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A9D" w:rsidRDefault="00125A9D" w:rsidP="00353E04">
      <w:pPr>
        <w:keepNext/>
        <w:spacing w:line="288" w:lineRule="auto"/>
        <w:ind w:right="2"/>
        <w:jc w:val="both"/>
        <w:rPr>
          <w:b w:val="0"/>
          <w:sz w:val="22"/>
          <w:lang w:val="ru-RU"/>
        </w:rPr>
      </w:pPr>
      <w:r w:rsidRPr="004732F1">
        <w:rPr>
          <w:b w:val="0"/>
          <w:sz w:val="22"/>
          <w:lang w:val="ru-RU"/>
        </w:rPr>
        <w:t>.</w:t>
      </w:r>
    </w:p>
    <w:p w:rsidR="00125A9D" w:rsidRDefault="00125A9D" w:rsidP="00353E04">
      <w:pPr>
        <w:keepNext/>
        <w:spacing w:line="288" w:lineRule="auto"/>
        <w:ind w:right="2"/>
        <w:jc w:val="both"/>
        <w:rPr>
          <w:b w:val="0"/>
          <w:sz w:val="22"/>
          <w:lang w:val="ru-RU"/>
        </w:rPr>
      </w:pPr>
    </w:p>
    <w:p w:rsidR="00125A9D" w:rsidRDefault="00125A9D" w:rsidP="00353E04">
      <w:pPr>
        <w:keepNext/>
        <w:spacing w:line="288" w:lineRule="auto"/>
        <w:ind w:right="2"/>
        <w:jc w:val="both"/>
        <w:rPr>
          <w:b w:val="0"/>
          <w:sz w:val="22"/>
          <w:lang w:val="ru-RU"/>
        </w:rPr>
      </w:pPr>
    </w:p>
    <w:p w:rsidR="00125A9D" w:rsidRDefault="00125A9D" w:rsidP="00353E04">
      <w:pPr>
        <w:keepNext/>
        <w:spacing w:line="288" w:lineRule="auto"/>
        <w:ind w:right="2"/>
        <w:jc w:val="center"/>
        <w:rPr>
          <w:b w:val="0"/>
          <w:sz w:val="22"/>
          <w:lang w:val="ru-RU"/>
        </w:rPr>
      </w:pPr>
    </w:p>
    <w:p w:rsidR="00125A9D" w:rsidRPr="003E70F5" w:rsidRDefault="00125A9D" w:rsidP="00353E04">
      <w:pPr>
        <w:pStyle w:val="6"/>
        <w:rPr>
          <w:b/>
          <w:sz w:val="24"/>
        </w:rPr>
      </w:pPr>
      <w:r w:rsidRPr="003E70F5">
        <w:rPr>
          <w:b/>
          <w:sz w:val="24"/>
        </w:rPr>
        <w:t>НАУЧНЫЙ ОТЧЕТ ЗА 2014 ГОД</w:t>
      </w:r>
    </w:p>
    <w:p w:rsidR="00125A9D" w:rsidRPr="003E70F5" w:rsidRDefault="00125A9D" w:rsidP="00353E04">
      <w:pPr>
        <w:keepNext/>
        <w:spacing w:line="288" w:lineRule="auto"/>
        <w:ind w:right="2"/>
        <w:jc w:val="center"/>
        <w:rPr>
          <w:bCs/>
          <w:sz w:val="22"/>
          <w:lang w:val="ru-RU"/>
        </w:rPr>
      </w:pPr>
      <w:r w:rsidRPr="003E70F5">
        <w:rPr>
          <w:bCs/>
          <w:color w:val="000000"/>
          <w:sz w:val="22"/>
          <w:lang w:val="ru-RU"/>
        </w:rPr>
        <w:t>по гранту Президента Российской Федерации</w:t>
      </w:r>
    </w:p>
    <w:p w:rsidR="00125A9D" w:rsidRPr="003E70F5" w:rsidRDefault="00125A9D" w:rsidP="00353E04">
      <w:pPr>
        <w:pStyle w:val="7"/>
        <w:rPr>
          <w:b/>
          <w:smallCaps w:val="0"/>
          <w:spacing w:val="0"/>
          <w:w w:val="100"/>
        </w:rPr>
      </w:pPr>
      <w:r w:rsidRPr="003E70F5">
        <w:rPr>
          <w:b/>
          <w:smallCaps w:val="0"/>
          <w:spacing w:val="0"/>
          <w:w w:val="100"/>
        </w:rPr>
        <w:t>для государственной поддержки ведущей научной школы Российской Федерации</w:t>
      </w:r>
    </w:p>
    <w:p w:rsidR="00125A9D" w:rsidRPr="003E70F5" w:rsidRDefault="00125A9D" w:rsidP="00353E04">
      <w:pPr>
        <w:pStyle w:val="7"/>
        <w:rPr>
          <w:b/>
          <w:smallCaps w:val="0"/>
        </w:rPr>
      </w:pPr>
      <w:r w:rsidRPr="003E70F5">
        <w:rPr>
          <w:b/>
          <w:smallCaps w:val="0"/>
        </w:rPr>
        <w:t>НШ-</w:t>
      </w:r>
      <w:r w:rsidR="001842E5">
        <w:rPr>
          <w:b/>
          <w:smallCaps w:val="0"/>
        </w:rPr>
        <w:t>3437.2014.10</w:t>
      </w:r>
    </w:p>
    <w:p w:rsidR="00125A9D" w:rsidRPr="003E70F5" w:rsidRDefault="00125A9D" w:rsidP="00353E04">
      <w:pPr>
        <w:keepNext/>
        <w:spacing w:line="288" w:lineRule="auto"/>
        <w:ind w:right="2"/>
        <w:jc w:val="center"/>
        <w:rPr>
          <w:rFonts w:ascii="Calibri" w:hAnsi="Calibri"/>
          <w:bCs/>
          <w:color w:val="000000"/>
          <w:sz w:val="22"/>
          <w:lang w:val="ru-RU"/>
        </w:rPr>
      </w:pPr>
      <w:r w:rsidRPr="003E70F5">
        <w:rPr>
          <w:bCs/>
          <w:color w:val="000000"/>
          <w:sz w:val="22"/>
          <w:lang w:val="ru-RU"/>
        </w:rPr>
        <w:t>за счет средств федерального бюджета</w:t>
      </w:r>
    </w:p>
    <w:p w:rsidR="00125A9D" w:rsidRDefault="00125A9D" w:rsidP="00353E04">
      <w:pPr>
        <w:keepNext/>
        <w:spacing w:line="288" w:lineRule="auto"/>
        <w:ind w:right="2"/>
        <w:jc w:val="both"/>
        <w:rPr>
          <w:b w:val="0"/>
          <w:highlight w:val="magenta"/>
          <w:lang w:val="ru-RU"/>
        </w:rPr>
      </w:pPr>
    </w:p>
    <w:p w:rsidR="00125A9D" w:rsidRDefault="00125A9D" w:rsidP="00353E04">
      <w:pPr>
        <w:spacing w:after="509" w:line="1" w:lineRule="exact"/>
        <w:jc w:val="both"/>
        <w:rPr>
          <w:sz w:val="2"/>
          <w:szCs w:val="2"/>
          <w:lang w:val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11"/>
        <w:gridCol w:w="5405"/>
        <w:gridCol w:w="2016"/>
      </w:tblGrid>
      <w:tr w:rsidR="00125A9D">
        <w:trPr>
          <w:trHeight w:val="413"/>
        </w:trPr>
        <w:tc>
          <w:tcPr>
            <w:tcW w:w="100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5A9D" w:rsidRPr="003E70F5" w:rsidRDefault="00125A9D" w:rsidP="00353E04">
            <w:pPr>
              <w:shd w:val="clear" w:color="auto" w:fill="FFFFFF"/>
              <w:ind w:left="19"/>
              <w:jc w:val="both"/>
              <w:rPr>
                <w:lang w:val="ru-RU"/>
              </w:rPr>
            </w:pPr>
            <w:r w:rsidRPr="003E70F5">
              <w:rPr>
                <w:bCs/>
                <w:color w:val="000000"/>
                <w:spacing w:val="-2"/>
                <w:lang w:val="ru-RU"/>
              </w:rPr>
              <w:t>Руководители научной школы   НШ-</w:t>
            </w:r>
            <w:r w:rsidR="001842E5">
              <w:rPr>
                <w:bCs/>
                <w:color w:val="000000"/>
                <w:spacing w:val="-2"/>
                <w:lang w:val="ru-RU"/>
              </w:rPr>
              <w:t>3437</w:t>
            </w:r>
            <w:r w:rsidRPr="003E70F5">
              <w:rPr>
                <w:bCs/>
                <w:color w:val="000000"/>
                <w:spacing w:val="-2"/>
                <w:lang w:val="ru-RU"/>
              </w:rPr>
              <w:t>.20</w:t>
            </w:r>
            <w:r w:rsidRPr="001842E5">
              <w:rPr>
                <w:bCs/>
                <w:color w:val="000000"/>
                <w:spacing w:val="-2"/>
                <w:lang w:val="ru-RU"/>
              </w:rPr>
              <w:t>1</w:t>
            </w:r>
            <w:r w:rsidRPr="003E70F5">
              <w:rPr>
                <w:bCs/>
                <w:color w:val="000000"/>
                <w:spacing w:val="-2"/>
                <w:lang w:val="ru-RU"/>
              </w:rPr>
              <w:t>4.</w:t>
            </w:r>
            <w:r w:rsidR="001842E5">
              <w:rPr>
                <w:bCs/>
                <w:color w:val="000000"/>
                <w:spacing w:val="-2"/>
                <w:lang w:val="ru-RU"/>
              </w:rPr>
              <w:t>10</w:t>
            </w:r>
          </w:p>
        </w:tc>
      </w:tr>
      <w:tr w:rsidR="00125A9D">
        <w:trPr>
          <w:trHeight w:val="403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5A9D" w:rsidRDefault="00125A9D" w:rsidP="00353E04">
            <w:pPr>
              <w:shd w:val="clear" w:color="auto" w:fill="FFFFFF"/>
              <w:jc w:val="both"/>
              <w:rPr>
                <w:b w:val="0"/>
                <w:lang w:val="ru-RU"/>
              </w:rPr>
            </w:pPr>
            <w:r>
              <w:rPr>
                <w:b w:val="0"/>
                <w:color w:val="000000"/>
                <w:spacing w:val="-2"/>
                <w:lang w:val="ru-RU"/>
              </w:rPr>
              <w:t>Ученая степень, звание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5A9D" w:rsidRDefault="00125A9D" w:rsidP="00353E04">
            <w:pPr>
              <w:shd w:val="clear" w:color="auto" w:fill="FFFFFF"/>
              <w:ind w:left="2232"/>
              <w:jc w:val="both"/>
              <w:rPr>
                <w:b w:val="0"/>
                <w:lang w:val="ru-RU"/>
              </w:rPr>
            </w:pPr>
            <w:r>
              <w:rPr>
                <w:b w:val="0"/>
                <w:color w:val="000000"/>
                <w:spacing w:val="-5"/>
                <w:lang w:val="ru-RU"/>
              </w:rPr>
              <w:t>Ф.И.О.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5A9D" w:rsidRDefault="00125A9D" w:rsidP="00353E04">
            <w:pPr>
              <w:shd w:val="clear" w:color="auto" w:fill="FFFFFF"/>
              <w:ind w:left="437"/>
              <w:jc w:val="both"/>
              <w:rPr>
                <w:b w:val="0"/>
                <w:lang w:val="ru-RU"/>
              </w:rPr>
            </w:pPr>
            <w:r>
              <w:rPr>
                <w:b w:val="0"/>
                <w:color w:val="000000"/>
                <w:spacing w:val="-3"/>
                <w:lang w:val="ru-RU"/>
              </w:rPr>
              <w:t>Подпись</w:t>
            </w:r>
          </w:p>
        </w:tc>
      </w:tr>
      <w:tr w:rsidR="00125A9D">
        <w:trPr>
          <w:trHeight w:val="413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Default="001842E5" w:rsidP="00353E04">
            <w:pPr>
              <w:shd w:val="clear" w:color="auto" w:fill="FFFFFF"/>
              <w:ind w:left="14"/>
              <w:jc w:val="both"/>
              <w:rPr>
                <w:lang w:val="ru-RU"/>
              </w:rPr>
            </w:pPr>
            <w:r>
              <w:rPr>
                <w:lang w:val="ru-RU"/>
              </w:rPr>
              <w:t>Доктор технических наук, профессор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Default="001842E5" w:rsidP="00353E04">
            <w:pPr>
              <w:shd w:val="clear" w:color="auto" w:fill="FFFFFF"/>
              <w:ind w:left="5"/>
              <w:jc w:val="both"/>
              <w:rPr>
                <w:lang w:val="ru-RU"/>
              </w:rPr>
            </w:pPr>
            <w:proofErr w:type="spellStart"/>
            <w:r>
              <w:rPr>
                <w:lang w:val="ru-RU"/>
              </w:rPr>
              <w:t>Пшихопов</w:t>
            </w:r>
            <w:proofErr w:type="spellEnd"/>
            <w:r>
              <w:rPr>
                <w:lang w:val="ru-RU"/>
              </w:rPr>
              <w:t xml:space="preserve"> Вячеслав </w:t>
            </w:r>
            <w:proofErr w:type="spellStart"/>
            <w:r>
              <w:rPr>
                <w:lang w:val="ru-RU"/>
              </w:rPr>
              <w:t>Хасанович</w:t>
            </w:r>
            <w:proofErr w:type="spellEnd"/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Default="00125A9D" w:rsidP="00353E04">
            <w:pPr>
              <w:shd w:val="clear" w:color="auto" w:fill="FFFFFF"/>
              <w:jc w:val="both"/>
              <w:rPr>
                <w:lang w:val="ru-RU"/>
              </w:rPr>
            </w:pPr>
          </w:p>
        </w:tc>
      </w:tr>
    </w:tbl>
    <w:p w:rsidR="00125A9D" w:rsidRPr="003E70F5" w:rsidRDefault="00125A9D" w:rsidP="00353E04">
      <w:pPr>
        <w:shd w:val="clear" w:color="auto" w:fill="FFFFFF"/>
        <w:spacing w:before="360"/>
        <w:ind w:left="14"/>
        <w:jc w:val="both"/>
        <w:rPr>
          <w:lang w:val="ru-RU"/>
        </w:rPr>
      </w:pPr>
      <w:r w:rsidRPr="003E70F5">
        <w:rPr>
          <w:bCs/>
          <w:color w:val="000000"/>
          <w:spacing w:val="-2"/>
          <w:lang w:val="ru-RU"/>
        </w:rPr>
        <w:t>Полное название организации, через которую осуществлялось финансирование научной школы:</w:t>
      </w:r>
      <w:r w:rsidR="00597DF9">
        <w:rPr>
          <w:bCs/>
          <w:color w:val="000000"/>
          <w:spacing w:val="-2"/>
          <w:lang w:val="ru-RU"/>
        </w:rPr>
        <w:t xml:space="preserve"> федеральное государственное автономное образовательное учреждение высшего образования «Южный федеральный университет»</w:t>
      </w:r>
    </w:p>
    <w:p w:rsidR="00125A9D" w:rsidRPr="00597DF9" w:rsidRDefault="00125A9D" w:rsidP="00353E04">
      <w:pPr>
        <w:shd w:val="clear" w:color="auto" w:fill="FFFFFF"/>
        <w:spacing w:before="322"/>
        <w:ind w:left="14"/>
        <w:jc w:val="both"/>
        <w:rPr>
          <w:bCs/>
          <w:color w:val="000000"/>
          <w:spacing w:val="-1"/>
        </w:rPr>
      </w:pPr>
      <w:proofErr w:type="spellStart"/>
      <w:r w:rsidRPr="003E70F5">
        <w:rPr>
          <w:bCs/>
          <w:color w:val="000000"/>
          <w:spacing w:val="-1"/>
        </w:rPr>
        <w:t>Телефон</w:t>
      </w:r>
      <w:proofErr w:type="spellEnd"/>
      <w:r w:rsidRPr="00597DF9">
        <w:rPr>
          <w:bCs/>
          <w:color w:val="000000"/>
          <w:spacing w:val="-1"/>
        </w:rPr>
        <w:t xml:space="preserve"> / </w:t>
      </w:r>
      <w:r w:rsidRPr="003E70F5">
        <w:rPr>
          <w:bCs/>
          <w:color w:val="000000"/>
          <w:spacing w:val="-1"/>
          <w:lang w:val="ru-RU"/>
        </w:rPr>
        <w:t>факс</w:t>
      </w:r>
      <w:r w:rsidR="00597DF9" w:rsidRPr="00597DF9">
        <w:rPr>
          <w:bCs/>
          <w:color w:val="000000"/>
          <w:spacing w:val="-1"/>
        </w:rPr>
        <w:t xml:space="preserve"> +7-863-305-19-90</w:t>
      </w:r>
      <w:r w:rsidR="00597DF9">
        <w:rPr>
          <w:bCs/>
          <w:color w:val="000000"/>
          <w:spacing w:val="-1"/>
          <w:lang w:val="ru-RU"/>
        </w:rPr>
        <w:t xml:space="preserve"> /</w:t>
      </w:r>
      <w:r w:rsidR="00597DF9" w:rsidRPr="00597DF9">
        <w:rPr>
          <w:bCs/>
          <w:color w:val="000000"/>
          <w:spacing w:val="-1"/>
        </w:rPr>
        <w:t xml:space="preserve"> +7-863-263-87-23</w:t>
      </w:r>
    </w:p>
    <w:p w:rsidR="00125A9D" w:rsidRDefault="00125A9D" w:rsidP="00353E04">
      <w:pPr>
        <w:spacing w:after="427" w:line="1" w:lineRule="exact"/>
        <w:jc w:val="both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11"/>
        <w:gridCol w:w="5405"/>
        <w:gridCol w:w="2016"/>
      </w:tblGrid>
      <w:tr w:rsidR="00125A9D" w:rsidRPr="00857C2C">
        <w:trPr>
          <w:trHeight w:val="422"/>
        </w:trPr>
        <w:tc>
          <w:tcPr>
            <w:tcW w:w="100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5A9D" w:rsidRPr="003E70F5" w:rsidRDefault="00125A9D" w:rsidP="00353E04">
            <w:pPr>
              <w:shd w:val="clear" w:color="auto" w:fill="FFFFFF"/>
              <w:ind w:left="14"/>
              <w:jc w:val="both"/>
              <w:rPr>
                <w:lang w:val="ru-RU"/>
              </w:rPr>
            </w:pPr>
            <w:r>
              <w:rPr>
                <w:bCs/>
                <w:color w:val="000000"/>
                <w:spacing w:val="-2"/>
                <w:lang w:val="ru-RU"/>
              </w:rPr>
              <w:t>Молодые (до 35 лет) ч</w:t>
            </w:r>
            <w:r w:rsidRPr="003E70F5">
              <w:rPr>
                <w:bCs/>
                <w:color w:val="000000"/>
                <w:spacing w:val="-2"/>
                <w:lang w:val="ru-RU"/>
              </w:rPr>
              <w:t>лены коллектива научной школы</w:t>
            </w:r>
          </w:p>
        </w:tc>
      </w:tr>
      <w:tr w:rsidR="00125A9D" w:rsidRPr="003E70F5">
        <w:trPr>
          <w:trHeight w:val="394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5A9D" w:rsidRPr="003E70F5" w:rsidRDefault="00125A9D" w:rsidP="00353E04">
            <w:pPr>
              <w:shd w:val="clear" w:color="auto" w:fill="FFFFFF"/>
              <w:jc w:val="both"/>
              <w:rPr>
                <w:b w:val="0"/>
              </w:rPr>
            </w:pPr>
            <w:proofErr w:type="spellStart"/>
            <w:r w:rsidRPr="003E70F5">
              <w:rPr>
                <w:b w:val="0"/>
                <w:color w:val="000000"/>
                <w:spacing w:val="-2"/>
              </w:rPr>
              <w:t>Ученая</w:t>
            </w:r>
            <w:proofErr w:type="spellEnd"/>
            <w:r w:rsidRPr="003E70F5">
              <w:rPr>
                <w:b w:val="0"/>
                <w:color w:val="000000"/>
                <w:spacing w:val="-2"/>
              </w:rPr>
              <w:t xml:space="preserve"> </w:t>
            </w:r>
            <w:proofErr w:type="spellStart"/>
            <w:r w:rsidRPr="003E70F5">
              <w:rPr>
                <w:b w:val="0"/>
                <w:color w:val="000000"/>
                <w:spacing w:val="-2"/>
              </w:rPr>
              <w:t>степень</w:t>
            </w:r>
            <w:proofErr w:type="spellEnd"/>
            <w:r w:rsidRPr="003E70F5">
              <w:rPr>
                <w:b w:val="0"/>
                <w:color w:val="000000"/>
                <w:spacing w:val="-2"/>
              </w:rPr>
              <w:t xml:space="preserve">, </w:t>
            </w:r>
            <w:proofErr w:type="spellStart"/>
            <w:r w:rsidRPr="003E70F5">
              <w:rPr>
                <w:b w:val="0"/>
                <w:color w:val="000000"/>
                <w:spacing w:val="-2"/>
              </w:rPr>
              <w:t>звание</w:t>
            </w:r>
            <w:proofErr w:type="spellEnd"/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5A9D" w:rsidRPr="003E70F5" w:rsidRDefault="00125A9D" w:rsidP="00353E04">
            <w:pPr>
              <w:shd w:val="clear" w:color="auto" w:fill="FFFFFF"/>
              <w:ind w:left="2232"/>
              <w:jc w:val="both"/>
              <w:rPr>
                <w:b w:val="0"/>
              </w:rPr>
            </w:pPr>
            <w:r w:rsidRPr="003E70F5">
              <w:rPr>
                <w:b w:val="0"/>
                <w:color w:val="000000"/>
                <w:spacing w:val="-5"/>
              </w:rPr>
              <w:t>Ф.И.О.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5A9D" w:rsidRPr="003E70F5" w:rsidRDefault="00125A9D" w:rsidP="00353E04">
            <w:pPr>
              <w:shd w:val="clear" w:color="auto" w:fill="FFFFFF"/>
              <w:ind w:left="437"/>
              <w:jc w:val="both"/>
              <w:rPr>
                <w:b w:val="0"/>
              </w:rPr>
            </w:pPr>
            <w:proofErr w:type="spellStart"/>
            <w:r w:rsidRPr="003E70F5">
              <w:rPr>
                <w:b w:val="0"/>
                <w:color w:val="000000"/>
                <w:spacing w:val="-3"/>
              </w:rPr>
              <w:t>Подпись</w:t>
            </w:r>
            <w:proofErr w:type="spellEnd"/>
          </w:p>
        </w:tc>
      </w:tr>
      <w:tr w:rsidR="00125A9D">
        <w:trPr>
          <w:trHeight w:val="403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Pr="005F1DC5" w:rsidRDefault="005F1DC5" w:rsidP="00353E04">
            <w:pPr>
              <w:shd w:val="clear" w:color="auto" w:fill="FFFFFF"/>
              <w:ind w:left="19"/>
              <w:jc w:val="both"/>
              <w:rPr>
                <w:lang w:val="ru-RU"/>
              </w:rPr>
            </w:pPr>
            <w:r w:rsidRPr="00730518">
              <w:rPr>
                <w:b w:val="0"/>
                <w:lang w:val="ru-RU"/>
              </w:rPr>
              <w:t>кандидат технических наук, без ученого звания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Default="005F1DC5" w:rsidP="00857C2C">
            <w:pPr>
              <w:shd w:val="clear" w:color="auto" w:fill="FFFFFF"/>
              <w:ind w:left="19"/>
              <w:jc w:val="both"/>
            </w:pPr>
            <w:proofErr w:type="spellStart"/>
            <w:r w:rsidRPr="00857C2C">
              <w:rPr>
                <w:b w:val="0"/>
                <w:lang w:val="ru-RU"/>
              </w:rPr>
              <w:t>Береснев</w:t>
            </w:r>
            <w:proofErr w:type="spellEnd"/>
            <w:r w:rsidRPr="00857C2C">
              <w:rPr>
                <w:b w:val="0"/>
                <w:lang w:val="ru-RU"/>
              </w:rPr>
              <w:t xml:space="preserve"> Максим Алексеевич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Default="00125A9D" w:rsidP="00353E04">
            <w:pPr>
              <w:shd w:val="clear" w:color="auto" w:fill="FFFFFF"/>
              <w:jc w:val="both"/>
            </w:pPr>
          </w:p>
        </w:tc>
      </w:tr>
      <w:tr w:rsidR="00125A9D" w:rsidRPr="001D72D5">
        <w:trPr>
          <w:trHeight w:val="403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Pr="001D72D5" w:rsidRDefault="001D72D5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без ученой степени</w:t>
            </w:r>
            <w:r w:rsidRPr="001D72D5">
              <w:rPr>
                <w:b w:val="0"/>
                <w:lang w:val="ru-RU"/>
              </w:rPr>
              <w:t xml:space="preserve">, </w:t>
            </w:r>
            <w:r w:rsidRPr="00730518">
              <w:rPr>
                <w:b w:val="0"/>
                <w:lang w:val="ru-RU"/>
              </w:rPr>
              <w:t>без ученого звания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Pr="001D72D5" w:rsidRDefault="001D72D5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  <w:proofErr w:type="spellStart"/>
            <w:r w:rsidRPr="00730518">
              <w:rPr>
                <w:b w:val="0"/>
                <w:lang w:val="ru-RU"/>
              </w:rPr>
              <w:t>Будко</w:t>
            </w:r>
            <w:proofErr w:type="spellEnd"/>
            <w:r w:rsidRPr="00730518">
              <w:rPr>
                <w:b w:val="0"/>
                <w:lang w:val="ru-RU"/>
              </w:rPr>
              <w:t xml:space="preserve"> Артем Юрьевич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Pr="001D72D5" w:rsidRDefault="00125A9D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</w:p>
        </w:tc>
      </w:tr>
      <w:tr w:rsidR="00125A9D" w:rsidRPr="0083738C">
        <w:trPr>
          <w:trHeight w:val="394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Pr="0083738C" w:rsidRDefault="0083738C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без ученой степени</w:t>
            </w:r>
            <w:r w:rsidRPr="001D72D5">
              <w:rPr>
                <w:b w:val="0"/>
                <w:lang w:val="ru-RU"/>
              </w:rPr>
              <w:t xml:space="preserve">, </w:t>
            </w:r>
            <w:r w:rsidRPr="00730518">
              <w:rPr>
                <w:b w:val="0"/>
                <w:lang w:val="ru-RU"/>
              </w:rPr>
              <w:t>без ученого звания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Pr="0083738C" w:rsidRDefault="0083738C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Гуренко Борис Викторович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Pr="0083738C" w:rsidRDefault="00125A9D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</w:p>
        </w:tc>
      </w:tr>
      <w:tr w:rsidR="002E2A38" w:rsidRPr="0083738C">
        <w:trPr>
          <w:trHeight w:val="394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A38" w:rsidRPr="0083738C" w:rsidRDefault="0083738C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без ученой степени</w:t>
            </w:r>
            <w:r w:rsidRPr="001D72D5">
              <w:rPr>
                <w:b w:val="0"/>
                <w:lang w:val="ru-RU"/>
              </w:rPr>
              <w:t xml:space="preserve">, </w:t>
            </w:r>
            <w:r w:rsidRPr="00730518">
              <w:rPr>
                <w:b w:val="0"/>
                <w:lang w:val="ru-RU"/>
              </w:rPr>
              <w:t>без ученого звания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A38" w:rsidRPr="0083738C" w:rsidRDefault="0083738C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Дубяго Марина Николаевна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A38" w:rsidRPr="0083738C" w:rsidRDefault="002E2A38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</w:p>
        </w:tc>
      </w:tr>
      <w:tr w:rsidR="002E2A38" w:rsidRPr="002368AB">
        <w:trPr>
          <w:trHeight w:val="394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A38" w:rsidRPr="002368AB" w:rsidRDefault="002368AB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без ученой степени</w:t>
            </w:r>
            <w:r w:rsidRPr="001D72D5">
              <w:rPr>
                <w:b w:val="0"/>
                <w:lang w:val="ru-RU"/>
              </w:rPr>
              <w:t xml:space="preserve">, </w:t>
            </w:r>
            <w:r w:rsidRPr="00730518">
              <w:rPr>
                <w:b w:val="0"/>
                <w:lang w:val="ru-RU"/>
              </w:rPr>
              <w:t>без ученого звания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A38" w:rsidRPr="002368AB" w:rsidRDefault="002368AB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  <w:proofErr w:type="spellStart"/>
            <w:r w:rsidRPr="00730518">
              <w:rPr>
                <w:b w:val="0"/>
                <w:lang w:val="ru-RU"/>
              </w:rPr>
              <w:t>Жмурин</w:t>
            </w:r>
            <w:proofErr w:type="spellEnd"/>
            <w:r w:rsidRPr="00730518">
              <w:rPr>
                <w:b w:val="0"/>
                <w:lang w:val="ru-RU"/>
              </w:rPr>
              <w:t xml:space="preserve"> Сергей Сергеевич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A38" w:rsidRPr="002368AB" w:rsidRDefault="002E2A38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</w:p>
        </w:tc>
      </w:tr>
      <w:tr w:rsidR="002E2A38" w:rsidRPr="002368AB">
        <w:trPr>
          <w:trHeight w:val="394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A38" w:rsidRPr="002368AB" w:rsidRDefault="002368AB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без ученой степени</w:t>
            </w:r>
            <w:r w:rsidRPr="001D72D5">
              <w:rPr>
                <w:b w:val="0"/>
                <w:lang w:val="ru-RU"/>
              </w:rPr>
              <w:t xml:space="preserve">, </w:t>
            </w:r>
            <w:r w:rsidRPr="00730518">
              <w:rPr>
                <w:b w:val="0"/>
                <w:lang w:val="ru-RU"/>
              </w:rPr>
              <w:t>без ученого звания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A38" w:rsidRPr="002368AB" w:rsidRDefault="002368AB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Задорожный Виктор Александрович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A38" w:rsidRPr="002368AB" w:rsidRDefault="002E2A38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</w:p>
        </w:tc>
      </w:tr>
      <w:tr w:rsidR="002E2A38" w:rsidRPr="00C51CBF">
        <w:trPr>
          <w:trHeight w:val="394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A38" w:rsidRPr="00C51CBF" w:rsidRDefault="00C51CBF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без ученой степени</w:t>
            </w:r>
            <w:r w:rsidRPr="001D72D5">
              <w:rPr>
                <w:b w:val="0"/>
                <w:lang w:val="ru-RU"/>
              </w:rPr>
              <w:t xml:space="preserve">, </w:t>
            </w:r>
            <w:r w:rsidRPr="00730518">
              <w:rPr>
                <w:b w:val="0"/>
                <w:lang w:val="ru-RU"/>
              </w:rPr>
              <w:t>без ученого звания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A38" w:rsidRPr="00C51CBF" w:rsidRDefault="00C51CBF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Копылов Сергей Алексеевич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A38" w:rsidRPr="00C51CBF" w:rsidRDefault="002E2A38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</w:p>
        </w:tc>
      </w:tr>
      <w:tr w:rsidR="002E2A38" w:rsidRPr="00C51CBF">
        <w:trPr>
          <w:trHeight w:val="394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A38" w:rsidRPr="00C51CBF" w:rsidRDefault="00C51CBF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кандидат технических наук</w:t>
            </w:r>
            <w:r w:rsidRPr="00C51CBF">
              <w:rPr>
                <w:b w:val="0"/>
                <w:lang w:val="ru-RU"/>
              </w:rPr>
              <w:t xml:space="preserve">, </w:t>
            </w:r>
            <w:r w:rsidRPr="00730518">
              <w:rPr>
                <w:b w:val="0"/>
                <w:lang w:val="ru-RU"/>
              </w:rPr>
              <w:t>без ученого звания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A38" w:rsidRPr="00C51CBF" w:rsidRDefault="00C51CBF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Костюков Владимир Александрович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A38" w:rsidRPr="00C51CBF" w:rsidRDefault="002E2A38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</w:p>
        </w:tc>
      </w:tr>
      <w:tr w:rsidR="00C51CBF" w:rsidRPr="00C51CBF">
        <w:trPr>
          <w:trHeight w:val="394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1CBF" w:rsidRPr="00203CDB" w:rsidRDefault="00203CDB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без ученой степени</w:t>
            </w:r>
            <w:r w:rsidRPr="001D72D5">
              <w:rPr>
                <w:b w:val="0"/>
                <w:lang w:val="ru-RU"/>
              </w:rPr>
              <w:t xml:space="preserve">, </w:t>
            </w:r>
            <w:r w:rsidRPr="00730518">
              <w:rPr>
                <w:b w:val="0"/>
                <w:lang w:val="ru-RU"/>
              </w:rPr>
              <w:t>без ученого звания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1CBF" w:rsidRPr="00203CDB" w:rsidRDefault="00203CDB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proofErr w:type="spellStart"/>
            <w:r w:rsidRPr="00730518">
              <w:rPr>
                <w:b w:val="0"/>
                <w:lang w:val="ru-RU"/>
              </w:rPr>
              <w:t>Крухмалев</w:t>
            </w:r>
            <w:proofErr w:type="spellEnd"/>
            <w:r w:rsidRPr="00730518">
              <w:rPr>
                <w:b w:val="0"/>
                <w:lang w:val="ru-RU"/>
              </w:rPr>
              <w:t xml:space="preserve"> Виктор Александрович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1CBF" w:rsidRPr="00203CDB" w:rsidRDefault="00C51CBF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</w:p>
        </w:tc>
      </w:tr>
      <w:tr w:rsidR="00C51CBF" w:rsidRPr="00C51CBF">
        <w:trPr>
          <w:trHeight w:val="394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1CBF" w:rsidRPr="008F6CD0" w:rsidRDefault="008F6CD0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без ученой степени</w:t>
            </w:r>
            <w:r w:rsidRPr="001D72D5">
              <w:rPr>
                <w:b w:val="0"/>
                <w:lang w:val="ru-RU"/>
              </w:rPr>
              <w:t xml:space="preserve">, </w:t>
            </w:r>
            <w:r w:rsidRPr="00730518">
              <w:rPr>
                <w:b w:val="0"/>
                <w:lang w:val="ru-RU"/>
              </w:rPr>
              <w:t>без ученого звания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1CBF" w:rsidRPr="008F6CD0" w:rsidRDefault="008F6CD0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proofErr w:type="spellStart"/>
            <w:r w:rsidRPr="00730518">
              <w:rPr>
                <w:b w:val="0"/>
                <w:lang w:val="ru-RU"/>
              </w:rPr>
              <w:t>Кульченко</w:t>
            </w:r>
            <w:proofErr w:type="spellEnd"/>
            <w:r w:rsidRPr="00730518">
              <w:rPr>
                <w:b w:val="0"/>
                <w:lang w:val="ru-RU"/>
              </w:rPr>
              <w:t xml:space="preserve"> Артем Евгеньевич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1CBF" w:rsidRPr="008F6CD0" w:rsidRDefault="00C51CBF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</w:p>
        </w:tc>
      </w:tr>
      <w:tr w:rsidR="00C51CBF" w:rsidRPr="00C51CBF">
        <w:trPr>
          <w:trHeight w:val="394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1CBF" w:rsidRPr="00AB4017" w:rsidRDefault="00AB4017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без ученой степени</w:t>
            </w:r>
            <w:r w:rsidRPr="001D72D5">
              <w:rPr>
                <w:b w:val="0"/>
                <w:lang w:val="ru-RU"/>
              </w:rPr>
              <w:t xml:space="preserve">, </w:t>
            </w:r>
            <w:r w:rsidRPr="00730518">
              <w:rPr>
                <w:b w:val="0"/>
                <w:lang w:val="ru-RU"/>
              </w:rPr>
              <w:t>без ученого звания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1CBF" w:rsidRPr="00AB4017" w:rsidRDefault="00AB4017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Маевский Андрей Михайлович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1CBF" w:rsidRPr="00AB4017" w:rsidRDefault="00C51CBF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</w:p>
        </w:tc>
      </w:tr>
      <w:tr w:rsidR="00C51CBF" w:rsidRPr="00C51CBF">
        <w:trPr>
          <w:trHeight w:val="394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1CBF" w:rsidRPr="00FF5FE3" w:rsidRDefault="00FF5FE3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lastRenderedPageBreak/>
              <w:t>кандидат технических наук</w:t>
            </w:r>
            <w:r w:rsidRPr="00C51CBF">
              <w:rPr>
                <w:b w:val="0"/>
                <w:lang w:val="ru-RU"/>
              </w:rPr>
              <w:t xml:space="preserve">, </w:t>
            </w:r>
            <w:r w:rsidRPr="00730518">
              <w:rPr>
                <w:b w:val="0"/>
                <w:lang w:val="ru-RU"/>
              </w:rPr>
              <w:t>без ученого звания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1CBF" w:rsidRPr="00FF5FE3" w:rsidRDefault="00FF5FE3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Мазалов Андрей Андреевич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1CBF" w:rsidRPr="00FF5FE3" w:rsidRDefault="00C51CBF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</w:p>
        </w:tc>
      </w:tr>
      <w:tr w:rsidR="00AB4017" w:rsidRPr="00C51CBF">
        <w:trPr>
          <w:trHeight w:val="394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017" w:rsidRPr="00A30FA8" w:rsidRDefault="00A30FA8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без ученой степени</w:t>
            </w:r>
            <w:r w:rsidRPr="001D72D5">
              <w:rPr>
                <w:b w:val="0"/>
                <w:lang w:val="ru-RU"/>
              </w:rPr>
              <w:t xml:space="preserve">, </w:t>
            </w:r>
            <w:r w:rsidRPr="00730518">
              <w:rPr>
                <w:b w:val="0"/>
                <w:lang w:val="ru-RU"/>
              </w:rPr>
              <w:t>без ученого звания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017" w:rsidRPr="00A30FA8" w:rsidRDefault="00A30FA8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proofErr w:type="spellStart"/>
            <w:r w:rsidRPr="00730518">
              <w:rPr>
                <w:b w:val="0"/>
                <w:lang w:val="ru-RU"/>
              </w:rPr>
              <w:t>Назаркин</w:t>
            </w:r>
            <w:proofErr w:type="spellEnd"/>
            <w:r w:rsidRPr="00730518">
              <w:rPr>
                <w:b w:val="0"/>
                <w:lang w:val="ru-RU"/>
              </w:rPr>
              <w:t xml:space="preserve"> Анатолий </w:t>
            </w:r>
            <w:proofErr w:type="spellStart"/>
            <w:r w:rsidRPr="00730518">
              <w:rPr>
                <w:b w:val="0"/>
                <w:lang w:val="ru-RU"/>
              </w:rPr>
              <w:t>Серегеевич</w:t>
            </w:r>
            <w:proofErr w:type="spellEnd"/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017" w:rsidRPr="00A30FA8" w:rsidRDefault="00AB4017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</w:p>
        </w:tc>
      </w:tr>
      <w:tr w:rsidR="00AB4017" w:rsidRPr="00C51CBF">
        <w:trPr>
          <w:trHeight w:val="394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017" w:rsidRPr="00C13A45" w:rsidRDefault="00C13A45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без ученой степени</w:t>
            </w:r>
            <w:r w:rsidRPr="001D72D5">
              <w:rPr>
                <w:b w:val="0"/>
                <w:lang w:val="ru-RU"/>
              </w:rPr>
              <w:t xml:space="preserve">, </w:t>
            </w:r>
            <w:r w:rsidRPr="00730518">
              <w:rPr>
                <w:b w:val="0"/>
                <w:lang w:val="ru-RU"/>
              </w:rPr>
              <w:t>без ученого звания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017" w:rsidRPr="00C13A45" w:rsidRDefault="00C13A45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proofErr w:type="spellStart"/>
            <w:r w:rsidRPr="00730518">
              <w:rPr>
                <w:b w:val="0"/>
                <w:lang w:val="ru-RU"/>
              </w:rPr>
              <w:t>Погосов</w:t>
            </w:r>
            <w:proofErr w:type="spellEnd"/>
            <w:r w:rsidRPr="00730518">
              <w:rPr>
                <w:b w:val="0"/>
                <w:lang w:val="ru-RU"/>
              </w:rPr>
              <w:t xml:space="preserve"> Денис Борисович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017" w:rsidRPr="00C13A45" w:rsidRDefault="00AB4017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</w:p>
        </w:tc>
      </w:tr>
      <w:tr w:rsidR="00AB4017" w:rsidRPr="00C51CBF">
        <w:trPr>
          <w:trHeight w:val="394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017" w:rsidRPr="00837897" w:rsidRDefault="00837897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без ученой степени</w:t>
            </w:r>
            <w:r w:rsidRPr="001D72D5">
              <w:rPr>
                <w:b w:val="0"/>
                <w:lang w:val="ru-RU"/>
              </w:rPr>
              <w:t xml:space="preserve">, </w:t>
            </w:r>
            <w:r w:rsidRPr="00730518">
              <w:rPr>
                <w:b w:val="0"/>
                <w:lang w:val="ru-RU"/>
              </w:rPr>
              <w:t>без ученого звания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017" w:rsidRPr="00837897" w:rsidRDefault="00837897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Скляр Игорь Николаевич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017" w:rsidRPr="00837897" w:rsidRDefault="00AB4017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</w:p>
        </w:tc>
      </w:tr>
      <w:tr w:rsidR="00A30FA8" w:rsidRPr="00C51CBF">
        <w:trPr>
          <w:trHeight w:val="394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0FA8" w:rsidRPr="006320FA" w:rsidRDefault="006320FA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кандидат технических наук</w:t>
            </w:r>
            <w:r w:rsidRPr="00C51CBF">
              <w:rPr>
                <w:b w:val="0"/>
                <w:lang w:val="ru-RU"/>
              </w:rPr>
              <w:t xml:space="preserve">, </w:t>
            </w:r>
            <w:r w:rsidRPr="00730518">
              <w:rPr>
                <w:b w:val="0"/>
                <w:lang w:val="ru-RU"/>
              </w:rPr>
              <w:t>без ученого звания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0FA8" w:rsidRPr="006320FA" w:rsidRDefault="006320FA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Федоренко Роман Викторович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0FA8" w:rsidRPr="006320FA" w:rsidRDefault="00A30FA8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</w:p>
        </w:tc>
      </w:tr>
      <w:tr w:rsidR="00A30FA8" w:rsidRPr="00C51CBF">
        <w:trPr>
          <w:trHeight w:val="394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0FA8" w:rsidRPr="006320FA" w:rsidRDefault="006320FA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без ученой степени</w:t>
            </w:r>
            <w:r w:rsidRPr="001D72D5">
              <w:rPr>
                <w:b w:val="0"/>
                <w:lang w:val="ru-RU"/>
              </w:rPr>
              <w:t xml:space="preserve">, </w:t>
            </w:r>
            <w:r w:rsidRPr="00730518">
              <w:rPr>
                <w:b w:val="0"/>
                <w:lang w:val="ru-RU"/>
              </w:rPr>
              <w:t>без ученого звания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0FA8" w:rsidRPr="006320FA" w:rsidRDefault="006320FA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proofErr w:type="spellStart"/>
            <w:r w:rsidRPr="00730518">
              <w:rPr>
                <w:b w:val="0"/>
                <w:lang w:val="ru-RU"/>
              </w:rPr>
              <w:t>Чуфистов</w:t>
            </w:r>
            <w:proofErr w:type="spellEnd"/>
            <w:r w:rsidRPr="00730518">
              <w:rPr>
                <w:b w:val="0"/>
                <w:lang w:val="ru-RU"/>
              </w:rPr>
              <w:t xml:space="preserve"> Владимир Михайлович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0FA8" w:rsidRPr="006320FA" w:rsidRDefault="00A30FA8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</w:p>
        </w:tc>
      </w:tr>
      <w:tr w:rsidR="006320FA" w:rsidRPr="00C51CBF">
        <w:trPr>
          <w:trHeight w:val="394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20FA" w:rsidRPr="006320FA" w:rsidRDefault="006320FA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без ученой степени</w:t>
            </w:r>
            <w:r w:rsidRPr="001D72D5">
              <w:rPr>
                <w:b w:val="0"/>
                <w:lang w:val="ru-RU"/>
              </w:rPr>
              <w:t xml:space="preserve">, </w:t>
            </w:r>
            <w:r w:rsidRPr="00730518">
              <w:rPr>
                <w:b w:val="0"/>
                <w:lang w:val="ru-RU"/>
              </w:rPr>
              <w:t>без ученого звания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20FA" w:rsidRPr="006320FA" w:rsidRDefault="006320FA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Шевченко Виктор Александрович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20FA" w:rsidRPr="006320FA" w:rsidRDefault="006320FA" w:rsidP="00353E04">
            <w:pPr>
              <w:shd w:val="clear" w:color="auto" w:fill="FFFFFF"/>
              <w:ind w:left="14"/>
              <w:jc w:val="both"/>
              <w:rPr>
                <w:b w:val="0"/>
                <w:lang w:val="ru-RU"/>
              </w:rPr>
            </w:pPr>
          </w:p>
        </w:tc>
      </w:tr>
      <w:tr w:rsidR="00125A9D" w:rsidRPr="00857C2C">
        <w:trPr>
          <w:trHeight w:val="403"/>
        </w:trPr>
        <w:tc>
          <w:tcPr>
            <w:tcW w:w="100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Pr="003E70F5" w:rsidRDefault="00125A9D" w:rsidP="00353E04">
            <w:pPr>
              <w:shd w:val="clear" w:color="auto" w:fill="FFFFFF"/>
              <w:jc w:val="both"/>
              <w:rPr>
                <w:lang w:val="ru-RU"/>
              </w:rPr>
            </w:pPr>
            <w:r>
              <w:rPr>
                <w:bCs/>
                <w:color w:val="000000"/>
                <w:spacing w:val="-2"/>
                <w:lang w:val="ru-RU"/>
              </w:rPr>
              <w:t>Остальные ч</w:t>
            </w:r>
            <w:r w:rsidRPr="003E70F5">
              <w:rPr>
                <w:bCs/>
                <w:color w:val="000000"/>
                <w:spacing w:val="-2"/>
                <w:lang w:val="ru-RU"/>
              </w:rPr>
              <w:t>лены коллектива научной школы</w:t>
            </w:r>
          </w:p>
        </w:tc>
      </w:tr>
      <w:tr w:rsidR="00125A9D" w:rsidRPr="003E70F5">
        <w:trPr>
          <w:trHeight w:val="394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5A9D" w:rsidRPr="003E70F5" w:rsidRDefault="00125A9D" w:rsidP="00353E04">
            <w:pPr>
              <w:shd w:val="clear" w:color="auto" w:fill="FFFFFF"/>
              <w:jc w:val="both"/>
              <w:rPr>
                <w:b w:val="0"/>
              </w:rPr>
            </w:pPr>
            <w:proofErr w:type="spellStart"/>
            <w:r w:rsidRPr="003E70F5">
              <w:rPr>
                <w:b w:val="0"/>
                <w:color w:val="000000"/>
                <w:spacing w:val="-2"/>
              </w:rPr>
              <w:t>Ученая</w:t>
            </w:r>
            <w:proofErr w:type="spellEnd"/>
            <w:r w:rsidRPr="003E70F5">
              <w:rPr>
                <w:b w:val="0"/>
                <w:color w:val="000000"/>
                <w:spacing w:val="-2"/>
              </w:rPr>
              <w:t xml:space="preserve"> </w:t>
            </w:r>
            <w:proofErr w:type="spellStart"/>
            <w:r w:rsidRPr="003E70F5">
              <w:rPr>
                <w:b w:val="0"/>
                <w:color w:val="000000"/>
                <w:spacing w:val="-2"/>
              </w:rPr>
              <w:t>степень</w:t>
            </w:r>
            <w:proofErr w:type="spellEnd"/>
            <w:r w:rsidRPr="003E70F5">
              <w:rPr>
                <w:b w:val="0"/>
                <w:color w:val="000000"/>
                <w:spacing w:val="-2"/>
              </w:rPr>
              <w:t xml:space="preserve">, </w:t>
            </w:r>
            <w:proofErr w:type="spellStart"/>
            <w:r w:rsidRPr="003E70F5">
              <w:rPr>
                <w:b w:val="0"/>
                <w:color w:val="000000"/>
                <w:spacing w:val="-2"/>
              </w:rPr>
              <w:t>звание</w:t>
            </w:r>
            <w:proofErr w:type="spellEnd"/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5A9D" w:rsidRPr="003E70F5" w:rsidRDefault="00125A9D" w:rsidP="00353E04">
            <w:pPr>
              <w:shd w:val="clear" w:color="auto" w:fill="FFFFFF"/>
              <w:ind w:left="2232"/>
              <w:jc w:val="both"/>
              <w:rPr>
                <w:b w:val="0"/>
              </w:rPr>
            </w:pPr>
            <w:r w:rsidRPr="003E70F5">
              <w:rPr>
                <w:b w:val="0"/>
                <w:color w:val="000000"/>
                <w:spacing w:val="-5"/>
              </w:rPr>
              <w:t>Ф.И.О.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5A9D" w:rsidRPr="003E70F5" w:rsidRDefault="00125A9D" w:rsidP="00353E04">
            <w:pPr>
              <w:shd w:val="clear" w:color="auto" w:fill="FFFFFF"/>
              <w:ind w:left="437"/>
              <w:jc w:val="both"/>
              <w:rPr>
                <w:b w:val="0"/>
              </w:rPr>
            </w:pPr>
            <w:proofErr w:type="spellStart"/>
            <w:r w:rsidRPr="003E70F5">
              <w:rPr>
                <w:b w:val="0"/>
                <w:color w:val="000000"/>
                <w:spacing w:val="-3"/>
              </w:rPr>
              <w:t>Подпись</w:t>
            </w:r>
            <w:proofErr w:type="spellEnd"/>
          </w:p>
        </w:tc>
      </w:tr>
      <w:tr w:rsidR="00125A9D" w:rsidRPr="00730518">
        <w:trPr>
          <w:trHeight w:val="403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Pr="00730518" w:rsidRDefault="00730518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кандидат технических наук, без ученого звания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Pr="00730518" w:rsidRDefault="00730518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Алпатова Ольга Витальевна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Pr="00730518" w:rsidRDefault="00125A9D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</w:p>
        </w:tc>
      </w:tr>
      <w:tr w:rsidR="00125A9D" w:rsidRPr="00730518">
        <w:trPr>
          <w:trHeight w:val="394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Pr="00730518" w:rsidRDefault="00730518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 xml:space="preserve">кандидат технических наук, </w:t>
            </w:r>
            <w:r w:rsidR="005F1DC5">
              <w:rPr>
                <w:b w:val="0"/>
                <w:lang w:val="ru-RU"/>
              </w:rPr>
              <w:t>доцент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Pr="00730518" w:rsidRDefault="00730518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  <w:proofErr w:type="spellStart"/>
            <w:r w:rsidRPr="00730518">
              <w:rPr>
                <w:b w:val="0"/>
                <w:lang w:val="ru-RU"/>
              </w:rPr>
              <w:t>Береснев</w:t>
            </w:r>
            <w:proofErr w:type="spellEnd"/>
            <w:r w:rsidRPr="00730518">
              <w:rPr>
                <w:b w:val="0"/>
                <w:lang w:val="ru-RU"/>
              </w:rPr>
              <w:t xml:space="preserve"> Алексей Леонидович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Pr="00730518" w:rsidRDefault="00125A9D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</w:p>
        </w:tc>
      </w:tr>
      <w:tr w:rsidR="00125A9D" w:rsidRPr="00730518">
        <w:trPr>
          <w:trHeight w:val="403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Pr="00730518" w:rsidRDefault="00384621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кандидат технических наук, без ученого звания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Pr="00730518" w:rsidRDefault="00384621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Веревкина Лина Станиславовна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Pr="00730518" w:rsidRDefault="00125A9D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</w:p>
        </w:tc>
      </w:tr>
      <w:tr w:rsidR="00125A9D" w:rsidRPr="00730518">
        <w:trPr>
          <w:trHeight w:val="403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Pr="00730518" w:rsidRDefault="0083738C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кандидат технических наук, без ученого звания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Pr="00730518" w:rsidRDefault="0083738C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  <w:proofErr w:type="spellStart"/>
            <w:r w:rsidRPr="00730518">
              <w:rPr>
                <w:b w:val="0"/>
                <w:lang w:val="ru-RU"/>
              </w:rPr>
              <w:t>Волощенко</w:t>
            </w:r>
            <w:proofErr w:type="spellEnd"/>
            <w:r w:rsidRPr="00730518">
              <w:rPr>
                <w:b w:val="0"/>
                <w:lang w:val="ru-RU"/>
              </w:rPr>
              <w:t xml:space="preserve"> Юрий Петрович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Pr="00730518" w:rsidRDefault="00125A9D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</w:p>
        </w:tc>
      </w:tr>
      <w:tr w:rsidR="002E2A38" w:rsidRPr="00730518">
        <w:trPr>
          <w:trHeight w:val="403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A38" w:rsidRPr="00730518" w:rsidRDefault="0083738C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доктор технических наук</w:t>
            </w:r>
            <w:r w:rsidRPr="0083738C">
              <w:rPr>
                <w:b w:val="0"/>
                <w:lang w:val="ru-RU"/>
              </w:rPr>
              <w:t xml:space="preserve">, </w:t>
            </w:r>
            <w:r w:rsidRPr="00730518">
              <w:rPr>
                <w:b w:val="0"/>
                <w:lang w:val="ru-RU"/>
              </w:rPr>
              <w:t>профессор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A38" w:rsidRPr="00730518" w:rsidRDefault="0083738C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Гайдук Анатолий Романович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A38" w:rsidRPr="00730518" w:rsidRDefault="002E2A38" w:rsidP="00353E04">
            <w:pPr>
              <w:shd w:val="clear" w:color="auto" w:fill="FFFFFF"/>
              <w:ind w:left="19"/>
              <w:jc w:val="both"/>
              <w:rPr>
                <w:b w:val="0"/>
                <w:lang w:val="ru-RU"/>
              </w:rPr>
            </w:pPr>
          </w:p>
        </w:tc>
      </w:tr>
      <w:tr w:rsidR="00125A9D" w:rsidRPr="00730518">
        <w:trPr>
          <w:trHeight w:val="413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Pr="00730518" w:rsidRDefault="00FF5FE3" w:rsidP="00353E04">
            <w:pPr>
              <w:shd w:val="clear" w:color="auto" w:fill="FFFFFF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доктор технических наук</w:t>
            </w:r>
            <w:r w:rsidRPr="0083738C">
              <w:rPr>
                <w:b w:val="0"/>
                <w:lang w:val="ru-RU"/>
              </w:rPr>
              <w:t>,</w:t>
            </w:r>
            <w:r>
              <w:rPr>
                <w:b w:val="0"/>
                <w:lang w:val="ru-RU"/>
              </w:rPr>
              <w:t xml:space="preserve"> доцент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Pr="00730518" w:rsidRDefault="00FF5FE3" w:rsidP="00353E04">
            <w:pPr>
              <w:shd w:val="clear" w:color="auto" w:fill="FFFFFF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Медведев Михаил Юрьевич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5A9D" w:rsidRPr="00730518" w:rsidRDefault="00125A9D" w:rsidP="00353E04">
            <w:pPr>
              <w:shd w:val="clear" w:color="auto" w:fill="FFFFFF"/>
              <w:jc w:val="both"/>
              <w:rPr>
                <w:b w:val="0"/>
                <w:lang w:val="ru-RU"/>
              </w:rPr>
            </w:pPr>
          </w:p>
        </w:tc>
      </w:tr>
      <w:tr w:rsidR="002E2A38" w:rsidRPr="00730518">
        <w:trPr>
          <w:trHeight w:val="413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A38" w:rsidRPr="00730518" w:rsidRDefault="00A30FA8" w:rsidP="00353E04">
            <w:pPr>
              <w:shd w:val="clear" w:color="auto" w:fill="FFFFFF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доктор технических наук</w:t>
            </w:r>
            <w:r w:rsidRPr="0083738C">
              <w:rPr>
                <w:b w:val="0"/>
                <w:lang w:val="ru-RU"/>
              </w:rPr>
              <w:t xml:space="preserve">, </w:t>
            </w:r>
            <w:r w:rsidRPr="00730518">
              <w:rPr>
                <w:b w:val="0"/>
                <w:lang w:val="ru-RU"/>
              </w:rPr>
              <w:t>профессор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A38" w:rsidRPr="00730518" w:rsidRDefault="00A30FA8" w:rsidP="00353E04">
            <w:pPr>
              <w:shd w:val="clear" w:color="auto" w:fill="FFFFFF"/>
              <w:jc w:val="both"/>
              <w:rPr>
                <w:b w:val="0"/>
                <w:lang w:val="ru-RU"/>
              </w:rPr>
            </w:pPr>
            <w:proofErr w:type="spellStart"/>
            <w:r w:rsidRPr="00730518">
              <w:rPr>
                <w:b w:val="0"/>
                <w:lang w:val="ru-RU"/>
              </w:rPr>
              <w:t>Нейдорф</w:t>
            </w:r>
            <w:proofErr w:type="spellEnd"/>
            <w:r w:rsidRPr="00730518">
              <w:rPr>
                <w:b w:val="0"/>
                <w:lang w:val="ru-RU"/>
              </w:rPr>
              <w:t xml:space="preserve"> Рудольф Анатольевич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A38" w:rsidRPr="00730518" w:rsidRDefault="002E2A38" w:rsidP="00353E04">
            <w:pPr>
              <w:shd w:val="clear" w:color="auto" w:fill="FFFFFF"/>
              <w:jc w:val="both"/>
              <w:rPr>
                <w:b w:val="0"/>
                <w:lang w:val="ru-RU"/>
              </w:rPr>
            </w:pPr>
          </w:p>
        </w:tc>
      </w:tr>
      <w:tr w:rsidR="002E2A38" w:rsidRPr="00730518">
        <w:trPr>
          <w:trHeight w:val="413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A38" w:rsidRPr="00730518" w:rsidRDefault="00C13A45" w:rsidP="00353E04">
            <w:pPr>
              <w:shd w:val="clear" w:color="auto" w:fill="FFFFFF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кандидат технических наук, без ученого звания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A38" w:rsidRPr="00730518" w:rsidRDefault="00C13A45" w:rsidP="00353E04">
            <w:pPr>
              <w:shd w:val="clear" w:color="auto" w:fill="FFFFFF"/>
              <w:jc w:val="both"/>
              <w:rPr>
                <w:b w:val="0"/>
                <w:lang w:val="ru-RU"/>
              </w:rPr>
            </w:pPr>
            <w:proofErr w:type="spellStart"/>
            <w:r w:rsidRPr="00730518">
              <w:rPr>
                <w:b w:val="0"/>
                <w:lang w:val="ru-RU"/>
              </w:rPr>
              <w:t>Пивнев</w:t>
            </w:r>
            <w:proofErr w:type="spellEnd"/>
            <w:r w:rsidRPr="00730518">
              <w:rPr>
                <w:b w:val="0"/>
                <w:lang w:val="ru-RU"/>
              </w:rPr>
              <w:t xml:space="preserve"> Виталий Викторович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A38" w:rsidRPr="00730518" w:rsidRDefault="002E2A38" w:rsidP="00353E04">
            <w:pPr>
              <w:shd w:val="clear" w:color="auto" w:fill="FFFFFF"/>
              <w:jc w:val="both"/>
              <w:rPr>
                <w:b w:val="0"/>
                <w:lang w:val="ru-RU"/>
              </w:rPr>
            </w:pPr>
          </w:p>
        </w:tc>
      </w:tr>
      <w:tr w:rsidR="00A30FA8" w:rsidRPr="00730518">
        <w:trPr>
          <w:trHeight w:val="413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0FA8" w:rsidRPr="00730518" w:rsidRDefault="00837897" w:rsidP="00353E04">
            <w:pPr>
              <w:shd w:val="clear" w:color="auto" w:fill="FFFFFF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доктор технических наук</w:t>
            </w:r>
            <w:r w:rsidRPr="0083738C">
              <w:rPr>
                <w:b w:val="0"/>
                <w:lang w:val="ru-RU"/>
              </w:rPr>
              <w:t>,</w:t>
            </w:r>
            <w:r>
              <w:rPr>
                <w:b w:val="0"/>
                <w:lang w:val="ru-RU"/>
              </w:rPr>
              <w:t xml:space="preserve"> доцент</w:t>
            </w:r>
          </w:p>
        </w:tc>
        <w:tc>
          <w:tcPr>
            <w:tcW w:w="5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0FA8" w:rsidRPr="00730518" w:rsidRDefault="00C13A45" w:rsidP="00353E04">
            <w:pPr>
              <w:shd w:val="clear" w:color="auto" w:fill="FFFFFF"/>
              <w:jc w:val="both"/>
              <w:rPr>
                <w:b w:val="0"/>
                <w:lang w:val="ru-RU"/>
              </w:rPr>
            </w:pPr>
            <w:r w:rsidRPr="00730518">
              <w:rPr>
                <w:b w:val="0"/>
                <w:lang w:val="ru-RU"/>
              </w:rPr>
              <w:t>Сергеев Николай Евгеньевич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0FA8" w:rsidRPr="00730518" w:rsidRDefault="00A30FA8" w:rsidP="00353E04">
            <w:pPr>
              <w:shd w:val="clear" w:color="auto" w:fill="FFFFFF"/>
              <w:jc w:val="both"/>
              <w:rPr>
                <w:b w:val="0"/>
                <w:lang w:val="ru-RU"/>
              </w:rPr>
            </w:pPr>
          </w:p>
        </w:tc>
      </w:tr>
    </w:tbl>
    <w:p w:rsidR="00125A9D" w:rsidRPr="003E70F5" w:rsidRDefault="00125A9D" w:rsidP="00353E04">
      <w:pPr>
        <w:shd w:val="clear" w:color="auto" w:fill="FFFFFF"/>
        <w:spacing w:before="14"/>
        <w:jc w:val="both"/>
        <w:rPr>
          <w:lang w:val="ru-RU"/>
        </w:rPr>
      </w:pPr>
    </w:p>
    <w:p w:rsidR="00125A9D" w:rsidRPr="003E70F5" w:rsidRDefault="00125A9D" w:rsidP="00353E04">
      <w:pPr>
        <w:shd w:val="clear" w:color="auto" w:fill="FFFFFF"/>
        <w:spacing w:before="14"/>
        <w:jc w:val="both"/>
        <w:rPr>
          <w:lang w:val="ru-RU"/>
        </w:rPr>
      </w:pPr>
    </w:p>
    <w:p w:rsidR="00125A9D" w:rsidRPr="003E70F5" w:rsidRDefault="00125A9D" w:rsidP="00353E04">
      <w:pPr>
        <w:keepNext/>
        <w:spacing w:line="288" w:lineRule="auto"/>
        <w:ind w:right="2"/>
        <w:jc w:val="both"/>
        <w:rPr>
          <w:i/>
          <w:sz w:val="22"/>
          <w:lang w:val="ru-RU"/>
        </w:rPr>
      </w:pPr>
      <w:r w:rsidRPr="003E70F5">
        <w:rPr>
          <w:lang w:val="ru-RU"/>
        </w:rPr>
        <w:t>Секретарь Ученого (Научно-технического) совета:</w:t>
      </w:r>
      <w:r w:rsidRPr="003E70F5">
        <w:rPr>
          <w:u w:val="single"/>
          <w:lang w:val="ru-RU"/>
        </w:rPr>
        <w:tab/>
      </w:r>
      <w:r w:rsidRPr="003E70F5">
        <w:rPr>
          <w:u w:val="single"/>
          <w:lang w:val="ru-RU"/>
        </w:rPr>
        <w:tab/>
      </w:r>
      <w:r w:rsidRPr="003E70F5">
        <w:rPr>
          <w:u w:val="single"/>
          <w:lang w:val="ru-RU"/>
        </w:rPr>
        <w:tab/>
      </w:r>
      <w:r w:rsidRPr="003E70F5">
        <w:rPr>
          <w:u w:val="single"/>
          <w:lang w:val="ru-RU"/>
        </w:rPr>
        <w:tab/>
      </w:r>
    </w:p>
    <w:p w:rsidR="00125A9D" w:rsidRDefault="00125A9D" w:rsidP="00353E04">
      <w:pPr>
        <w:keepNext/>
        <w:spacing w:line="288" w:lineRule="auto"/>
        <w:jc w:val="both"/>
        <w:rPr>
          <w:b w:val="0"/>
          <w:i/>
          <w:sz w:val="22"/>
          <w:lang w:val="ru-RU"/>
        </w:rPr>
      </w:pPr>
      <w:r>
        <w:rPr>
          <w:b w:val="0"/>
          <w:i/>
          <w:sz w:val="22"/>
          <w:lang w:val="ru-RU"/>
        </w:rPr>
        <w:br w:type="page"/>
      </w:r>
    </w:p>
    <w:p w:rsidR="00125A9D" w:rsidRPr="0029609C" w:rsidRDefault="00125A9D" w:rsidP="00353E04">
      <w:pPr>
        <w:numPr>
          <w:ilvl w:val="0"/>
          <w:numId w:val="1"/>
        </w:numPr>
        <w:spacing w:before="240"/>
        <w:ind w:left="357" w:hanging="357"/>
        <w:jc w:val="both"/>
        <w:rPr>
          <w:lang w:val="ru-RU"/>
        </w:rPr>
      </w:pPr>
      <w:r w:rsidRPr="0029609C">
        <w:rPr>
          <w:lang w:val="ru-RU"/>
        </w:rPr>
        <w:t>Номер гранта:</w:t>
      </w:r>
      <w:r w:rsidR="00AE248B">
        <w:rPr>
          <w:lang w:val="ru-RU"/>
        </w:rPr>
        <w:t xml:space="preserve"> </w:t>
      </w:r>
      <w:r w:rsidR="00AE248B" w:rsidRPr="003E70F5">
        <w:rPr>
          <w:b w:val="0"/>
          <w:smallCaps/>
        </w:rPr>
        <w:t>НШ-</w:t>
      </w:r>
      <w:r w:rsidR="00AE248B">
        <w:rPr>
          <w:b w:val="0"/>
          <w:smallCaps/>
        </w:rPr>
        <w:t>3437.2014.10</w:t>
      </w:r>
    </w:p>
    <w:p w:rsidR="00125A9D" w:rsidRPr="0029609C" w:rsidRDefault="00125A9D" w:rsidP="00353E04">
      <w:pPr>
        <w:numPr>
          <w:ilvl w:val="0"/>
          <w:numId w:val="1"/>
        </w:numPr>
        <w:spacing w:before="240"/>
        <w:ind w:left="357" w:hanging="357"/>
        <w:jc w:val="both"/>
        <w:rPr>
          <w:lang w:val="ru-RU"/>
        </w:rPr>
      </w:pPr>
      <w:r w:rsidRPr="0029609C">
        <w:rPr>
          <w:lang w:val="ru-RU"/>
        </w:rPr>
        <w:t>Фамилия, имя, отчество руководителя (ей)  научной школы:</w:t>
      </w:r>
      <w:r w:rsidR="00AE248B">
        <w:rPr>
          <w:lang w:val="ru-RU"/>
        </w:rPr>
        <w:t xml:space="preserve"> </w:t>
      </w:r>
      <w:proofErr w:type="spellStart"/>
      <w:r w:rsidR="00AE248B" w:rsidRPr="00E31050">
        <w:rPr>
          <w:b w:val="0"/>
          <w:lang w:val="ru-RU"/>
        </w:rPr>
        <w:t>Пшихопов</w:t>
      </w:r>
      <w:proofErr w:type="spellEnd"/>
      <w:r w:rsidR="00AE248B" w:rsidRPr="00E31050">
        <w:rPr>
          <w:b w:val="0"/>
          <w:lang w:val="ru-RU"/>
        </w:rPr>
        <w:t xml:space="preserve"> Вячеслав </w:t>
      </w:r>
      <w:proofErr w:type="spellStart"/>
      <w:r w:rsidR="00AE248B" w:rsidRPr="00E31050">
        <w:rPr>
          <w:b w:val="0"/>
          <w:lang w:val="ru-RU"/>
        </w:rPr>
        <w:t>Хасанович</w:t>
      </w:r>
      <w:proofErr w:type="spellEnd"/>
    </w:p>
    <w:p w:rsidR="00125A9D" w:rsidRPr="00E31050" w:rsidRDefault="00125A9D" w:rsidP="00353E04">
      <w:pPr>
        <w:numPr>
          <w:ilvl w:val="0"/>
          <w:numId w:val="1"/>
        </w:numPr>
        <w:spacing w:before="240"/>
        <w:ind w:left="357" w:hanging="357"/>
        <w:jc w:val="both"/>
        <w:rPr>
          <w:b w:val="0"/>
          <w:lang w:val="ru-RU"/>
        </w:rPr>
      </w:pPr>
      <w:r w:rsidRPr="0029609C">
        <w:rPr>
          <w:lang w:val="ru-RU"/>
        </w:rPr>
        <w:t>Тема научного исследования:</w:t>
      </w:r>
      <w:r w:rsidR="00AE248B">
        <w:rPr>
          <w:lang w:val="ru-RU"/>
        </w:rPr>
        <w:t xml:space="preserve"> </w:t>
      </w:r>
      <w:bookmarkStart w:id="0" w:name="_GoBack"/>
      <w:r w:rsidR="00E31050" w:rsidRPr="00E31050">
        <w:rPr>
          <w:b w:val="0"/>
          <w:spacing w:val="4"/>
          <w:lang w:val="ru-RU"/>
        </w:rPr>
        <w:t>Интеллектуальное</w:t>
      </w:r>
      <w:r w:rsidR="00E31050" w:rsidRPr="00E31050">
        <w:rPr>
          <w:b w:val="0"/>
          <w:lang w:val="ru-RU"/>
        </w:rPr>
        <w:t xml:space="preserve"> планирование движений при групповом управлении подвижными объектами в условиях противодействия противника</w:t>
      </w:r>
      <w:bookmarkEnd w:id="0"/>
    </w:p>
    <w:p w:rsidR="006F4B95" w:rsidRPr="006F4B95" w:rsidRDefault="00125A9D" w:rsidP="00E003F8">
      <w:pPr>
        <w:numPr>
          <w:ilvl w:val="0"/>
          <w:numId w:val="1"/>
        </w:numPr>
        <w:spacing w:before="240"/>
        <w:ind w:left="357" w:hanging="357"/>
        <w:jc w:val="both"/>
        <w:rPr>
          <w:b w:val="0"/>
          <w:spacing w:val="-8"/>
          <w:lang w:val="ru-RU"/>
        </w:rPr>
      </w:pPr>
      <w:r w:rsidRPr="0029609C">
        <w:rPr>
          <w:lang w:val="ru-RU"/>
        </w:rPr>
        <w:t xml:space="preserve">Полученные за отчетный период научные (научно-технические) результаты: </w:t>
      </w:r>
      <w:r w:rsidR="0002642D">
        <w:rPr>
          <w:lang w:val="ru-RU"/>
        </w:rPr>
        <w:br/>
      </w:r>
      <w:r w:rsidR="0002642D" w:rsidRPr="0002642D">
        <w:rPr>
          <w:b w:val="0"/>
          <w:lang w:val="ru-RU"/>
        </w:rPr>
        <w:t xml:space="preserve">В </w:t>
      </w:r>
      <w:r w:rsidR="0002456F">
        <w:rPr>
          <w:b w:val="0"/>
          <w:lang w:val="ru-RU"/>
        </w:rPr>
        <w:t>соответствии с техническим заданием в 2014 получены следующие результаты:</w:t>
      </w:r>
      <w:r w:rsidR="0002642D" w:rsidRPr="0002642D">
        <w:rPr>
          <w:b w:val="0"/>
          <w:lang w:val="ru-RU"/>
        </w:rPr>
        <w:br/>
      </w:r>
      <w:r w:rsidR="00E003F8">
        <w:rPr>
          <w:spacing w:val="-8"/>
          <w:lang w:val="ru-RU"/>
        </w:rPr>
        <w:t>4</w:t>
      </w:r>
      <w:r w:rsidR="00367443">
        <w:rPr>
          <w:spacing w:val="-8"/>
          <w:lang w:val="ru-RU"/>
        </w:rPr>
        <w:t>.</w:t>
      </w:r>
      <w:r w:rsidR="006F4B95" w:rsidRPr="006F4B95">
        <w:rPr>
          <w:spacing w:val="-8"/>
          <w:lang w:val="ru-RU"/>
        </w:rPr>
        <w:t xml:space="preserve">1. Выполнено </w:t>
      </w:r>
      <w:r w:rsidR="006F4B95" w:rsidRPr="006F4B95">
        <w:rPr>
          <w:lang w:val="ru-RU"/>
        </w:rPr>
        <w:t>обоснование критериев оптимальности планируемых траекторий</w:t>
      </w:r>
      <w:r w:rsidR="006F4B95">
        <w:rPr>
          <w:b w:val="0"/>
          <w:lang w:val="ru-RU"/>
        </w:rPr>
        <w:t xml:space="preserve">. </w:t>
      </w:r>
      <w:r w:rsidR="006F4B95" w:rsidRPr="006F4B95">
        <w:rPr>
          <w:b w:val="0"/>
          <w:spacing w:val="-8"/>
          <w:lang w:val="ru-RU"/>
        </w:rPr>
        <w:t xml:space="preserve">В </w:t>
      </w:r>
      <w:r w:rsidR="006F4B95">
        <w:rPr>
          <w:b w:val="0"/>
          <w:spacing w:val="-8"/>
          <w:lang w:val="ru-RU"/>
        </w:rPr>
        <w:t xml:space="preserve">результате </w:t>
      </w:r>
      <w:r w:rsidR="006F4B95" w:rsidRPr="006F4B95">
        <w:rPr>
          <w:b w:val="0"/>
          <w:spacing w:val="-8"/>
          <w:lang w:val="ru-RU"/>
        </w:rPr>
        <w:t xml:space="preserve">качестве критериев оценки </w:t>
      </w:r>
      <w:r w:rsidR="006F4B95">
        <w:rPr>
          <w:b w:val="0"/>
          <w:spacing w:val="-8"/>
          <w:lang w:val="ru-RU"/>
        </w:rPr>
        <w:t>выбраны</w:t>
      </w:r>
      <w:r w:rsidR="006F4B95" w:rsidRPr="006F4B95">
        <w:rPr>
          <w:b w:val="0"/>
          <w:spacing w:val="-8"/>
          <w:lang w:val="ru-RU"/>
        </w:rPr>
        <w:t xml:space="preserve"> следующие прямые показатели:</w:t>
      </w:r>
    </w:p>
    <w:p w:rsidR="006F4B95" w:rsidRPr="006F4B95" w:rsidRDefault="006F4B95" w:rsidP="00353E04">
      <w:pPr>
        <w:ind w:firstLine="709"/>
        <w:jc w:val="both"/>
        <w:rPr>
          <w:b w:val="0"/>
          <w:lang w:val="ru-RU"/>
        </w:rPr>
      </w:pPr>
      <w:r w:rsidRPr="006F4B95">
        <w:rPr>
          <w:b w:val="0"/>
          <w:lang w:val="ru-RU"/>
        </w:rPr>
        <w:t xml:space="preserve">– показатель безопасности ПБ </w:t>
      </w:r>
      <w:proofErr w:type="spellStart"/>
      <w:r w:rsidRPr="006F4B95">
        <w:rPr>
          <w:b w:val="0"/>
          <w:bCs/>
        </w:rPr>
        <w:t>S</w:t>
      </w:r>
      <w:r w:rsidRPr="006F4B95">
        <w:rPr>
          <w:b w:val="0"/>
          <w:bCs/>
          <w:vertAlign w:val="subscript"/>
        </w:rPr>
        <w:t>m</w:t>
      </w:r>
      <w:proofErr w:type="spellEnd"/>
      <w:r w:rsidRPr="006F4B95">
        <w:rPr>
          <w:rStyle w:val="hps"/>
          <w:b w:val="0"/>
          <w:lang w:val="ru-RU"/>
        </w:rPr>
        <w:t xml:space="preserve"> – </w:t>
      </w:r>
      <w:r w:rsidRPr="006F4B95">
        <w:rPr>
          <w:rFonts w:eastAsia="Calibri"/>
          <w:b w:val="0"/>
          <w:lang w:val="ru-RU"/>
        </w:rPr>
        <w:t xml:space="preserve">это минимальное расстояние между любым датчиком робота и любым препятствием </w:t>
      </w:r>
      <w:r w:rsidRPr="006F4B95">
        <w:rPr>
          <w:rFonts w:eastAsia="Calibri"/>
          <w:b w:val="0"/>
          <w:lang w:val="ru-RU" w:bidi="ar-YE"/>
        </w:rPr>
        <w:t>вдоль</w:t>
      </w:r>
      <w:r w:rsidRPr="006F4B95">
        <w:rPr>
          <w:rFonts w:eastAsia="Calibri"/>
          <w:b w:val="0"/>
          <w:lang w:val="ru-RU"/>
        </w:rPr>
        <w:t xml:space="preserve"> всей траектории. Этот показатель определяет максимальный риск в течение всего движения. Весовой коэффициент его значимости принимается </w:t>
      </w:r>
      <w:proofErr w:type="gramStart"/>
      <w:r w:rsidRPr="006F4B95">
        <w:rPr>
          <w:rFonts w:eastAsia="Calibri"/>
          <w:b w:val="0"/>
          <w:lang w:val="ru-RU"/>
        </w:rPr>
        <w:t>равным</w:t>
      </w:r>
      <w:proofErr w:type="gramEnd"/>
      <w:r w:rsidRPr="006F4B95">
        <w:rPr>
          <w:rFonts w:eastAsia="Calibri"/>
          <w:b w:val="0"/>
          <w:lang w:val="ru-RU"/>
        </w:rPr>
        <w:t xml:space="preserve"> 20%</w:t>
      </w:r>
      <w:r w:rsidRPr="006F4B95">
        <w:rPr>
          <w:b w:val="0"/>
          <w:lang w:val="ru-RU"/>
        </w:rPr>
        <w:t>;</w:t>
      </w:r>
    </w:p>
    <w:p w:rsidR="006F4B95" w:rsidRDefault="006F4B95" w:rsidP="00353E04">
      <w:pPr>
        <w:ind w:firstLine="708"/>
        <w:jc w:val="both"/>
        <w:rPr>
          <w:b w:val="0"/>
          <w:lang w:val="ru-RU"/>
        </w:rPr>
      </w:pPr>
      <w:r w:rsidRPr="006F4B95">
        <w:rPr>
          <w:b w:val="0"/>
          <w:lang w:val="ru-RU"/>
        </w:rPr>
        <w:t xml:space="preserve">– </w:t>
      </w:r>
      <w:r w:rsidRPr="006F4B95">
        <w:rPr>
          <w:rFonts w:eastAsia="Calibri"/>
          <w:b w:val="0"/>
          <w:lang w:val="ru-RU"/>
        </w:rPr>
        <w:t xml:space="preserve">длина траектории движения </w:t>
      </w:r>
      <w:r w:rsidRPr="006F4B95">
        <w:rPr>
          <w:b w:val="0"/>
          <w:lang w:val="ru-RU"/>
        </w:rPr>
        <w:t>ДТД</w:t>
      </w:r>
      <w:r w:rsidRPr="006F4B95">
        <w:rPr>
          <w:rFonts w:eastAsia="Calibri"/>
          <w:b w:val="0"/>
          <w:lang w:val="ru-RU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eastAsia="Calibri" w:hAnsi="Cambria Math"/>
                <w:sz w:val="28"/>
                <w:szCs w:val="28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eastAsia="Calibri" w:hAnsi="Cambria Math"/>
                <w:sz w:val="28"/>
                <w:szCs w:val="28"/>
              </w:rPr>
              <m:t>L</m:t>
            </m:r>
          </m:sub>
        </m:sSub>
        <m:r>
          <m:rPr>
            <m:sty m:val="bi"/>
          </m:rPr>
          <w:rPr>
            <w:rFonts w:ascii="Cambria Math" w:eastAsia="Calibri" w:hAnsi="Cambria Math"/>
            <w:sz w:val="28"/>
            <w:szCs w:val="28"/>
            <w:lang w:val="ru-RU"/>
          </w:rPr>
          <m:t xml:space="preserve"> </m:t>
        </m:r>
      </m:oMath>
      <w:r w:rsidRPr="006F4B95">
        <w:rPr>
          <w:rFonts w:eastAsia="Calibri"/>
          <w:b w:val="0"/>
          <w:lang w:val="ru-RU"/>
        </w:rPr>
        <w:t xml:space="preserve"> – длина всей траектории, пройденной роботом от начальной точки до цели, </w:t>
      </w:r>
      <w:r w:rsidRPr="006F4B95">
        <w:rPr>
          <w:b w:val="0"/>
          <w:lang w:val="ru-RU"/>
        </w:rPr>
        <w:t xml:space="preserve">с </w:t>
      </w:r>
      <w:r w:rsidRPr="006F4B95">
        <w:rPr>
          <w:rFonts w:eastAsia="Calibri"/>
          <w:b w:val="0"/>
          <w:lang w:val="ru-RU"/>
        </w:rPr>
        <w:t>весовым коэффициентом равным 20%</w:t>
      </w:r>
      <w:r w:rsidRPr="006F4B95">
        <w:rPr>
          <w:b w:val="0"/>
          <w:lang w:val="ru-RU"/>
        </w:rPr>
        <w:t xml:space="preserve">. </w:t>
      </w:r>
    </w:p>
    <w:p w:rsidR="006F4B95" w:rsidRPr="006F4B95" w:rsidRDefault="006F4B95" w:rsidP="00353E04">
      <w:pPr>
        <w:ind w:firstLine="708"/>
        <w:jc w:val="both"/>
        <w:rPr>
          <w:rStyle w:val="longtext"/>
          <w:b w:val="0"/>
          <w:lang w:val="ru-RU"/>
        </w:rPr>
      </w:pPr>
      <w:r w:rsidRPr="006F4B95">
        <w:rPr>
          <w:b w:val="0"/>
          <w:lang w:val="ru-RU"/>
        </w:rPr>
        <w:t xml:space="preserve">– время выполнения задания ВВЗ </w:t>
      </w:r>
      <w:r w:rsidRPr="006F4B95">
        <w:rPr>
          <w:b w:val="0"/>
        </w:rPr>
        <w:t>t</w:t>
      </w:r>
      <w:r w:rsidRPr="006F4B95">
        <w:rPr>
          <w:b w:val="0"/>
          <w:vertAlign w:val="subscript"/>
        </w:rPr>
        <w:t>m</w:t>
      </w:r>
      <w:r w:rsidRPr="006F4B95">
        <w:rPr>
          <w:b w:val="0"/>
          <w:lang w:val="ru-RU"/>
        </w:rPr>
        <w:t xml:space="preserve"> –</w:t>
      </w:r>
      <w:r w:rsidRPr="006F4B95">
        <w:rPr>
          <w:rStyle w:val="longtext"/>
          <w:b w:val="0"/>
          <w:lang w:val="ru-RU"/>
        </w:rPr>
        <w:t xml:space="preserve"> это </w:t>
      </w:r>
      <w:r w:rsidRPr="006F4B95">
        <w:rPr>
          <w:rStyle w:val="hps"/>
          <w:b w:val="0"/>
          <w:lang w:val="ru-RU"/>
        </w:rPr>
        <w:t>время, необходимое для завершения движения,</w:t>
      </w:r>
      <w:r w:rsidRPr="006F4B95">
        <w:rPr>
          <w:b w:val="0"/>
          <w:lang w:val="ru-RU"/>
        </w:rPr>
        <w:t xml:space="preserve"> с </w:t>
      </w:r>
      <w:r w:rsidRPr="006F4B95">
        <w:rPr>
          <w:rStyle w:val="longtext"/>
          <w:b w:val="0"/>
          <w:lang w:val="ru-RU"/>
        </w:rPr>
        <w:t>весовым коэффициентом равным 20%;</w:t>
      </w:r>
    </w:p>
    <w:p w:rsidR="006F4B95" w:rsidRPr="006F4B95" w:rsidRDefault="006F4B95" w:rsidP="00353E04">
      <w:pPr>
        <w:ind w:firstLine="708"/>
        <w:jc w:val="both"/>
        <w:rPr>
          <w:rStyle w:val="hps"/>
          <w:b w:val="0"/>
          <w:lang w:val="ru-RU"/>
        </w:rPr>
      </w:pPr>
      <w:r w:rsidRPr="006F4B95">
        <w:rPr>
          <w:rStyle w:val="hps"/>
          <w:b w:val="0"/>
          <w:lang w:val="ru-RU"/>
        </w:rPr>
        <w:t xml:space="preserve">– коэффициент успешности миссии КУМ </w:t>
      </w:r>
      <w:r w:rsidRPr="006F4B95">
        <w:rPr>
          <w:rStyle w:val="hps"/>
          <w:b w:val="0"/>
        </w:rPr>
        <w:t>F</w:t>
      </w:r>
      <w:r w:rsidRPr="006F4B95">
        <w:rPr>
          <w:rStyle w:val="longtext"/>
          <w:b w:val="0"/>
          <w:lang w:val="ru-RU"/>
        </w:rPr>
        <w:t xml:space="preserve"> – количество </w:t>
      </w:r>
      <w:r w:rsidRPr="006F4B95">
        <w:rPr>
          <w:rStyle w:val="hps"/>
          <w:b w:val="0"/>
          <w:lang w:val="ru-RU"/>
        </w:rPr>
        <w:t>успешных миссий в недетерминированных средах со сложными препятствиями с весовым коэффициентом равным 40%.</w:t>
      </w:r>
    </w:p>
    <w:p w:rsidR="006F4B95" w:rsidRPr="006F4B95" w:rsidRDefault="006F4B95" w:rsidP="00353E04">
      <w:pPr>
        <w:ind w:firstLine="708"/>
        <w:jc w:val="both"/>
        <w:rPr>
          <w:rStyle w:val="hps"/>
          <w:b w:val="0"/>
          <w:lang w:val="ru-RU"/>
        </w:rPr>
      </w:pPr>
      <w:r w:rsidRPr="006F4B95">
        <w:rPr>
          <w:rStyle w:val="hps"/>
          <w:b w:val="0"/>
          <w:lang w:val="ru-RU"/>
        </w:rPr>
        <w:t xml:space="preserve">Интегральный коэффициент эффективности </w:t>
      </w:r>
      <w:r>
        <w:rPr>
          <w:rStyle w:val="hps"/>
          <w:b w:val="0"/>
          <w:lang w:val="ru-RU"/>
        </w:rPr>
        <w:t>определяется по формуле</w:t>
      </w:r>
      <w:r w:rsidRPr="006F4B95">
        <w:rPr>
          <w:rStyle w:val="hps"/>
          <w:b w:val="0"/>
          <w:lang w:val="ru-RU"/>
        </w:rPr>
        <w:t>:</w:t>
      </w:r>
    </w:p>
    <w:p w:rsidR="006F4B95" w:rsidRPr="006F4B95" w:rsidRDefault="006F4B95" w:rsidP="00353E04">
      <w:pPr>
        <w:tabs>
          <w:tab w:val="center" w:pos="4536"/>
          <w:tab w:val="right" w:pos="9356"/>
        </w:tabs>
        <w:jc w:val="both"/>
        <w:rPr>
          <w:b w:val="0"/>
          <w:lang w:val="ru-RU"/>
        </w:rPr>
      </w:pPr>
      <w:r w:rsidRPr="006F4B95">
        <w:rPr>
          <w:b w:val="0"/>
          <w:lang w:val="ru-RU"/>
        </w:rPr>
        <w:tab/>
      </w:r>
      <m:oMath>
        <m:r>
          <m:rPr>
            <m:sty m:val="bi"/>
          </m:rPr>
          <w:rPr>
            <w:rFonts w:ascii="Cambria Math" w:eastAsia="Calibri" w:hAnsi="Cambria Math" w:cs="Cambria Math"/>
            <w:sz w:val="28"/>
            <w:szCs w:val="28"/>
          </w:rPr>
          <m:t>K</m:t>
        </m:r>
        <m:r>
          <m:rPr>
            <m:sty m:val="b"/>
          </m:rPr>
          <w:rPr>
            <w:rFonts w:ascii="Cambria Math" w:eastAsia="Calibri" w:hAnsi="Cambria Math" w:cs="Cambria Math"/>
            <w:sz w:val="28"/>
            <w:szCs w:val="28"/>
            <w:lang w:val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Calibri" w:hAnsi="Cambria Math" w:cs="Cambria Math"/>
                <w:sz w:val="28"/>
                <w:szCs w:val="28"/>
                <w:lang w:eastAsia="en-US"/>
              </w:rPr>
            </m:ctrlPr>
          </m:naryPr>
          <m:sub>
            <m:r>
              <m:rPr>
                <m:sty m:val="b"/>
              </m:rPr>
              <w:rPr>
                <w:rFonts w:ascii="Cambria Math" w:eastAsia="Calibri" w:hAnsi="Cambria Math" w:cs="Cambria Math"/>
                <w:sz w:val="28"/>
                <w:szCs w:val="28"/>
              </w:rPr>
              <m:t>i</m:t>
            </m:r>
            <m:r>
              <m:rPr>
                <m:sty m:val="b"/>
              </m:rPr>
              <w:rPr>
                <w:rFonts w:ascii="Cambria Math" w:eastAsia="Calibri" w:hAnsi="Cambria Math" w:cs="Cambria Math"/>
                <w:sz w:val="28"/>
                <w:szCs w:val="28"/>
                <w:lang w:val="ru-RU"/>
              </w:rPr>
              <m:t>=</m:t>
            </m:r>
            <m:r>
              <m:rPr>
                <m:sty m:val="b"/>
              </m:rPr>
              <w:rPr>
                <w:rFonts w:ascii="Cambria Math" w:eastAsia="Calibri" w:hAnsi="Cambria Math" w:cs="Cambria Math"/>
                <w:sz w:val="28"/>
                <w:szCs w:val="28"/>
              </w:rPr>
              <m:t>1</m:t>
            </m:r>
          </m:sub>
          <m:sup>
            <m:r>
              <m:rPr>
                <m:sty m:val="b"/>
              </m:rPr>
              <w:rPr>
                <w:rFonts w:ascii="Cambria Math" w:eastAsia="Calibri" w:hAnsi="Cambria Math" w:cs="Cambria Math"/>
                <w:sz w:val="28"/>
                <w:szCs w:val="28"/>
              </w:rPr>
              <m:t>n</m:t>
            </m:r>
            <m:r>
              <m:rPr>
                <m:sty m:val="b"/>
              </m:rPr>
              <w:rPr>
                <w:rFonts w:ascii="Cambria Math" w:eastAsia="Calibri" w:hAnsi="Cambria Math" w:cs="Cambria Math"/>
                <w:sz w:val="28"/>
                <w:szCs w:val="28"/>
                <w:lang w:val="ru-RU"/>
              </w:rPr>
              <m:t>=</m:t>
            </m:r>
            <m:r>
              <m:rPr>
                <m:sty m:val="b"/>
              </m:rPr>
              <w:rPr>
                <w:rFonts w:ascii="Cambria Math" w:eastAsia="Calibri" w:hAnsi="Cambria Math" w:cs="Cambria Math"/>
                <w:sz w:val="28"/>
                <w:szCs w:val="28"/>
              </w:rPr>
              <m:t>4</m:t>
            </m:r>
          </m:sup>
          <m:e>
            <m:sSub>
              <m:sSubPr>
                <m:ctrlPr>
                  <w:rPr>
                    <w:rFonts w:ascii="Cambria Math" w:eastAsia="Calibri" w:hAnsi="Cambria Math" w:cs="Cambria Math"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alibri" w:hAnsi="Cambria Math" w:cs="Cambria Math"/>
                    <w:sz w:val="28"/>
                    <w:szCs w:val="28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alibri" w:hAnsi="Cambria Math" w:cs="Cambria Math"/>
                    <w:sz w:val="28"/>
                    <w:szCs w:val="28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eastAsia="Calibri" w:hAnsi="Cambria Math" w:cs="Cambria Math"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sz w:val="28"/>
                    <w:szCs w:val="28"/>
                    <w:lang w:val="ru-RU"/>
                  </w:rPr>
                  <m:t>*</m:t>
                </m:r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b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n</m:t>
                </m:r>
              </m:sub>
            </m:sSub>
          </m:e>
        </m:nary>
      </m:oMath>
      <w:r w:rsidRPr="006F4B95">
        <w:rPr>
          <w:b w:val="0"/>
          <w:lang w:val="ru-RU"/>
        </w:rPr>
        <w:t>.</w:t>
      </w:r>
      <w:r w:rsidRPr="006F4B95">
        <w:rPr>
          <w:b w:val="0"/>
          <w:lang w:val="ru-RU"/>
        </w:rPr>
        <w:tab/>
        <w:t>(1)</w:t>
      </w:r>
    </w:p>
    <w:p w:rsidR="006F4B95" w:rsidRPr="006F4B95" w:rsidRDefault="006F4B95" w:rsidP="00353E04">
      <w:pPr>
        <w:jc w:val="both"/>
        <w:rPr>
          <w:rStyle w:val="hps"/>
          <w:b w:val="0"/>
          <w:lang w:val="ru-RU"/>
        </w:rPr>
      </w:pPr>
      <w:r w:rsidRPr="006F4B95">
        <w:rPr>
          <w:rFonts w:eastAsia="Calibri"/>
          <w:b w:val="0"/>
          <w:lang w:val="ru-RU"/>
        </w:rPr>
        <w:t xml:space="preserve">где </w:t>
      </w:r>
      <m:oMath>
        <m:sSub>
          <m:sSubPr>
            <m:ctrlPr>
              <w:rPr>
                <w:rFonts w:ascii="Cambria Math" w:eastAsia="Calibri" w:hAnsi="Cambria Math" w:cs="Cambria Math"/>
                <w:sz w:val="28"/>
                <w:szCs w:val="28"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eastAsia="Calibri" w:hAnsi="Cambria Math" w:cs="Cambria Math"/>
                <w:sz w:val="28"/>
                <w:szCs w:val="28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eastAsia="Calibri" w:hAnsi="Cambria Math" w:cs="Cambria Math"/>
                <w:sz w:val="28"/>
                <w:szCs w:val="28"/>
              </w:rPr>
              <m:t>n</m:t>
            </m:r>
          </m:sub>
        </m:sSub>
      </m:oMath>
      <w:r w:rsidRPr="006F4B95">
        <w:rPr>
          <w:rFonts w:eastAsia="Calibri"/>
          <w:b w:val="0"/>
          <w:lang w:val="ru-RU"/>
        </w:rPr>
        <w:t xml:space="preserve"> – весовой коэффициент и </w:t>
      </w:r>
      <m:oMath>
        <m:sSub>
          <m:sSubPr>
            <m:ctrlPr>
              <w:rPr>
                <w:rFonts w:ascii="Cambria Math" w:eastAsia="Calibri" w:hAnsi="Cambria Math" w:cs="Cambria Math"/>
                <w:sz w:val="28"/>
                <w:szCs w:val="28"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eastAsia="Cambria Math" w:hAnsi="Cambria Math" w:cs="Cambria Math"/>
                <w:sz w:val="28"/>
                <w:szCs w:val="28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eastAsia="Cambria Math" w:hAnsi="Cambria Math" w:cs="Cambria Math"/>
                <w:sz w:val="28"/>
                <w:szCs w:val="28"/>
              </w:rPr>
              <m:t>n</m:t>
            </m:r>
          </m:sub>
        </m:sSub>
      </m:oMath>
      <w:r w:rsidRPr="006F4B95">
        <w:rPr>
          <w:rFonts w:eastAsia="Calibri"/>
          <w:b w:val="0"/>
          <w:lang w:val="ru-RU"/>
        </w:rPr>
        <w:t xml:space="preserve"> – соответствующее ему нормированное значение </w:t>
      </w:r>
      <w:r w:rsidRPr="006F4B95">
        <w:rPr>
          <w:rFonts w:eastAsia="Calibri"/>
          <w:b w:val="0"/>
        </w:rPr>
        <w:t>n</w:t>
      </w:r>
      <w:r w:rsidRPr="006F4B95">
        <w:rPr>
          <w:rFonts w:eastAsia="Calibri"/>
          <w:b w:val="0"/>
          <w:lang w:val="ru-RU"/>
        </w:rPr>
        <w:t xml:space="preserve">-го </w:t>
      </w:r>
      <w:r w:rsidRPr="006F4B95">
        <w:rPr>
          <w:rStyle w:val="hps"/>
          <w:b w:val="0"/>
          <w:lang w:val="ru-RU"/>
        </w:rPr>
        <w:t>критерия.</w:t>
      </w:r>
    </w:p>
    <w:p w:rsidR="0002642D" w:rsidRDefault="00E003F8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spacing w:val="-8"/>
          <w:lang w:val="ru-RU"/>
        </w:rPr>
        <w:t>4</w:t>
      </w:r>
      <w:r w:rsidR="00367443">
        <w:rPr>
          <w:spacing w:val="-8"/>
          <w:lang w:val="ru-RU"/>
        </w:rPr>
        <w:t>.</w:t>
      </w:r>
      <w:r w:rsidR="006F4B95" w:rsidRPr="006F4B95">
        <w:rPr>
          <w:spacing w:val="-8"/>
          <w:lang w:val="ru-RU"/>
        </w:rPr>
        <w:t>2</w:t>
      </w:r>
      <w:r w:rsidR="0002456F" w:rsidRPr="006F4B95">
        <w:rPr>
          <w:spacing w:val="-8"/>
          <w:lang w:val="ru-RU"/>
        </w:rPr>
        <w:t xml:space="preserve">. Проведен </w:t>
      </w:r>
      <w:r w:rsidR="0002642D" w:rsidRPr="006F4B95">
        <w:rPr>
          <w:lang w:val="ru-RU"/>
        </w:rPr>
        <w:t xml:space="preserve">сравнительный анализ </w:t>
      </w:r>
      <w:proofErr w:type="gramStart"/>
      <w:r w:rsidR="0002642D" w:rsidRPr="006F4B95">
        <w:rPr>
          <w:lang w:val="ru-RU"/>
        </w:rPr>
        <w:t>методов интеллектуального планирования дви</w:t>
      </w:r>
      <w:r w:rsidR="0002456F" w:rsidRPr="006F4B95">
        <w:rPr>
          <w:lang w:val="ru-RU"/>
        </w:rPr>
        <w:t>жений группы подвижных объектов</w:t>
      </w:r>
      <w:proofErr w:type="gramEnd"/>
      <w:r w:rsidR="0002456F">
        <w:rPr>
          <w:b w:val="0"/>
          <w:lang w:val="ru-RU"/>
        </w:rPr>
        <w:t xml:space="preserve">. Рассмотрены следующие методы планирования траекторий: метод потенциальных полей, метод диаграмм Вороного, </w:t>
      </w:r>
      <w:r w:rsidR="00547362">
        <w:rPr>
          <w:b w:val="0"/>
          <w:lang w:val="ru-RU"/>
        </w:rPr>
        <w:t xml:space="preserve">планирование траекторий на основе </w:t>
      </w:r>
      <w:r w:rsidR="003564B7">
        <w:rPr>
          <w:b w:val="0"/>
          <w:lang w:val="ru-RU"/>
        </w:rPr>
        <w:t xml:space="preserve">технологий нечеткой логики, </w:t>
      </w:r>
      <w:proofErr w:type="spellStart"/>
      <w:r w:rsidR="002E1AB2">
        <w:rPr>
          <w:b w:val="0"/>
          <w:lang w:val="ru-RU"/>
        </w:rPr>
        <w:t>нейросетевые</w:t>
      </w:r>
      <w:proofErr w:type="spellEnd"/>
      <w:r w:rsidR="002E1AB2">
        <w:rPr>
          <w:b w:val="0"/>
          <w:lang w:val="ru-RU"/>
        </w:rPr>
        <w:t xml:space="preserve"> технологии планирования траекторий, генетические технологии, бионический метод на основе неустойчивых режимов.</w:t>
      </w:r>
    </w:p>
    <w:p w:rsidR="0067277E" w:rsidRDefault="0067277E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>Сравнительный анализ осуществлен на примере</w:t>
      </w:r>
      <w:r w:rsidRPr="0067277E">
        <w:rPr>
          <w:b w:val="0"/>
          <w:lang w:val="ru-RU"/>
        </w:rPr>
        <w:t xml:space="preserve"> </w:t>
      </w:r>
      <w:r>
        <w:rPr>
          <w:b w:val="0"/>
          <w:lang w:val="ru-RU"/>
        </w:rPr>
        <w:t>наземного колесного робота с</w:t>
      </w:r>
      <w:r w:rsidRPr="0067277E">
        <w:rPr>
          <w:b w:val="0"/>
          <w:lang w:val="ru-RU"/>
        </w:rPr>
        <w:t xml:space="preserve"> к</w:t>
      </w:r>
      <w:r>
        <w:rPr>
          <w:b w:val="0"/>
          <w:lang w:val="ru-RU"/>
        </w:rPr>
        <w:t>инематической схемой</w:t>
      </w:r>
      <w:r w:rsidRPr="0067277E">
        <w:rPr>
          <w:b w:val="0"/>
          <w:lang w:val="ru-RU"/>
        </w:rPr>
        <w:t xml:space="preserve"> типа «</w:t>
      </w:r>
      <w:proofErr w:type="spellStart"/>
      <w:r w:rsidRPr="0067277E">
        <w:rPr>
          <w:b w:val="0"/>
          <w:lang w:val="ru-RU"/>
        </w:rPr>
        <w:t>трицикл</w:t>
      </w:r>
      <w:proofErr w:type="spellEnd"/>
      <w:r w:rsidRPr="0067277E">
        <w:rPr>
          <w:b w:val="0"/>
          <w:lang w:val="ru-RU"/>
        </w:rPr>
        <w:t>», которая обладает той отличительной особенностью, что управление движением осуществляется посредством варьирования скоростей колес, находящихся на одной оси вращения, а третье колесо – пассивное (танковый вариант). Данная кинематическая схема отличается тем, что переднее колесо не является управляющим</w:t>
      </w:r>
      <w:r>
        <w:rPr>
          <w:b w:val="0"/>
          <w:lang w:val="ru-RU"/>
        </w:rPr>
        <w:t xml:space="preserve"> (рис. 1)</w:t>
      </w:r>
      <w:r w:rsidRPr="0067277E">
        <w:rPr>
          <w:b w:val="0"/>
          <w:lang w:val="ru-RU"/>
        </w:rPr>
        <w:t>.</w:t>
      </w:r>
    </w:p>
    <w:p w:rsidR="0067277E" w:rsidRPr="0067277E" w:rsidRDefault="00353E04" w:rsidP="00353E04">
      <w:pPr>
        <w:jc w:val="center"/>
        <w:rPr>
          <w:b w:val="0"/>
          <w:noProof/>
        </w:rPr>
      </w:pPr>
      <w:r>
        <w:rPr>
          <w:b w:val="0"/>
          <w:noProof/>
          <w:lang w:val="ru-RU"/>
        </w:rPr>
        <w:drawing>
          <wp:inline distT="0" distB="0" distL="0" distR="0">
            <wp:extent cx="2609850" cy="2162175"/>
            <wp:effectExtent l="19050" t="0" r="0" b="0"/>
            <wp:docPr id="9" name="Рисунок 2" descr="Описание: k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km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-2744" r="-11098" b="-8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77E" w:rsidRPr="0067277E" w:rsidRDefault="0067277E" w:rsidP="00353E04">
      <w:pPr>
        <w:jc w:val="both"/>
        <w:rPr>
          <w:b w:val="0"/>
          <w:lang w:val="ru-RU"/>
        </w:rPr>
      </w:pPr>
      <w:r w:rsidRPr="0067277E">
        <w:rPr>
          <w:b w:val="0"/>
          <w:lang w:val="ru-RU"/>
        </w:rPr>
        <w:t xml:space="preserve">Рисунок 1 – </w:t>
      </w:r>
      <w:r w:rsidRPr="0067277E">
        <w:rPr>
          <w:b w:val="0"/>
          <w:noProof/>
          <w:lang w:val="ru-RU"/>
        </w:rPr>
        <w:t>Кинематика колесной тележки с танковой конструкцией</w:t>
      </w:r>
    </w:p>
    <w:p w:rsidR="0067277E" w:rsidRPr="001A0A90" w:rsidRDefault="0067277E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 w:rsidRPr="001A0A90">
        <w:rPr>
          <w:b w:val="0"/>
          <w:lang w:val="ru-RU"/>
        </w:rPr>
        <w:t>Неголономный характер связей, наложенных на систему, определяет следующую кинематическую модель колесной платформы, записанную относительно угловых скоростей вращения колес:</w:t>
      </w:r>
    </w:p>
    <w:p w:rsidR="0067277E" w:rsidRPr="001A0A90" w:rsidRDefault="0067277E" w:rsidP="00353E04">
      <w:pPr>
        <w:tabs>
          <w:tab w:val="center" w:pos="4536"/>
          <w:tab w:val="right" w:pos="9356"/>
        </w:tabs>
        <w:jc w:val="both"/>
        <w:rPr>
          <w:b w:val="0"/>
          <w:lang w:val="ru-RU"/>
        </w:rPr>
      </w:pPr>
      <w:r w:rsidRPr="001A0A90">
        <w:rPr>
          <w:b w:val="0"/>
          <w:lang w:val="ru-RU"/>
        </w:rPr>
        <w:tab/>
      </w:r>
      <w:r w:rsidRPr="001A0A90">
        <w:rPr>
          <w:b w:val="0"/>
          <w:position w:val="-32"/>
        </w:rPr>
        <w:object w:dxaOrig="132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38.25pt" o:ole="">
            <v:imagedata r:id="rId8" o:title=""/>
          </v:shape>
          <o:OLEObject Type="Embed" ProgID="Equation.DSMT4" ShapeID="_x0000_i1025" DrawAspect="Content" ObjectID="_1477721331" r:id="rId9"/>
        </w:object>
      </w:r>
      <w:r w:rsidRPr="001A0A90">
        <w:rPr>
          <w:b w:val="0"/>
          <w:lang w:val="ru-RU"/>
        </w:rPr>
        <w:tab/>
        <w:t>(1)</w:t>
      </w:r>
    </w:p>
    <w:p w:rsidR="0067277E" w:rsidRPr="001A0A90" w:rsidRDefault="0067277E" w:rsidP="00353E04">
      <w:pPr>
        <w:tabs>
          <w:tab w:val="center" w:pos="4536"/>
          <w:tab w:val="right" w:pos="9356"/>
        </w:tabs>
        <w:jc w:val="both"/>
        <w:rPr>
          <w:b w:val="0"/>
          <w:lang w:val="ru-RU"/>
        </w:rPr>
      </w:pPr>
      <w:r w:rsidRPr="001A0A90">
        <w:rPr>
          <w:b w:val="0"/>
          <w:lang w:val="ru-RU"/>
        </w:rPr>
        <w:tab/>
      </w:r>
      <w:r w:rsidRPr="001A0A90">
        <w:rPr>
          <w:b w:val="0"/>
          <w:position w:val="-32"/>
        </w:rPr>
        <w:object w:dxaOrig="880" w:dyaOrig="760">
          <v:shape id="_x0000_i1026" type="#_x0000_t75" style="width:44.25pt;height:38.25pt" o:ole="">
            <v:imagedata r:id="rId10" o:title=""/>
          </v:shape>
          <o:OLEObject Type="Embed" ProgID="Equation.DSMT4" ShapeID="_x0000_i1026" DrawAspect="Content" ObjectID="_1477721332" r:id="rId11"/>
        </w:object>
      </w:r>
      <w:r w:rsidRPr="001A0A90">
        <w:rPr>
          <w:b w:val="0"/>
          <w:lang w:val="ru-RU"/>
        </w:rPr>
        <w:t xml:space="preserve">, </w:t>
      </w:r>
      <w:r w:rsidRPr="001A0A90">
        <w:rPr>
          <w:b w:val="0"/>
          <w:position w:val="-32"/>
        </w:rPr>
        <w:object w:dxaOrig="920" w:dyaOrig="760">
          <v:shape id="_x0000_i1027" type="#_x0000_t75" style="width:45.75pt;height:38.25pt" o:ole="">
            <v:imagedata r:id="rId12" o:title=""/>
          </v:shape>
          <o:OLEObject Type="Embed" ProgID="Equation.DSMT4" ShapeID="_x0000_i1027" DrawAspect="Content" ObjectID="_1477721333" r:id="rId13"/>
        </w:object>
      </w:r>
      <w:r w:rsidRPr="001A0A90">
        <w:rPr>
          <w:b w:val="0"/>
          <w:lang w:val="ru-RU"/>
        </w:rPr>
        <w:t xml:space="preserve">, </w:t>
      </w:r>
      <w:r w:rsidRPr="001A0A90">
        <w:rPr>
          <w:b w:val="0"/>
          <w:position w:val="-32"/>
        </w:rPr>
        <w:object w:dxaOrig="900" w:dyaOrig="760">
          <v:shape id="_x0000_i1028" type="#_x0000_t75" style="width:45pt;height:38.25pt" o:ole="">
            <v:imagedata r:id="rId14" o:title=""/>
          </v:shape>
          <o:OLEObject Type="Embed" ProgID="Equation.DSMT4" ShapeID="_x0000_i1028" DrawAspect="Content" ObjectID="_1477721334" r:id="rId15"/>
        </w:object>
      </w:r>
      <w:r w:rsidRPr="001A0A90">
        <w:rPr>
          <w:b w:val="0"/>
          <w:lang w:val="ru-RU"/>
        </w:rPr>
        <w:t>,</w:t>
      </w:r>
      <w:r w:rsidRPr="001A0A90">
        <w:rPr>
          <w:b w:val="0"/>
          <w:lang w:val="ru-RU"/>
        </w:rPr>
        <w:tab/>
      </w:r>
    </w:p>
    <w:p w:rsidR="0067277E" w:rsidRPr="001A0A90" w:rsidRDefault="0067277E" w:rsidP="00353E04">
      <w:pPr>
        <w:tabs>
          <w:tab w:val="center" w:pos="4536"/>
          <w:tab w:val="right" w:pos="9356"/>
        </w:tabs>
        <w:jc w:val="both"/>
        <w:rPr>
          <w:b w:val="0"/>
          <w:lang w:val="ru-RU"/>
        </w:rPr>
      </w:pPr>
      <w:r w:rsidRPr="001A0A90">
        <w:rPr>
          <w:b w:val="0"/>
          <w:lang w:val="ru-RU"/>
        </w:rPr>
        <w:tab/>
      </w:r>
      <w:r w:rsidRPr="001A0A90">
        <w:rPr>
          <w:b w:val="0"/>
          <w:position w:val="-46"/>
        </w:rPr>
        <w:object w:dxaOrig="3640" w:dyaOrig="1040">
          <v:shape id="_x0000_i1029" type="#_x0000_t75" style="width:182.25pt;height:52.5pt" o:ole="">
            <v:imagedata r:id="rId16" o:title=""/>
          </v:shape>
          <o:OLEObject Type="Embed" ProgID="Equation.DSMT4" ShapeID="_x0000_i1029" DrawAspect="Content" ObjectID="_1477721335" r:id="rId17"/>
        </w:object>
      </w:r>
      <w:r w:rsidRPr="001A0A90">
        <w:rPr>
          <w:b w:val="0"/>
          <w:lang w:val="ru-RU"/>
        </w:rPr>
        <w:t>,</w:t>
      </w:r>
      <w:r w:rsidRPr="001A0A90">
        <w:rPr>
          <w:b w:val="0"/>
          <w:lang w:val="ru-RU"/>
        </w:rPr>
        <w:tab/>
      </w:r>
      <w:r w:rsidR="001A0A90">
        <w:rPr>
          <w:b w:val="0"/>
          <w:lang w:val="ru-RU"/>
        </w:rPr>
        <w:t>(</w:t>
      </w:r>
      <w:r w:rsidR="001A0A90" w:rsidRPr="00220B42">
        <w:rPr>
          <w:b w:val="0"/>
          <w:lang w:val="ru-RU"/>
        </w:rPr>
        <w:t>2</w:t>
      </w:r>
      <w:r w:rsidRPr="001A0A90">
        <w:rPr>
          <w:b w:val="0"/>
          <w:lang w:val="ru-RU"/>
        </w:rPr>
        <w:t>)</w:t>
      </w:r>
    </w:p>
    <w:p w:rsidR="0067277E" w:rsidRPr="001A0A90" w:rsidRDefault="0067277E" w:rsidP="00353E04">
      <w:pPr>
        <w:tabs>
          <w:tab w:val="center" w:pos="4536"/>
          <w:tab w:val="right" w:pos="9356"/>
        </w:tabs>
        <w:jc w:val="both"/>
        <w:rPr>
          <w:b w:val="0"/>
          <w:lang w:val="ru-RU"/>
        </w:rPr>
      </w:pPr>
      <w:r w:rsidRPr="001A0A90">
        <w:rPr>
          <w:b w:val="0"/>
          <w:lang w:val="ru-RU"/>
        </w:rPr>
        <w:tab/>
      </w:r>
      <w:r w:rsidRPr="001A0A90">
        <w:rPr>
          <w:b w:val="0"/>
          <w:position w:val="-60"/>
        </w:rPr>
        <w:object w:dxaOrig="4740" w:dyaOrig="1320">
          <v:shape id="_x0000_i1030" type="#_x0000_t75" style="width:237pt;height:66.75pt" o:ole="">
            <v:imagedata r:id="rId18" o:title=""/>
          </v:shape>
          <o:OLEObject Type="Embed" ProgID="Equation.DSMT4" ShapeID="_x0000_i1030" DrawAspect="Content" ObjectID="_1477721336" r:id="rId19"/>
        </w:object>
      </w:r>
      <w:r w:rsidRPr="001A0A90">
        <w:rPr>
          <w:b w:val="0"/>
          <w:lang w:val="ru-RU"/>
        </w:rPr>
        <w:t>,</w:t>
      </w:r>
      <w:r w:rsidRPr="001A0A90">
        <w:rPr>
          <w:b w:val="0"/>
          <w:lang w:val="ru-RU"/>
        </w:rPr>
        <w:tab/>
      </w:r>
      <w:r w:rsidR="001A0A90">
        <w:rPr>
          <w:b w:val="0"/>
          <w:lang w:val="ru-RU"/>
        </w:rPr>
        <w:t>(</w:t>
      </w:r>
      <w:r w:rsidR="001A0A90" w:rsidRPr="00220B42">
        <w:rPr>
          <w:b w:val="0"/>
          <w:lang w:val="ru-RU"/>
        </w:rPr>
        <w:t>3</w:t>
      </w:r>
      <w:r w:rsidRPr="001A0A90">
        <w:rPr>
          <w:b w:val="0"/>
          <w:lang w:val="ru-RU"/>
        </w:rPr>
        <w:t>)</w:t>
      </w:r>
    </w:p>
    <w:p w:rsidR="0067277E" w:rsidRPr="001A0A90" w:rsidRDefault="0067277E" w:rsidP="00353E04">
      <w:pPr>
        <w:tabs>
          <w:tab w:val="center" w:pos="4536"/>
          <w:tab w:val="right" w:pos="9356"/>
        </w:tabs>
        <w:jc w:val="both"/>
        <w:rPr>
          <w:b w:val="0"/>
          <w:lang w:val="ru-RU"/>
        </w:rPr>
      </w:pPr>
      <w:r w:rsidRPr="001A0A90">
        <w:rPr>
          <w:b w:val="0"/>
          <w:lang w:val="ru-RU"/>
        </w:rPr>
        <w:tab/>
      </w:r>
      <w:r w:rsidRPr="001A0A90">
        <w:rPr>
          <w:b w:val="0"/>
          <w:position w:val="-60"/>
        </w:rPr>
        <w:object w:dxaOrig="5420" w:dyaOrig="1320">
          <v:shape id="_x0000_i1031" type="#_x0000_t75" style="width:270.75pt;height:66.75pt" o:ole="">
            <v:imagedata r:id="rId20" o:title=""/>
          </v:shape>
          <o:OLEObject Type="Embed" ProgID="Equation.DSMT4" ShapeID="_x0000_i1031" DrawAspect="Content" ObjectID="_1477721337" r:id="rId21"/>
        </w:object>
      </w:r>
      <w:r w:rsidRPr="001A0A90">
        <w:rPr>
          <w:b w:val="0"/>
          <w:lang w:val="ru-RU"/>
        </w:rPr>
        <w:t>,</w:t>
      </w:r>
      <w:r w:rsidRPr="001A0A90">
        <w:rPr>
          <w:b w:val="0"/>
          <w:lang w:val="ru-RU"/>
        </w:rPr>
        <w:tab/>
      </w:r>
      <w:r w:rsidR="001A0A90">
        <w:rPr>
          <w:b w:val="0"/>
          <w:lang w:val="ru-RU"/>
        </w:rPr>
        <w:t>(</w:t>
      </w:r>
      <w:r w:rsidR="001A0A90" w:rsidRPr="00220B42">
        <w:rPr>
          <w:b w:val="0"/>
          <w:lang w:val="ru-RU"/>
        </w:rPr>
        <w:t>4</w:t>
      </w:r>
      <w:r w:rsidRPr="001A0A90">
        <w:rPr>
          <w:b w:val="0"/>
          <w:lang w:val="ru-RU"/>
        </w:rPr>
        <w:t>)</w:t>
      </w:r>
    </w:p>
    <w:p w:rsidR="0067277E" w:rsidRPr="005C0D30" w:rsidRDefault="0067277E" w:rsidP="00353E04">
      <w:pPr>
        <w:jc w:val="both"/>
        <w:rPr>
          <w:b w:val="0"/>
          <w:lang w:val="ru-RU"/>
        </w:rPr>
      </w:pPr>
      <w:r w:rsidRPr="005C0D30">
        <w:rPr>
          <w:b w:val="0"/>
          <w:lang w:val="ru-RU"/>
        </w:rPr>
        <w:t xml:space="preserve">где угол </w:t>
      </w:r>
      <w:r w:rsidRPr="005C0D30">
        <w:rPr>
          <w:b w:val="0"/>
          <w:position w:val="-10"/>
        </w:rPr>
        <w:object w:dxaOrig="220" w:dyaOrig="260">
          <v:shape id="_x0000_i1032" type="#_x0000_t75" style="width:11.25pt;height:13.5pt" o:ole="">
            <v:imagedata r:id="rId22" o:title=""/>
          </v:shape>
          <o:OLEObject Type="Embed" ProgID="Equation.3" ShapeID="_x0000_i1032" DrawAspect="Content" ObjectID="_1477721338" r:id="rId23"/>
        </w:object>
      </w:r>
      <w:r w:rsidRPr="005C0D30">
        <w:rPr>
          <w:b w:val="0"/>
          <w:lang w:val="ru-RU"/>
        </w:rPr>
        <w:t xml:space="preserve"> – есть угол ориентации базиса </w:t>
      </w:r>
      <w:r w:rsidRPr="005C0D30">
        <w:rPr>
          <w:b w:val="0"/>
          <w:position w:val="-10"/>
        </w:rPr>
        <w:object w:dxaOrig="1080" w:dyaOrig="340">
          <v:shape id="_x0000_i1033" type="#_x0000_t75" style="width:54pt;height:17.25pt" o:ole="">
            <v:imagedata r:id="rId24" o:title=""/>
          </v:shape>
          <o:OLEObject Type="Embed" ProgID="Equation.3" ShapeID="_x0000_i1033" DrawAspect="Content" ObjectID="_1477721339" r:id="rId25"/>
        </w:object>
      </w:r>
      <w:r w:rsidRPr="005C0D30">
        <w:rPr>
          <w:b w:val="0"/>
          <w:lang w:val="ru-RU"/>
        </w:rPr>
        <w:t xml:space="preserve"> в системе координат </w:t>
      </w:r>
      <w:r w:rsidRPr="005C0D30">
        <w:rPr>
          <w:b w:val="0"/>
          <w:position w:val="-10"/>
        </w:rPr>
        <w:object w:dxaOrig="940" w:dyaOrig="340">
          <v:shape id="_x0000_i1034" type="#_x0000_t75" style="width:46.5pt;height:16.5pt" o:ole="">
            <v:imagedata r:id="rId26" o:title=""/>
          </v:shape>
          <o:OLEObject Type="Embed" ProgID="Equation.3" ShapeID="_x0000_i1034" DrawAspect="Content" ObjectID="_1477721340" r:id="rId27"/>
        </w:object>
      </w:r>
      <w:r w:rsidRPr="005C0D30">
        <w:rPr>
          <w:b w:val="0"/>
          <w:lang w:val="ru-RU"/>
        </w:rPr>
        <w:t xml:space="preserve">; </w:t>
      </w:r>
      <w:r w:rsidRPr="005C0D30">
        <w:rPr>
          <w:b w:val="0"/>
          <w:position w:val="-4"/>
        </w:rPr>
        <w:object w:dxaOrig="180" w:dyaOrig="200">
          <v:shape id="_x0000_i1035" type="#_x0000_t75" style="width:9.75pt;height:11.25pt" o:ole="">
            <v:imagedata r:id="rId28" o:title=""/>
          </v:shape>
          <o:OLEObject Type="Embed" ProgID="Equation.3" ShapeID="_x0000_i1035" DrawAspect="Content" ObjectID="_1477721341" r:id="rId29"/>
        </w:object>
      </w:r>
      <w:r w:rsidRPr="005C0D30">
        <w:rPr>
          <w:b w:val="0"/>
          <w:lang w:val="ru-RU"/>
        </w:rPr>
        <w:t xml:space="preserve"> – радиус колес, </w:t>
      </w:r>
      <w:r w:rsidRPr="005C0D30">
        <w:rPr>
          <w:b w:val="0"/>
          <w:position w:val="-6"/>
        </w:rPr>
        <w:object w:dxaOrig="200" w:dyaOrig="220">
          <v:shape id="_x0000_i1036" type="#_x0000_t75" style="width:9.75pt;height:11.25pt" o:ole="">
            <v:imagedata r:id="rId30" o:title=""/>
          </v:shape>
          <o:OLEObject Type="Embed" ProgID="Equation.3" ShapeID="_x0000_i1036" DrawAspect="Content" ObjectID="_1477721342" r:id="rId31"/>
        </w:object>
      </w:r>
      <w:r w:rsidRPr="005C0D30">
        <w:rPr>
          <w:b w:val="0"/>
          <w:lang w:val="ru-RU"/>
        </w:rPr>
        <w:t xml:space="preserve"> и </w:t>
      </w:r>
      <w:r w:rsidRPr="005C0D30">
        <w:rPr>
          <w:b w:val="0"/>
          <w:position w:val="-6"/>
        </w:rPr>
        <w:object w:dxaOrig="200" w:dyaOrig="279">
          <v:shape id="_x0000_i1037" type="#_x0000_t75" style="width:9.75pt;height:14.25pt" o:ole="">
            <v:imagedata r:id="rId32" o:title=""/>
          </v:shape>
          <o:OLEObject Type="Embed" ProgID="Equation.3" ShapeID="_x0000_i1037" DrawAspect="Content" ObjectID="_1477721343" r:id="rId33"/>
        </w:object>
      </w:r>
      <w:r w:rsidRPr="005C0D30">
        <w:rPr>
          <w:b w:val="0"/>
          <w:lang w:val="ru-RU"/>
        </w:rPr>
        <w:t xml:space="preserve"> – кинематические параметры шасси; </w:t>
      </w:r>
      <w:r w:rsidRPr="005C0D30">
        <w:rPr>
          <w:b w:val="0"/>
          <w:position w:val="-6"/>
        </w:rPr>
        <w:object w:dxaOrig="260" w:dyaOrig="220">
          <v:shape id="_x0000_i1038" type="#_x0000_t75" style="width:12.75pt;height:11.25pt" o:ole="">
            <v:imagedata r:id="rId34" o:title=""/>
          </v:shape>
          <o:OLEObject Type="Embed" ProgID="Equation.3" ShapeID="_x0000_i1038" DrawAspect="Content" ObjectID="_1477721344" r:id="rId35"/>
        </w:object>
      </w:r>
      <w:r w:rsidRPr="005C0D30">
        <w:rPr>
          <w:b w:val="0"/>
          <w:lang w:val="ru-RU"/>
        </w:rPr>
        <w:t xml:space="preserve"> и </w:t>
      </w:r>
      <w:r w:rsidRPr="005C0D30">
        <w:rPr>
          <w:b w:val="0"/>
          <w:position w:val="-6"/>
        </w:rPr>
        <w:object w:dxaOrig="220" w:dyaOrig="279">
          <v:shape id="_x0000_i1039" type="#_x0000_t75" style="width:12pt;height:15pt" o:ole="">
            <v:imagedata r:id="rId36" o:title=""/>
          </v:shape>
          <o:OLEObject Type="Embed" ProgID="Equation.3" ShapeID="_x0000_i1039" DrawAspect="Content" ObjectID="_1477721345" r:id="rId37"/>
        </w:object>
      </w:r>
      <w:r w:rsidRPr="005C0D30">
        <w:rPr>
          <w:b w:val="0"/>
          <w:lang w:val="ru-RU"/>
        </w:rPr>
        <w:t xml:space="preserve"> – соответственно приведенные масса и момент инерции шасси; </w:t>
      </w:r>
      <w:r w:rsidRPr="005C0D30">
        <w:rPr>
          <w:b w:val="0"/>
          <w:position w:val="-14"/>
        </w:rPr>
        <w:object w:dxaOrig="300" w:dyaOrig="400">
          <v:shape id="_x0000_i1040" type="#_x0000_t75" style="width:15.75pt;height:21pt" o:ole="">
            <v:imagedata r:id="rId38" o:title=""/>
          </v:shape>
          <o:OLEObject Type="Embed" ProgID="Equation.3" ShapeID="_x0000_i1040" DrawAspect="Content" ObjectID="_1477721346" r:id="rId39"/>
        </w:object>
      </w:r>
      <w:r w:rsidRPr="005C0D30">
        <w:rPr>
          <w:b w:val="0"/>
          <w:lang w:val="ru-RU"/>
        </w:rPr>
        <w:t xml:space="preserve"> – постоянные двигателей; </w:t>
      </w:r>
      <w:r w:rsidRPr="005C0D30">
        <w:rPr>
          <w:b w:val="0"/>
          <w:position w:val="-12"/>
        </w:rPr>
        <w:object w:dxaOrig="240" w:dyaOrig="360">
          <v:shape id="_x0000_i1041" type="#_x0000_t75" style="width:13.5pt;height:19.5pt" o:ole="">
            <v:imagedata r:id="rId40" o:title=""/>
          </v:shape>
          <o:OLEObject Type="Embed" ProgID="Equation.3" ShapeID="_x0000_i1041" DrawAspect="Content" ObjectID="_1477721347" r:id="rId41"/>
        </w:object>
      </w:r>
      <w:r w:rsidRPr="005C0D30">
        <w:rPr>
          <w:b w:val="0"/>
          <w:lang w:val="ru-RU"/>
        </w:rPr>
        <w:t xml:space="preserve"> – управляющие напряжения на якорях двигателей; </w:t>
      </w:r>
      <w:r w:rsidRPr="005C0D30">
        <w:rPr>
          <w:b w:val="0"/>
          <w:position w:val="-10"/>
        </w:rPr>
        <w:object w:dxaOrig="400" w:dyaOrig="340">
          <v:shape id="_x0000_i1042" type="#_x0000_t75" style="width:20.25pt;height:17.25pt" o:ole="">
            <v:imagedata r:id="rId42" o:title=""/>
          </v:shape>
          <o:OLEObject Type="Embed" ProgID="Equation.3" ShapeID="_x0000_i1042" DrawAspect="Content" ObjectID="_1477721348" r:id="rId43"/>
        </w:object>
      </w:r>
      <w:r w:rsidRPr="005C0D30">
        <w:rPr>
          <w:b w:val="0"/>
          <w:lang w:val="ru-RU"/>
        </w:rPr>
        <w:t xml:space="preserve"> и </w:t>
      </w:r>
      <w:r w:rsidRPr="005C0D30">
        <w:rPr>
          <w:b w:val="0"/>
          <w:position w:val="-10"/>
        </w:rPr>
        <w:object w:dxaOrig="400" w:dyaOrig="340">
          <v:shape id="_x0000_i1043" type="#_x0000_t75" style="width:20.25pt;height:17.25pt" o:ole="">
            <v:imagedata r:id="rId44" o:title=""/>
          </v:shape>
          <o:OLEObject Type="Embed" ProgID="Equation.3" ShapeID="_x0000_i1043" DrawAspect="Content" ObjectID="_1477721349" r:id="rId45"/>
        </w:object>
      </w:r>
      <w:r w:rsidRPr="005C0D30">
        <w:rPr>
          <w:b w:val="0"/>
          <w:lang w:val="ru-RU"/>
        </w:rPr>
        <w:t xml:space="preserve"> – соответственно моменты, развиваемые роторами левого и правого двигателей, </w:t>
      </w:r>
      <w:r w:rsidRPr="005C0D30">
        <w:rPr>
          <w:b w:val="0"/>
          <w:position w:val="-10"/>
        </w:rPr>
        <w:object w:dxaOrig="940" w:dyaOrig="340">
          <v:shape id="_x0000_i1044" type="#_x0000_t75" style="width:46.5pt;height:17.25pt" o:ole="">
            <v:imagedata r:id="rId46" o:title=""/>
          </v:shape>
          <o:OLEObject Type="Embed" ProgID="Equation.3" ShapeID="_x0000_i1044" DrawAspect="Content" ObjectID="_1477721350" r:id="rId47"/>
        </w:object>
      </w:r>
      <w:r w:rsidRPr="005C0D30">
        <w:rPr>
          <w:b w:val="0"/>
          <w:lang w:val="ru-RU"/>
        </w:rPr>
        <w:t>.</w:t>
      </w:r>
    </w:p>
    <w:p w:rsidR="0067277E" w:rsidRPr="009301B5" w:rsidRDefault="009301B5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Анализ методов проведен на </w:t>
      </w:r>
      <w:r w:rsidR="0067277E" w:rsidRPr="009301B5">
        <w:rPr>
          <w:b w:val="0"/>
          <w:lang w:val="ru-RU"/>
        </w:rPr>
        <w:t>тестовых сцен</w:t>
      </w:r>
      <w:r>
        <w:rPr>
          <w:b w:val="0"/>
          <w:lang w:val="ru-RU"/>
        </w:rPr>
        <w:t>ах</w:t>
      </w:r>
      <w:r w:rsidR="0067277E" w:rsidRPr="009301B5">
        <w:rPr>
          <w:b w:val="0"/>
          <w:lang w:val="ru-RU"/>
        </w:rPr>
        <w:t xml:space="preserve"> </w:t>
      </w:r>
      <w:r>
        <w:rPr>
          <w:b w:val="0"/>
          <w:lang w:val="ru-RU"/>
        </w:rPr>
        <w:t>при следующих</w:t>
      </w:r>
      <w:r w:rsidR="0067277E" w:rsidRPr="009301B5">
        <w:rPr>
          <w:b w:val="0"/>
          <w:lang w:val="ru-RU"/>
        </w:rPr>
        <w:t xml:space="preserve"> предположения</w:t>
      </w:r>
      <w:r>
        <w:rPr>
          <w:b w:val="0"/>
          <w:lang w:val="ru-RU"/>
        </w:rPr>
        <w:t>х</w:t>
      </w:r>
      <w:r w:rsidR="0067277E" w:rsidRPr="009301B5">
        <w:rPr>
          <w:b w:val="0"/>
          <w:lang w:val="ru-RU"/>
        </w:rPr>
        <w:t xml:space="preserve"> и допущения</w:t>
      </w:r>
      <w:r>
        <w:rPr>
          <w:b w:val="0"/>
          <w:lang w:val="ru-RU"/>
        </w:rPr>
        <w:t>х</w:t>
      </w:r>
      <w:r w:rsidR="0067277E" w:rsidRPr="009301B5">
        <w:rPr>
          <w:b w:val="0"/>
          <w:lang w:val="ru-RU"/>
        </w:rPr>
        <w:t>:</w:t>
      </w:r>
    </w:p>
    <w:p w:rsidR="0067277E" w:rsidRPr="009301B5" w:rsidRDefault="0067277E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 w:rsidRPr="009301B5">
        <w:rPr>
          <w:b w:val="0"/>
          <w:lang w:val="ru-RU"/>
        </w:rPr>
        <w:t>– тестовой сценой является плоскость;</w:t>
      </w:r>
    </w:p>
    <w:p w:rsidR="0067277E" w:rsidRPr="009301B5" w:rsidRDefault="0067277E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 w:rsidRPr="009301B5">
        <w:rPr>
          <w:b w:val="0"/>
          <w:lang w:val="ru-RU"/>
        </w:rPr>
        <w:t>– проскальзывание отсутствует;</w:t>
      </w:r>
    </w:p>
    <w:p w:rsidR="0067277E" w:rsidRPr="009301B5" w:rsidRDefault="0067277E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 w:rsidRPr="009301B5">
        <w:rPr>
          <w:b w:val="0"/>
          <w:lang w:val="ru-RU"/>
        </w:rPr>
        <w:t>– на плоскости имеются препятствия, которые могут быть точечными или сложной формы. Точечные препятствия характеризуются единичными размерами. Сложные препятствия представляют собой совокупность точечных препятствий;</w:t>
      </w:r>
    </w:p>
    <w:p w:rsidR="0067277E" w:rsidRPr="009301B5" w:rsidRDefault="0067277E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 w:rsidRPr="009301B5">
        <w:rPr>
          <w:b w:val="0"/>
          <w:lang w:val="ru-RU"/>
        </w:rPr>
        <w:t xml:space="preserve">– на момент начала функционирования </w:t>
      </w:r>
      <w:r w:rsidR="009301B5">
        <w:rPr>
          <w:b w:val="0"/>
          <w:lang w:val="ru-RU"/>
        </w:rPr>
        <w:t>робот</w:t>
      </w:r>
      <w:r w:rsidRPr="009301B5">
        <w:rPr>
          <w:b w:val="0"/>
          <w:lang w:val="ru-RU"/>
        </w:rPr>
        <w:t xml:space="preserve"> не имеет информации о расположении препятствий.</w:t>
      </w:r>
    </w:p>
    <w:p w:rsidR="0067277E" w:rsidRPr="009301B5" w:rsidRDefault="009301B5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При анализе </w:t>
      </w:r>
      <w:r w:rsidR="0067277E" w:rsidRPr="009301B5">
        <w:rPr>
          <w:b w:val="0"/>
          <w:lang w:val="ru-RU"/>
        </w:rPr>
        <w:t>рассматрива</w:t>
      </w:r>
      <w:r>
        <w:rPr>
          <w:b w:val="0"/>
          <w:lang w:val="ru-RU"/>
        </w:rPr>
        <w:t>лись</w:t>
      </w:r>
      <w:r w:rsidR="0067277E" w:rsidRPr="009301B5">
        <w:rPr>
          <w:b w:val="0"/>
          <w:lang w:val="ru-RU"/>
        </w:rPr>
        <w:t xml:space="preserve"> сложные сцены</w:t>
      </w:r>
      <w:r>
        <w:rPr>
          <w:b w:val="0"/>
          <w:lang w:val="ru-RU"/>
        </w:rPr>
        <w:t>, которые могут характеризовать противодействие противника</w:t>
      </w:r>
      <w:r w:rsidR="0067277E" w:rsidRPr="009301B5">
        <w:rPr>
          <w:b w:val="0"/>
          <w:lang w:val="ru-RU"/>
        </w:rPr>
        <w:t xml:space="preserve">. Термин «сложная сцена» означает, что на ней могут моту присутствовать «сложные препятствия» – объекты, превышающие размеры </w:t>
      </w:r>
      <w:r>
        <w:rPr>
          <w:b w:val="0"/>
          <w:lang w:val="ru-RU"/>
        </w:rPr>
        <w:t>робота</w:t>
      </w:r>
      <w:r w:rsidR="0067277E" w:rsidRPr="009301B5">
        <w:rPr>
          <w:b w:val="0"/>
          <w:lang w:val="ru-RU"/>
        </w:rPr>
        <w:t xml:space="preserve"> и характеризуемые определенной формой. На тестовых сценах сложные препятствия описываются негладкими, в общем случае, вогнутыми, контурами, состоящими из точек единичного размера, которые могут образовывать отрезки прямых линий.</w:t>
      </w:r>
      <w:r>
        <w:rPr>
          <w:b w:val="0"/>
          <w:lang w:val="ru-RU"/>
        </w:rPr>
        <w:t xml:space="preserve"> </w:t>
      </w:r>
      <w:r w:rsidR="00C11FE4">
        <w:rPr>
          <w:b w:val="0"/>
          <w:lang w:val="ru-RU"/>
        </w:rPr>
        <w:t xml:space="preserve">Типовые </w:t>
      </w:r>
      <w:r>
        <w:rPr>
          <w:b w:val="0"/>
          <w:lang w:val="ru-RU"/>
        </w:rPr>
        <w:t>сцены представлены на рис. 2.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83"/>
        <w:gridCol w:w="4687"/>
      </w:tblGrid>
      <w:tr w:rsidR="0067277E" w:rsidRPr="009331F5" w:rsidTr="009331F5">
        <w:tc>
          <w:tcPr>
            <w:tcW w:w="4883" w:type="dxa"/>
            <w:shd w:val="clear" w:color="auto" w:fill="auto"/>
          </w:tcPr>
          <w:p w:rsidR="0067277E" w:rsidRPr="009331F5" w:rsidRDefault="00353E04" w:rsidP="00353E04">
            <w:pPr>
              <w:jc w:val="both"/>
              <w:rPr>
                <w:rFonts w:eastAsia="Calibri"/>
                <w:b w:val="0"/>
                <w:bCs/>
              </w:rPr>
            </w:pPr>
            <w:r>
              <w:rPr>
                <w:rFonts w:eastAsia="Calibri"/>
                <w:b w:val="0"/>
                <w:noProof/>
                <w:lang w:val="ru-RU"/>
              </w:rPr>
              <w:drawing>
                <wp:inline distT="0" distB="0" distL="0" distR="0">
                  <wp:extent cx="2419350" cy="1819275"/>
                  <wp:effectExtent l="0" t="0" r="0" b="0"/>
                  <wp:docPr id="3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7" w:type="dxa"/>
            <w:shd w:val="clear" w:color="auto" w:fill="auto"/>
          </w:tcPr>
          <w:p w:rsidR="0067277E" w:rsidRPr="009331F5" w:rsidRDefault="00353E04" w:rsidP="00353E04">
            <w:pPr>
              <w:jc w:val="both"/>
              <w:rPr>
                <w:rFonts w:eastAsia="Calibri"/>
                <w:b w:val="0"/>
                <w:bCs/>
              </w:rPr>
            </w:pPr>
            <w:r>
              <w:rPr>
                <w:rFonts w:eastAsia="Calibri"/>
                <w:b w:val="0"/>
                <w:noProof/>
                <w:lang w:val="ru-RU"/>
              </w:rPr>
              <w:drawing>
                <wp:inline distT="0" distB="0" distL="0" distR="0">
                  <wp:extent cx="2419350" cy="1819275"/>
                  <wp:effectExtent l="0" t="0" r="0" b="0"/>
                  <wp:docPr id="31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77E" w:rsidRPr="009331F5" w:rsidTr="009331F5">
        <w:trPr>
          <w:trHeight w:val="3059"/>
        </w:trPr>
        <w:tc>
          <w:tcPr>
            <w:tcW w:w="4883" w:type="dxa"/>
            <w:shd w:val="clear" w:color="auto" w:fill="auto"/>
          </w:tcPr>
          <w:p w:rsidR="0067277E" w:rsidRPr="009331F5" w:rsidRDefault="00353E04" w:rsidP="00353E04">
            <w:pPr>
              <w:jc w:val="both"/>
              <w:rPr>
                <w:rFonts w:eastAsia="Calibri"/>
                <w:b w:val="0"/>
                <w:bCs/>
              </w:rPr>
            </w:pPr>
            <w:r>
              <w:rPr>
                <w:rFonts w:eastAsia="Calibri"/>
                <w:b w:val="0"/>
                <w:noProof/>
                <w:lang w:val="ru-RU"/>
              </w:rPr>
              <w:drawing>
                <wp:inline distT="0" distB="0" distL="0" distR="0">
                  <wp:extent cx="2466975" cy="1847850"/>
                  <wp:effectExtent l="0" t="0" r="0" b="0"/>
                  <wp:docPr id="3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7" w:type="dxa"/>
            <w:shd w:val="clear" w:color="auto" w:fill="auto"/>
          </w:tcPr>
          <w:p w:rsidR="0067277E" w:rsidRPr="009331F5" w:rsidRDefault="00353E04" w:rsidP="00353E04">
            <w:pPr>
              <w:jc w:val="both"/>
              <w:rPr>
                <w:rFonts w:eastAsia="Calibri"/>
                <w:b w:val="0"/>
                <w:bCs/>
              </w:rPr>
            </w:pPr>
            <w:r>
              <w:rPr>
                <w:rFonts w:eastAsia="Calibri"/>
                <w:b w:val="0"/>
                <w:noProof/>
                <w:lang w:val="ru-RU"/>
              </w:rPr>
              <w:drawing>
                <wp:inline distT="0" distB="0" distL="0" distR="0">
                  <wp:extent cx="2352675" cy="1762125"/>
                  <wp:effectExtent l="0" t="0" r="0" b="0"/>
                  <wp:docPr id="3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77E" w:rsidRPr="009301B5" w:rsidRDefault="0067277E" w:rsidP="00353E04">
      <w:pPr>
        <w:jc w:val="both"/>
        <w:rPr>
          <w:b w:val="0"/>
          <w:bCs/>
          <w:lang w:val="ru-RU"/>
        </w:rPr>
      </w:pPr>
      <w:r w:rsidRPr="009301B5">
        <w:rPr>
          <w:b w:val="0"/>
          <w:bCs/>
          <w:lang w:val="ru-RU"/>
        </w:rPr>
        <w:t xml:space="preserve">Рисунок </w:t>
      </w:r>
      <w:r w:rsidR="009301B5" w:rsidRPr="009301B5">
        <w:rPr>
          <w:b w:val="0"/>
          <w:bCs/>
          <w:lang w:val="ru-RU"/>
        </w:rPr>
        <w:t>2</w:t>
      </w:r>
      <w:r w:rsidRPr="009301B5">
        <w:rPr>
          <w:b w:val="0"/>
          <w:bCs/>
          <w:lang w:val="ru-RU"/>
        </w:rPr>
        <w:t xml:space="preserve"> – Плоская структурированная среда с препятствиями</w:t>
      </w:r>
    </w:p>
    <w:p w:rsidR="0067277E" w:rsidRPr="00840751" w:rsidRDefault="0024642F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>Задача планировщика движения – формирование</w:t>
      </w:r>
      <w:r w:rsidR="0067277E" w:rsidRPr="00840751">
        <w:rPr>
          <w:b w:val="0"/>
          <w:lang w:val="ru-RU"/>
        </w:rPr>
        <w:t xml:space="preserve"> требований к установившимся режимам:</w:t>
      </w:r>
    </w:p>
    <w:p w:rsidR="0067277E" w:rsidRPr="0024642F" w:rsidRDefault="0067277E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 w:rsidRPr="0024642F">
        <w:rPr>
          <w:b w:val="0"/>
          <w:lang w:val="ru-RU"/>
        </w:rPr>
        <w:t xml:space="preserve">– позиционная задача управления – стабилизация в заданной точке пространства базовых координат </w:t>
      </w:r>
      <w:proofErr w:type="spellStart"/>
      <w:r w:rsidRPr="0024642F">
        <w:rPr>
          <w:b w:val="0"/>
          <w:lang w:val="ru-RU"/>
        </w:rPr>
        <w:t>A</w:t>
      </w:r>
      <w:r w:rsidRPr="0024642F">
        <w:rPr>
          <w:b w:val="0"/>
          <w:vertAlign w:val="subscript"/>
          <w:lang w:val="ru-RU"/>
        </w:rPr>
        <w:t>f</w:t>
      </w:r>
      <w:proofErr w:type="spellEnd"/>
      <w:r w:rsidRPr="0024642F">
        <w:rPr>
          <w:b w:val="0"/>
          <w:lang w:val="ru-RU"/>
        </w:rPr>
        <w:t xml:space="preserve"> и, в случае необходимости, с желаемыми значениями углов ориентации;</w:t>
      </w:r>
    </w:p>
    <w:p w:rsidR="0067277E" w:rsidRPr="0024642F" w:rsidRDefault="0067277E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 w:rsidRPr="0024642F">
        <w:rPr>
          <w:b w:val="0"/>
          <w:lang w:val="ru-RU"/>
        </w:rPr>
        <w:t xml:space="preserve">– траекторная задача управления – перемещение вдоль заданных в пространстве базовых координат траекторий с постоянной скоростью </w:t>
      </w:r>
      <w:r w:rsidR="0024642F">
        <w:rPr>
          <w:b w:val="0"/>
        </w:rPr>
        <w:t>V</w:t>
      </w:r>
      <w:r w:rsidRPr="0024642F">
        <w:rPr>
          <w:b w:val="0"/>
          <w:lang w:val="ru-RU"/>
        </w:rPr>
        <w:t xml:space="preserve"> и заданной ориентацией осей связанной системы координат;</w:t>
      </w:r>
    </w:p>
    <w:p w:rsidR="0067277E" w:rsidRPr="0024642F" w:rsidRDefault="0067277E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 w:rsidRPr="0024642F">
        <w:rPr>
          <w:b w:val="0"/>
          <w:lang w:val="ru-RU"/>
        </w:rPr>
        <w:t>– позиционно-траекторная задача управления – перемещение в заданную точку пространства базовых координат вдоль заданной траектории, с заданной ориентацией и без предъявления дополнительных требований к скорости.</w:t>
      </w:r>
    </w:p>
    <w:p w:rsidR="0067277E" w:rsidRPr="00F561E9" w:rsidRDefault="00F561E9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 w:rsidRPr="00F561E9">
        <w:rPr>
          <w:b w:val="0"/>
          <w:lang w:val="ru-RU"/>
        </w:rPr>
        <w:t>Ж</w:t>
      </w:r>
      <w:r w:rsidR="0067277E" w:rsidRPr="00F561E9">
        <w:rPr>
          <w:b w:val="0"/>
          <w:lang w:val="ru-RU"/>
        </w:rPr>
        <w:t>елаемые требования к траектории задаются в виде квадратичных и линейных форм, которые при движении на плоскости могут быть представлены в виде:</w:t>
      </w:r>
    </w:p>
    <w:p w:rsidR="0067277E" w:rsidRPr="00F561E9" w:rsidRDefault="0067277E" w:rsidP="00353E04">
      <w:pPr>
        <w:tabs>
          <w:tab w:val="center" w:pos="4536"/>
          <w:tab w:val="right" w:pos="9356"/>
        </w:tabs>
        <w:jc w:val="both"/>
        <w:rPr>
          <w:b w:val="0"/>
          <w:lang w:val="ru-RU"/>
        </w:rPr>
      </w:pPr>
      <w:r w:rsidRPr="00F561E9">
        <w:rPr>
          <w:b w:val="0"/>
          <w:lang w:val="ru-RU"/>
        </w:rPr>
        <w:tab/>
      </w:r>
      <w:r w:rsidRPr="00F561E9">
        <w:rPr>
          <w:b w:val="0"/>
          <w:position w:val="-34"/>
        </w:rPr>
        <w:object w:dxaOrig="4440" w:dyaOrig="800">
          <v:shape id="_x0000_i1045" type="#_x0000_t75" style="width:222pt;height:40.5pt" o:ole="">
            <v:imagedata r:id="rId52" o:title=""/>
          </v:shape>
          <o:OLEObject Type="Embed" ProgID="Equation.DSMT4" ShapeID="_x0000_i1045" DrawAspect="Content" ObjectID="_1477721351" r:id="rId53"/>
        </w:object>
      </w:r>
      <w:r w:rsidRPr="00F561E9">
        <w:rPr>
          <w:b w:val="0"/>
          <w:lang w:val="ru-RU"/>
        </w:rPr>
        <w:t>,</w:t>
      </w:r>
      <w:r w:rsidRPr="00F561E9">
        <w:rPr>
          <w:b w:val="0"/>
          <w:lang w:val="ru-RU"/>
        </w:rPr>
        <w:tab/>
        <w:t>(</w:t>
      </w:r>
      <w:r w:rsidR="00F561E9">
        <w:rPr>
          <w:b w:val="0"/>
          <w:lang w:val="ru-RU"/>
        </w:rPr>
        <w:t>5</w:t>
      </w:r>
      <w:r w:rsidRPr="00F561E9">
        <w:rPr>
          <w:b w:val="0"/>
          <w:lang w:val="ru-RU"/>
        </w:rPr>
        <w:t>)</w:t>
      </w:r>
    </w:p>
    <w:p w:rsidR="0067277E" w:rsidRPr="00F561E9" w:rsidRDefault="0067277E" w:rsidP="00353E04">
      <w:pPr>
        <w:tabs>
          <w:tab w:val="center" w:pos="4536"/>
          <w:tab w:val="right" w:pos="9356"/>
        </w:tabs>
        <w:jc w:val="both"/>
        <w:rPr>
          <w:b w:val="0"/>
          <w:lang w:val="ru-RU"/>
        </w:rPr>
      </w:pPr>
      <w:r w:rsidRPr="00F561E9">
        <w:rPr>
          <w:b w:val="0"/>
          <w:lang w:val="ru-RU"/>
        </w:rPr>
        <w:tab/>
      </w:r>
      <w:r w:rsidRPr="00F561E9">
        <w:rPr>
          <w:b w:val="0"/>
          <w:position w:val="-34"/>
        </w:rPr>
        <w:object w:dxaOrig="2500" w:dyaOrig="800">
          <v:shape id="_x0000_i1046" type="#_x0000_t75" style="width:125.25pt;height:40.5pt" o:ole="">
            <v:imagedata r:id="rId54" o:title=""/>
          </v:shape>
          <o:OLEObject Type="Embed" ProgID="Equation.DSMT4" ShapeID="_x0000_i1046" DrawAspect="Content" ObjectID="_1477721352" r:id="rId55"/>
        </w:object>
      </w:r>
      <w:r w:rsidRPr="00F561E9">
        <w:rPr>
          <w:b w:val="0"/>
          <w:lang w:val="ru-RU"/>
        </w:rPr>
        <w:t xml:space="preserve">, </w:t>
      </w:r>
      <w:r w:rsidRPr="00F561E9">
        <w:rPr>
          <w:b w:val="0"/>
          <w:position w:val="-34"/>
        </w:rPr>
        <w:object w:dxaOrig="2560" w:dyaOrig="800">
          <v:shape id="_x0000_i1047" type="#_x0000_t75" style="width:128.25pt;height:40.5pt" o:ole="">
            <v:imagedata r:id="rId56" o:title=""/>
          </v:shape>
          <o:OLEObject Type="Embed" ProgID="Equation.DSMT4" ShapeID="_x0000_i1047" DrawAspect="Content" ObjectID="_1477721353" r:id="rId57"/>
        </w:object>
      </w:r>
      <w:r w:rsidRPr="00F561E9">
        <w:rPr>
          <w:b w:val="0"/>
          <w:lang w:val="ru-RU"/>
        </w:rPr>
        <w:t xml:space="preserve">, </w:t>
      </w:r>
      <w:r w:rsidRPr="00F561E9">
        <w:rPr>
          <w:b w:val="0"/>
          <w:position w:val="-32"/>
        </w:rPr>
        <w:object w:dxaOrig="1340" w:dyaOrig="760">
          <v:shape id="_x0000_i1048" type="#_x0000_t75" style="width:66.75pt;height:38.25pt" o:ole="">
            <v:imagedata r:id="rId58" o:title=""/>
          </v:shape>
          <o:OLEObject Type="Embed" ProgID="Equation.DSMT4" ShapeID="_x0000_i1048" DrawAspect="Content" ObjectID="_1477721354" r:id="rId59"/>
        </w:object>
      </w:r>
      <w:r w:rsidRPr="00F561E9">
        <w:rPr>
          <w:b w:val="0"/>
          <w:lang w:val="ru-RU"/>
        </w:rPr>
        <w:t>,</w:t>
      </w:r>
      <w:r w:rsidRPr="00F561E9">
        <w:rPr>
          <w:b w:val="0"/>
          <w:lang w:val="ru-RU"/>
        </w:rPr>
        <w:tab/>
      </w:r>
    </w:p>
    <w:p w:rsidR="0067277E" w:rsidRPr="00F561E9" w:rsidRDefault="0067277E" w:rsidP="00353E04">
      <w:pPr>
        <w:tabs>
          <w:tab w:val="center" w:pos="4536"/>
          <w:tab w:val="right" w:pos="9356"/>
        </w:tabs>
        <w:jc w:val="both"/>
        <w:rPr>
          <w:b w:val="0"/>
          <w:lang w:val="ru-RU"/>
        </w:rPr>
      </w:pPr>
      <w:r w:rsidRPr="00F561E9">
        <w:rPr>
          <w:b w:val="0"/>
          <w:lang w:val="ru-RU"/>
        </w:rPr>
        <w:tab/>
      </w:r>
      <w:r w:rsidRPr="00F561E9">
        <w:rPr>
          <w:b w:val="0"/>
          <w:position w:val="-32"/>
        </w:rPr>
        <w:object w:dxaOrig="940" w:dyaOrig="760">
          <v:shape id="_x0000_i1049" type="#_x0000_t75" style="width:47.25pt;height:38.25pt" o:ole="">
            <v:imagedata r:id="rId60" o:title=""/>
          </v:shape>
          <o:OLEObject Type="Embed" ProgID="Equation.DSMT4" ShapeID="_x0000_i1049" DrawAspect="Content" ObjectID="_1477721355" r:id="rId61"/>
        </w:object>
      </w:r>
      <w:r w:rsidRPr="00F561E9">
        <w:rPr>
          <w:b w:val="0"/>
          <w:lang w:val="ru-RU"/>
        </w:rPr>
        <w:t xml:space="preserve">, </w:t>
      </w:r>
      <w:r w:rsidRPr="00F561E9">
        <w:rPr>
          <w:b w:val="0"/>
          <w:position w:val="-32"/>
        </w:rPr>
        <w:object w:dxaOrig="2040" w:dyaOrig="760">
          <v:shape id="_x0000_i1050" type="#_x0000_t75" style="width:102pt;height:38.25pt" o:ole="">
            <v:imagedata r:id="rId62" o:title=""/>
          </v:shape>
          <o:OLEObject Type="Embed" ProgID="Equation.DSMT4" ShapeID="_x0000_i1050" DrawAspect="Content" ObjectID="_1477721356" r:id="rId63"/>
        </w:object>
      </w:r>
      <w:r w:rsidRPr="00F561E9">
        <w:rPr>
          <w:b w:val="0"/>
          <w:lang w:val="ru-RU"/>
        </w:rPr>
        <w:t>,</w:t>
      </w:r>
      <w:r w:rsidRPr="00F561E9">
        <w:rPr>
          <w:b w:val="0"/>
          <w:lang w:val="ru-RU"/>
        </w:rPr>
        <w:tab/>
      </w:r>
    </w:p>
    <w:p w:rsidR="0067277E" w:rsidRPr="006717A6" w:rsidRDefault="006717A6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proofErr w:type="gramStart"/>
      <w:r w:rsidRPr="006717A6">
        <w:rPr>
          <w:b w:val="0"/>
          <w:lang w:val="ru-RU"/>
        </w:rPr>
        <w:t>Ф</w:t>
      </w:r>
      <w:r w:rsidR="0067277E" w:rsidRPr="006717A6">
        <w:rPr>
          <w:b w:val="0"/>
          <w:lang w:val="ru-RU"/>
        </w:rPr>
        <w:t>–</w:t>
      </w:r>
      <w:proofErr w:type="gramEnd"/>
      <w:r w:rsidR="0067277E" w:rsidRPr="006717A6">
        <w:rPr>
          <w:b w:val="0"/>
          <w:lang w:val="ru-RU"/>
        </w:rPr>
        <w:t xml:space="preserve"> функция, задающая требования к углу ориентации </w:t>
      </w:r>
      <w:r>
        <w:rPr>
          <w:b w:val="0"/>
          <w:lang w:val="ru-RU"/>
        </w:rPr>
        <w:t>робота</w:t>
      </w:r>
      <w:r w:rsidR="0067277E" w:rsidRPr="006717A6">
        <w:rPr>
          <w:b w:val="0"/>
          <w:lang w:val="ru-RU"/>
        </w:rPr>
        <w:t>.</w:t>
      </w:r>
    </w:p>
    <w:p w:rsidR="0067277E" w:rsidRPr="006717A6" w:rsidRDefault="0067277E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 w:rsidRPr="006717A6">
        <w:rPr>
          <w:b w:val="0"/>
          <w:lang w:val="ru-RU"/>
        </w:rPr>
        <w:t>Требования к скорости перемещения задаются в виде:</w:t>
      </w:r>
    </w:p>
    <w:p w:rsidR="0067277E" w:rsidRPr="006717A6" w:rsidRDefault="0067277E" w:rsidP="00353E04">
      <w:pPr>
        <w:tabs>
          <w:tab w:val="center" w:pos="4536"/>
          <w:tab w:val="right" w:pos="9356"/>
        </w:tabs>
        <w:jc w:val="both"/>
        <w:rPr>
          <w:b w:val="0"/>
          <w:lang w:val="ru-RU"/>
        </w:rPr>
      </w:pPr>
      <w:r w:rsidRPr="006717A6">
        <w:rPr>
          <w:b w:val="0"/>
          <w:lang w:val="ru-RU"/>
        </w:rPr>
        <w:tab/>
      </w:r>
      <w:r w:rsidRPr="006717A6">
        <w:rPr>
          <w:b w:val="0"/>
          <w:position w:val="-12"/>
        </w:rPr>
        <w:object w:dxaOrig="2180" w:dyaOrig="380">
          <v:shape id="_x0000_i1051" type="#_x0000_t75" style="width:109.5pt;height:18.75pt" o:ole="">
            <v:imagedata r:id="rId64" o:title=""/>
          </v:shape>
          <o:OLEObject Type="Embed" ProgID="Equation.DSMT4" ShapeID="_x0000_i1051" DrawAspect="Content" ObjectID="_1477721357" r:id="rId65"/>
        </w:object>
      </w:r>
      <w:r w:rsidRPr="006717A6">
        <w:rPr>
          <w:b w:val="0"/>
          <w:lang w:val="ru-RU"/>
        </w:rPr>
        <w:t>,</w:t>
      </w:r>
      <w:r w:rsidRPr="006717A6">
        <w:rPr>
          <w:b w:val="0"/>
          <w:lang w:val="ru-RU"/>
        </w:rPr>
        <w:tab/>
        <w:t>(</w:t>
      </w:r>
      <w:r w:rsidR="006717A6">
        <w:rPr>
          <w:b w:val="0"/>
          <w:lang w:val="ru-RU"/>
        </w:rPr>
        <w:t>6</w:t>
      </w:r>
      <w:r w:rsidRPr="006717A6">
        <w:rPr>
          <w:b w:val="0"/>
          <w:lang w:val="ru-RU"/>
        </w:rPr>
        <w:t>)</w:t>
      </w:r>
    </w:p>
    <w:p w:rsidR="0067277E" w:rsidRPr="006717A6" w:rsidRDefault="0067277E" w:rsidP="00353E04">
      <w:pPr>
        <w:tabs>
          <w:tab w:val="center" w:pos="4536"/>
          <w:tab w:val="right" w:pos="9356"/>
        </w:tabs>
        <w:jc w:val="both"/>
        <w:rPr>
          <w:b w:val="0"/>
          <w:lang w:val="ru-RU"/>
        </w:rPr>
      </w:pPr>
      <w:r w:rsidRPr="006717A6">
        <w:rPr>
          <w:b w:val="0"/>
          <w:lang w:val="ru-RU"/>
        </w:rPr>
        <w:tab/>
      </w:r>
      <w:r w:rsidRPr="006717A6">
        <w:rPr>
          <w:b w:val="0"/>
          <w:position w:val="-46"/>
        </w:rPr>
        <w:object w:dxaOrig="3060" w:dyaOrig="1040">
          <v:shape id="_x0000_i1052" type="#_x0000_t75" style="width:153pt;height:51.75pt" o:ole="">
            <v:imagedata r:id="rId66" o:title=""/>
          </v:shape>
          <o:OLEObject Type="Embed" ProgID="Equation.DSMT4" ShapeID="_x0000_i1052" DrawAspect="Content" ObjectID="_1477721358" r:id="rId67"/>
        </w:object>
      </w:r>
      <w:r w:rsidRPr="006717A6">
        <w:rPr>
          <w:b w:val="0"/>
          <w:lang w:val="ru-RU"/>
        </w:rPr>
        <w:t>,</w:t>
      </w:r>
      <w:r w:rsidRPr="006717A6">
        <w:rPr>
          <w:b w:val="0"/>
          <w:lang w:val="ru-RU"/>
        </w:rPr>
        <w:tab/>
      </w:r>
    </w:p>
    <w:p w:rsidR="0067277E" w:rsidRPr="006717A6" w:rsidRDefault="0067277E" w:rsidP="00353E04">
      <w:pPr>
        <w:tabs>
          <w:tab w:val="center" w:pos="4536"/>
          <w:tab w:val="right" w:pos="9356"/>
        </w:tabs>
        <w:jc w:val="both"/>
        <w:rPr>
          <w:b w:val="0"/>
          <w:lang w:val="ru-RU"/>
        </w:rPr>
      </w:pPr>
      <w:r w:rsidRPr="006717A6">
        <w:rPr>
          <w:b w:val="0"/>
          <w:lang w:val="ru-RU"/>
        </w:rPr>
        <w:tab/>
      </w:r>
      <w:r w:rsidRPr="006717A6">
        <w:rPr>
          <w:b w:val="0"/>
          <w:position w:val="-52"/>
        </w:rPr>
        <w:object w:dxaOrig="3420" w:dyaOrig="1160">
          <v:shape id="_x0000_i1053" type="#_x0000_t75" style="width:171.75pt;height:57.75pt" o:ole="">
            <v:imagedata r:id="rId68" o:title=""/>
          </v:shape>
          <o:OLEObject Type="Embed" ProgID="Equation.DSMT4" ShapeID="_x0000_i1053" DrawAspect="Content" ObjectID="_1477721359" r:id="rId69"/>
        </w:object>
      </w:r>
      <w:r w:rsidRPr="006717A6">
        <w:rPr>
          <w:b w:val="0"/>
          <w:lang w:val="ru-RU"/>
        </w:rPr>
        <w:t>,</w:t>
      </w:r>
      <w:r w:rsidRPr="006717A6">
        <w:rPr>
          <w:b w:val="0"/>
          <w:lang w:val="ru-RU"/>
        </w:rPr>
        <w:tab/>
      </w:r>
    </w:p>
    <w:p w:rsidR="0067277E" w:rsidRPr="006717A6" w:rsidRDefault="0067277E" w:rsidP="00353E04">
      <w:pPr>
        <w:tabs>
          <w:tab w:val="center" w:pos="4536"/>
          <w:tab w:val="right" w:pos="9356"/>
        </w:tabs>
        <w:jc w:val="both"/>
        <w:rPr>
          <w:b w:val="0"/>
          <w:lang w:val="ru-RU"/>
        </w:rPr>
      </w:pPr>
      <w:r w:rsidRPr="006717A6">
        <w:rPr>
          <w:b w:val="0"/>
          <w:lang w:val="ru-RU"/>
        </w:rPr>
        <w:tab/>
      </w:r>
      <w:r w:rsidRPr="006717A6">
        <w:rPr>
          <w:b w:val="0"/>
          <w:position w:val="-18"/>
        </w:rPr>
        <w:object w:dxaOrig="2620" w:dyaOrig="520">
          <v:shape id="_x0000_i1054" type="#_x0000_t75" style="width:131.25pt;height:26.25pt" o:ole="">
            <v:imagedata r:id="rId70" o:title=""/>
          </v:shape>
          <o:OLEObject Type="Embed" ProgID="Equation.DSMT4" ShapeID="_x0000_i1054" DrawAspect="Content" ObjectID="_1477721360" r:id="rId71"/>
        </w:object>
      </w:r>
      <w:r w:rsidRPr="006717A6">
        <w:rPr>
          <w:b w:val="0"/>
          <w:lang w:val="ru-RU"/>
        </w:rPr>
        <w:t>,</w:t>
      </w:r>
      <w:r w:rsidRPr="006717A6">
        <w:rPr>
          <w:b w:val="0"/>
          <w:lang w:val="ru-RU"/>
        </w:rPr>
        <w:tab/>
      </w:r>
    </w:p>
    <w:p w:rsidR="0067277E" w:rsidRPr="006717A6" w:rsidRDefault="0067277E" w:rsidP="00353E04">
      <w:pPr>
        <w:jc w:val="both"/>
        <w:rPr>
          <w:b w:val="0"/>
          <w:spacing w:val="-2"/>
          <w:lang w:val="ru-RU"/>
        </w:rPr>
      </w:pPr>
      <w:r w:rsidRPr="006717A6">
        <w:rPr>
          <w:b w:val="0"/>
          <w:lang w:val="ru-RU"/>
        </w:rPr>
        <w:t xml:space="preserve">где </w:t>
      </w:r>
      <w:r w:rsidRPr="006717A6">
        <w:rPr>
          <w:b w:val="0"/>
          <w:spacing w:val="-2"/>
          <w:position w:val="-6"/>
        </w:rPr>
        <w:object w:dxaOrig="240" w:dyaOrig="279">
          <v:shape id="_x0000_i1055" type="#_x0000_t75" style="width:12pt;height:15pt" o:ole="">
            <v:imagedata r:id="rId72" o:title=""/>
          </v:shape>
          <o:OLEObject Type="Embed" ProgID="Equation.3" ShapeID="_x0000_i1055" DrawAspect="Content" ObjectID="_1477721361" r:id="rId73"/>
        </w:object>
      </w:r>
      <w:r w:rsidRPr="006717A6">
        <w:rPr>
          <w:b w:val="0"/>
          <w:spacing w:val="-2"/>
          <w:lang w:val="ru-RU"/>
        </w:rPr>
        <w:t xml:space="preserve">, </w:t>
      </w:r>
      <w:r w:rsidRPr="006717A6">
        <w:rPr>
          <w:b w:val="0"/>
          <w:spacing w:val="-2"/>
          <w:position w:val="-6"/>
        </w:rPr>
        <w:object w:dxaOrig="300" w:dyaOrig="320">
          <v:shape id="_x0000_i1056" type="#_x0000_t75" style="width:15pt;height:16.5pt" o:ole="">
            <v:imagedata r:id="rId74" o:title=""/>
          </v:shape>
          <o:OLEObject Type="Embed" ProgID="Equation.3" ShapeID="_x0000_i1056" DrawAspect="Content" ObjectID="_1477721362" r:id="rId75"/>
        </w:object>
      </w:r>
      <w:r w:rsidRPr="006717A6">
        <w:rPr>
          <w:b w:val="0"/>
          <w:spacing w:val="-2"/>
          <w:lang w:val="ru-RU"/>
        </w:rPr>
        <w:t xml:space="preserve"> – скорость </w:t>
      </w:r>
      <w:r w:rsidR="006717A6">
        <w:rPr>
          <w:b w:val="0"/>
          <w:spacing w:val="-2"/>
          <w:lang w:val="ru-RU"/>
        </w:rPr>
        <w:t xml:space="preserve">робота </w:t>
      </w:r>
      <w:r w:rsidRPr="006717A6">
        <w:rPr>
          <w:b w:val="0"/>
          <w:spacing w:val="-2"/>
          <w:lang w:val="ru-RU"/>
        </w:rPr>
        <w:t>и ее желаемое значение</w:t>
      </w:r>
      <w:r w:rsidRPr="006717A6">
        <w:rPr>
          <w:b w:val="0"/>
          <w:lang w:val="ru-RU"/>
        </w:rPr>
        <w:t xml:space="preserve">; </w:t>
      </w:r>
      <w:r w:rsidRPr="006717A6">
        <w:rPr>
          <w:b w:val="0"/>
          <w:position w:val="-12"/>
        </w:rPr>
        <w:object w:dxaOrig="999" w:dyaOrig="380">
          <v:shape id="_x0000_i1057" type="#_x0000_t75" style="width:50.25pt;height:19.5pt" o:ole="">
            <v:imagedata r:id="rId76" o:title=""/>
          </v:shape>
          <o:OLEObject Type="Embed" ProgID="Equation.DSMT4" ShapeID="_x0000_i1057" DrawAspect="Content" ObjectID="_1477721363" r:id="rId77"/>
        </w:object>
      </w:r>
      <w:r w:rsidRPr="006717A6">
        <w:rPr>
          <w:b w:val="0"/>
          <w:lang w:val="ru-RU"/>
        </w:rPr>
        <w:t xml:space="preserve"> –</w:t>
      </w:r>
      <w:r w:rsidRPr="006717A6">
        <w:rPr>
          <w:b w:val="0"/>
          <w:spacing w:val="-2"/>
          <w:lang w:val="ru-RU"/>
        </w:rPr>
        <w:t xml:space="preserve"> матрица производных по времени элементов матриц </w:t>
      </w:r>
      <w:r w:rsidRPr="006717A6">
        <w:rPr>
          <w:b w:val="0"/>
          <w:position w:val="-12"/>
        </w:rPr>
        <w:object w:dxaOrig="999" w:dyaOrig="360">
          <v:shape id="_x0000_i1058" type="#_x0000_t75" style="width:50.25pt;height:18pt" o:ole="">
            <v:imagedata r:id="rId78" o:title=""/>
          </v:shape>
          <o:OLEObject Type="Embed" ProgID="Equation.DSMT4" ShapeID="_x0000_i1058" DrawAspect="Content" ObjectID="_1477721364" r:id="rId79"/>
        </w:object>
      </w:r>
      <w:r w:rsidRPr="006717A6">
        <w:rPr>
          <w:b w:val="0"/>
          <w:spacing w:val="-2"/>
          <w:lang w:val="ru-RU"/>
        </w:rPr>
        <w:t xml:space="preserve"> или оценок их скорости изменения; </w:t>
      </w:r>
      <w:r w:rsidRPr="006717A6">
        <w:rPr>
          <w:b w:val="0"/>
          <w:position w:val="-12"/>
        </w:rPr>
        <w:object w:dxaOrig="320" w:dyaOrig="360">
          <v:shape id="_x0000_i1059" type="#_x0000_t75" style="width:15.75pt;height:18pt" o:ole="">
            <v:imagedata r:id="rId80" o:title=""/>
          </v:shape>
          <o:OLEObject Type="Embed" ProgID="Equation.DSMT4" ShapeID="_x0000_i1059" DrawAspect="Content" ObjectID="_1477721365" r:id="rId81"/>
        </w:object>
      </w:r>
      <w:r w:rsidRPr="006717A6">
        <w:rPr>
          <w:b w:val="0"/>
          <w:lang w:val="ru-RU"/>
        </w:rPr>
        <w:t xml:space="preserve"> –</w:t>
      </w:r>
      <w:r w:rsidRPr="006717A6">
        <w:rPr>
          <w:b w:val="0"/>
          <w:spacing w:val="-2"/>
          <w:lang w:val="ru-RU"/>
        </w:rPr>
        <w:t xml:space="preserve"> составляющая </w:t>
      </w:r>
      <w:r w:rsidRPr="006717A6">
        <w:rPr>
          <w:b w:val="0"/>
          <w:position w:val="-4"/>
        </w:rPr>
        <w:object w:dxaOrig="260" w:dyaOrig="240">
          <v:shape id="_x0000_i1060" type="#_x0000_t75" style="width:12.75pt;height:12pt" o:ole="">
            <v:imagedata r:id="rId82" o:title=""/>
          </v:shape>
          <o:OLEObject Type="Embed" ProgID="Equation.DSMT4" ShapeID="_x0000_i1060" DrawAspect="Content" ObjectID="_1477721366" r:id="rId83"/>
        </w:object>
      </w:r>
      <w:r w:rsidRPr="006717A6">
        <w:rPr>
          <w:b w:val="0"/>
          <w:spacing w:val="-2"/>
          <w:lang w:val="ru-RU"/>
        </w:rPr>
        <w:t xml:space="preserve">, явно зависящая от параметра </w:t>
      </w:r>
      <w:r w:rsidRPr="006717A6">
        <w:rPr>
          <w:b w:val="0"/>
          <w:i/>
          <w:spacing w:val="-2"/>
        </w:rPr>
        <w:t>t</w:t>
      </w:r>
      <w:r w:rsidRPr="006717A6">
        <w:rPr>
          <w:b w:val="0"/>
          <w:spacing w:val="-2"/>
          <w:lang w:val="ru-RU"/>
        </w:rPr>
        <w:t>.</w:t>
      </w:r>
    </w:p>
    <w:p w:rsidR="0067277E" w:rsidRDefault="00916748" w:rsidP="00353E04">
      <w:pPr>
        <w:jc w:val="both"/>
        <w:rPr>
          <w:b w:val="0"/>
          <w:spacing w:val="-2"/>
          <w:lang w:val="ru-RU"/>
        </w:rPr>
      </w:pPr>
      <w:r>
        <w:rPr>
          <w:b w:val="0"/>
          <w:spacing w:val="-2"/>
          <w:lang w:val="ru-RU"/>
        </w:rPr>
        <w:t>В качестве системы управления нижнего уровня использован позиционно-траекторный регулятор</w:t>
      </w:r>
      <w:r w:rsidR="0067277E" w:rsidRPr="00916748">
        <w:rPr>
          <w:b w:val="0"/>
          <w:spacing w:val="-2"/>
          <w:lang w:val="ru-RU"/>
        </w:rPr>
        <w:t>.</w:t>
      </w:r>
      <w:r>
        <w:rPr>
          <w:b w:val="0"/>
          <w:spacing w:val="-2"/>
          <w:lang w:val="ru-RU"/>
        </w:rPr>
        <w:t xml:space="preserve"> Пи решении позиционной задачи управления регулятор имеет вид:</w:t>
      </w:r>
    </w:p>
    <w:p w:rsidR="00916748" w:rsidRPr="00916748" w:rsidRDefault="00916748" w:rsidP="00353E04">
      <w:pPr>
        <w:tabs>
          <w:tab w:val="center" w:pos="4536"/>
          <w:tab w:val="right" w:pos="9356"/>
        </w:tabs>
        <w:jc w:val="both"/>
        <w:rPr>
          <w:b w:val="0"/>
          <w:lang w:val="ru-RU"/>
        </w:rPr>
      </w:pPr>
      <w:r w:rsidRPr="00916748">
        <w:rPr>
          <w:b w:val="0"/>
          <w:lang w:val="ru-RU"/>
        </w:rPr>
        <w:tab/>
      </w:r>
      <w:r w:rsidRPr="00916748">
        <w:rPr>
          <w:b w:val="0"/>
          <w:position w:val="-34"/>
        </w:rPr>
        <w:object w:dxaOrig="5860" w:dyaOrig="800">
          <v:shape id="_x0000_i1061" type="#_x0000_t75" style="width:294pt;height:41.25pt" o:ole="">
            <v:imagedata r:id="rId84" o:title=""/>
          </v:shape>
          <o:OLEObject Type="Embed" ProgID="Equation.DSMT4" ShapeID="_x0000_i1061" DrawAspect="Content" ObjectID="_1477721367" r:id="rId85"/>
        </w:object>
      </w:r>
      <w:r w:rsidRPr="00916748">
        <w:rPr>
          <w:b w:val="0"/>
          <w:lang w:val="ru-RU"/>
        </w:rPr>
        <w:t>.</w:t>
      </w:r>
      <w:r w:rsidRPr="00916748">
        <w:rPr>
          <w:b w:val="0"/>
          <w:lang w:val="ru-RU"/>
        </w:rPr>
        <w:tab/>
        <w:t>(</w:t>
      </w:r>
      <w:r>
        <w:rPr>
          <w:b w:val="0"/>
          <w:lang w:val="ru-RU"/>
        </w:rPr>
        <w:t>7</w:t>
      </w:r>
      <w:r w:rsidRPr="00916748">
        <w:rPr>
          <w:b w:val="0"/>
          <w:lang w:val="ru-RU"/>
        </w:rPr>
        <w:t>)</w:t>
      </w:r>
    </w:p>
    <w:p w:rsidR="0067277E" w:rsidRPr="002166D0" w:rsidRDefault="0067277E" w:rsidP="00353E04">
      <w:pPr>
        <w:tabs>
          <w:tab w:val="center" w:pos="4536"/>
          <w:tab w:val="right" w:pos="9356"/>
        </w:tabs>
        <w:jc w:val="both"/>
        <w:rPr>
          <w:b w:val="0"/>
          <w:lang w:val="ru-RU"/>
        </w:rPr>
      </w:pPr>
      <w:r w:rsidRPr="002166D0">
        <w:rPr>
          <w:b w:val="0"/>
          <w:lang w:val="ru-RU"/>
        </w:rPr>
        <w:tab/>
      </w:r>
      <w:r w:rsidRPr="002166D0">
        <w:rPr>
          <w:b w:val="0"/>
          <w:position w:val="-16"/>
        </w:rPr>
        <w:object w:dxaOrig="4440" w:dyaOrig="440">
          <v:shape id="_x0000_i1062" type="#_x0000_t75" style="width:222.75pt;height:22.5pt" o:ole="">
            <v:imagedata r:id="rId86" o:title=""/>
          </v:shape>
          <o:OLEObject Type="Embed" ProgID="Equation.DSMT4" ShapeID="_x0000_i1062" DrawAspect="Content" ObjectID="_1477721368" r:id="rId87"/>
        </w:object>
      </w:r>
      <w:r w:rsidR="002166D0">
        <w:rPr>
          <w:b w:val="0"/>
          <w:lang w:val="ru-RU"/>
        </w:rPr>
        <w:t>,</w:t>
      </w:r>
      <w:r w:rsidR="002166D0">
        <w:rPr>
          <w:b w:val="0"/>
          <w:lang w:val="ru-RU"/>
        </w:rPr>
        <w:tab/>
        <w:t>(8</w:t>
      </w:r>
      <w:r w:rsidRPr="002166D0">
        <w:rPr>
          <w:b w:val="0"/>
          <w:lang w:val="ru-RU"/>
        </w:rPr>
        <w:t>)</w:t>
      </w:r>
    </w:p>
    <w:p w:rsidR="0067277E" w:rsidRPr="002166D0" w:rsidRDefault="0067277E" w:rsidP="00353E04">
      <w:pPr>
        <w:tabs>
          <w:tab w:val="center" w:pos="4536"/>
          <w:tab w:val="right" w:pos="9356"/>
        </w:tabs>
        <w:jc w:val="both"/>
        <w:rPr>
          <w:b w:val="0"/>
          <w:lang w:val="ru-RU"/>
        </w:rPr>
      </w:pPr>
      <w:r w:rsidRPr="002166D0">
        <w:rPr>
          <w:b w:val="0"/>
          <w:lang w:val="ru-RU"/>
        </w:rPr>
        <w:tab/>
      </w:r>
      <w:r w:rsidRPr="002166D0">
        <w:rPr>
          <w:b w:val="0"/>
          <w:position w:val="-32"/>
        </w:rPr>
        <w:object w:dxaOrig="3760" w:dyaOrig="760">
          <v:shape id="_x0000_i1063" type="#_x0000_t75" style="width:188.25pt;height:38.25pt" o:ole="">
            <v:imagedata r:id="rId88" o:title=""/>
          </v:shape>
          <o:OLEObject Type="Embed" ProgID="Equation.DSMT4" ShapeID="_x0000_i1063" DrawAspect="Content" ObjectID="_1477721369" r:id="rId89"/>
        </w:object>
      </w:r>
      <w:r w:rsidR="002166D0">
        <w:rPr>
          <w:b w:val="0"/>
          <w:lang w:val="ru-RU"/>
        </w:rPr>
        <w:t>.</w:t>
      </w:r>
      <w:r w:rsidR="002166D0">
        <w:rPr>
          <w:b w:val="0"/>
          <w:lang w:val="ru-RU"/>
        </w:rPr>
        <w:tab/>
        <w:t>(9</w:t>
      </w:r>
      <w:r w:rsidRPr="002166D0">
        <w:rPr>
          <w:b w:val="0"/>
          <w:lang w:val="ru-RU"/>
        </w:rPr>
        <w:t>)</w:t>
      </w:r>
    </w:p>
    <w:p w:rsidR="0067277E" w:rsidRPr="00EE7052" w:rsidRDefault="0067277E" w:rsidP="00353E04">
      <w:pPr>
        <w:jc w:val="both"/>
        <w:rPr>
          <w:b w:val="0"/>
          <w:spacing w:val="-2"/>
          <w:lang w:val="ru-RU"/>
        </w:rPr>
      </w:pPr>
      <w:r w:rsidRPr="00EE7052">
        <w:rPr>
          <w:b w:val="0"/>
          <w:spacing w:val="-2"/>
          <w:lang w:val="ru-RU"/>
        </w:rPr>
        <w:t>Если управления синтезируются только с учетом уравнений кинематики, то управлением являются скорости вращения колес, поэтому управление (</w:t>
      </w:r>
      <w:r w:rsidR="00452E47">
        <w:rPr>
          <w:b w:val="0"/>
          <w:spacing w:val="-2"/>
          <w:lang w:val="ru-RU"/>
        </w:rPr>
        <w:t>7</w:t>
      </w:r>
      <w:r w:rsidRPr="00EE7052">
        <w:rPr>
          <w:b w:val="0"/>
          <w:spacing w:val="-2"/>
          <w:lang w:val="ru-RU"/>
        </w:rPr>
        <w:t>) преобразуется к виду</w:t>
      </w:r>
    </w:p>
    <w:p w:rsidR="0067277E" w:rsidRPr="00452E47" w:rsidRDefault="0067277E" w:rsidP="00353E04">
      <w:pPr>
        <w:tabs>
          <w:tab w:val="center" w:pos="4536"/>
          <w:tab w:val="right" w:pos="9356"/>
        </w:tabs>
        <w:jc w:val="both"/>
        <w:rPr>
          <w:b w:val="0"/>
          <w:lang w:val="ru-RU"/>
        </w:rPr>
      </w:pPr>
      <w:r w:rsidRPr="00452E47">
        <w:rPr>
          <w:b w:val="0"/>
          <w:lang w:val="ru-RU"/>
        </w:rPr>
        <w:tab/>
      </w:r>
      <w:r w:rsidRPr="00452E47">
        <w:rPr>
          <w:b w:val="0"/>
          <w:position w:val="-48"/>
        </w:rPr>
        <w:object w:dxaOrig="6820" w:dyaOrig="1120">
          <v:shape id="_x0000_i1064" type="#_x0000_t75" style="width:341.25pt;height:56.25pt" o:ole="">
            <v:imagedata r:id="rId90" o:title=""/>
          </v:shape>
          <o:OLEObject Type="Embed" ProgID="Equation.DSMT4" ShapeID="_x0000_i1064" DrawAspect="Content" ObjectID="_1477721370" r:id="rId91"/>
        </w:object>
      </w:r>
      <w:r w:rsidRPr="00452E47">
        <w:rPr>
          <w:b w:val="0"/>
          <w:lang w:val="ru-RU"/>
        </w:rPr>
        <w:t>,</w:t>
      </w:r>
      <w:r w:rsidRPr="00452E47">
        <w:rPr>
          <w:b w:val="0"/>
          <w:lang w:val="ru-RU"/>
        </w:rPr>
        <w:tab/>
        <w:t>(1</w:t>
      </w:r>
      <w:r w:rsidR="00452E47">
        <w:rPr>
          <w:b w:val="0"/>
          <w:lang w:val="ru-RU"/>
        </w:rPr>
        <w:t>0</w:t>
      </w:r>
      <w:r w:rsidRPr="00452E47">
        <w:rPr>
          <w:b w:val="0"/>
          <w:lang w:val="ru-RU"/>
        </w:rPr>
        <w:t>)</w:t>
      </w:r>
    </w:p>
    <w:p w:rsidR="0067277E" w:rsidRDefault="0067277E" w:rsidP="00353E04">
      <w:pPr>
        <w:jc w:val="both"/>
        <w:rPr>
          <w:b w:val="0"/>
          <w:spacing w:val="-2"/>
          <w:lang w:val="ru-RU"/>
        </w:rPr>
      </w:pPr>
      <w:r w:rsidRPr="008E1017">
        <w:rPr>
          <w:b w:val="0"/>
          <w:spacing w:val="-2"/>
          <w:lang w:val="ru-RU"/>
        </w:rPr>
        <w:t xml:space="preserve">При перемещении </w:t>
      </w:r>
      <w:r w:rsidR="008E1017">
        <w:rPr>
          <w:b w:val="0"/>
          <w:spacing w:val="-2"/>
          <w:lang w:val="ru-RU"/>
        </w:rPr>
        <w:t xml:space="preserve">робота </w:t>
      </w:r>
      <w:r w:rsidRPr="008E1017">
        <w:rPr>
          <w:b w:val="0"/>
          <w:spacing w:val="-2"/>
          <w:lang w:val="ru-RU"/>
        </w:rPr>
        <w:t xml:space="preserve">вдоль прямолинейной траектории </w:t>
      </w:r>
      <w:r w:rsidR="008E1017">
        <w:rPr>
          <w:b w:val="0"/>
          <w:spacing w:val="-2"/>
          <w:lang w:val="ru-RU"/>
        </w:rPr>
        <w:t xml:space="preserve">закон управления </w:t>
      </w:r>
      <w:r w:rsidRPr="008E1017">
        <w:rPr>
          <w:b w:val="0"/>
          <w:spacing w:val="-2"/>
          <w:lang w:val="ru-RU"/>
        </w:rPr>
        <w:t>принима</w:t>
      </w:r>
      <w:r w:rsidR="008E1017">
        <w:rPr>
          <w:b w:val="0"/>
          <w:spacing w:val="-2"/>
          <w:lang w:val="ru-RU"/>
        </w:rPr>
        <w:t>е</w:t>
      </w:r>
      <w:r w:rsidRPr="008E1017">
        <w:rPr>
          <w:b w:val="0"/>
          <w:spacing w:val="-2"/>
          <w:lang w:val="ru-RU"/>
        </w:rPr>
        <w:t>т вид:</w:t>
      </w:r>
    </w:p>
    <w:p w:rsidR="008E1017" w:rsidRPr="008E1017" w:rsidRDefault="008E1017" w:rsidP="00353E04">
      <w:pPr>
        <w:tabs>
          <w:tab w:val="center" w:pos="4536"/>
          <w:tab w:val="right" w:pos="9356"/>
        </w:tabs>
        <w:jc w:val="both"/>
        <w:rPr>
          <w:b w:val="0"/>
          <w:lang w:val="ru-RU"/>
        </w:rPr>
      </w:pPr>
      <w:r w:rsidRPr="008E1017">
        <w:rPr>
          <w:b w:val="0"/>
          <w:lang w:val="ru-RU"/>
        </w:rPr>
        <w:tab/>
      </w:r>
      <w:r w:rsidRPr="008E1017">
        <w:rPr>
          <w:b w:val="0"/>
          <w:position w:val="-52"/>
        </w:rPr>
        <w:object w:dxaOrig="6580" w:dyaOrig="1160">
          <v:shape id="_x0000_i1065" type="#_x0000_t75" style="width:330pt;height:59.25pt" o:ole="">
            <v:imagedata r:id="rId92" o:title=""/>
          </v:shape>
          <o:OLEObject Type="Embed" ProgID="Equation.DSMT4" ShapeID="_x0000_i1065" DrawAspect="Content" ObjectID="_1477721371" r:id="rId93"/>
        </w:object>
      </w:r>
      <w:r w:rsidRPr="008E1017">
        <w:rPr>
          <w:b w:val="0"/>
          <w:lang w:val="ru-RU"/>
        </w:rPr>
        <w:t>,</w:t>
      </w:r>
      <w:r w:rsidRPr="008E1017">
        <w:rPr>
          <w:b w:val="0"/>
          <w:lang w:val="ru-RU"/>
        </w:rPr>
        <w:tab/>
        <w:t>(11)</w:t>
      </w:r>
    </w:p>
    <w:p w:rsidR="0067277E" w:rsidRPr="0064455E" w:rsidRDefault="0067277E" w:rsidP="00353E04">
      <w:pPr>
        <w:tabs>
          <w:tab w:val="center" w:pos="4536"/>
          <w:tab w:val="right" w:pos="9356"/>
        </w:tabs>
        <w:jc w:val="both"/>
        <w:rPr>
          <w:b w:val="0"/>
          <w:lang w:val="ru-RU"/>
        </w:rPr>
      </w:pPr>
      <w:r w:rsidRPr="0064455E">
        <w:rPr>
          <w:b w:val="0"/>
          <w:lang w:val="ru-RU"/>
        </w:rPr>
        <w:tab/>
      </w:r>
      <w:r w:rsidRPr="0064455E">
        <w:rPr>
          <w:b w:val="0"/>
          <w:position w:val="-14"/>
        </w:rPr>
        <w:object w:dxaOrig="2360" w:dyaOrig="400">
          <v:shape id="_x0000_i1066" type="#_x0000_t75" style="width:117.75pt;height:20.25pt" o:ole="">
            <v:imagedata r:id="rId94" o:title=""/>
          </v:shape>
          <o:OLEObject Type="Embed" ProgID="Equation.DSMT4" ShapeID="_x0000_i1066" DrawAspect="Content" ObjectID="_1477721372" r:id="rId95"/>
        </w:object>
      </w:r>
      <w:r w:rsidRPr="0064455E">
        <w:rPr>
          <w:b w:val="0"/>
          <w:lang w:val="ru-RU"/>
        </w:rPr>
        <w:t>,</w:t>
      </w:r>
      <w:r w:rsidRPr="0064455E">
        <w:rPr>
          <w:b w:val="0"/>
          <w:lang w:val="ru-RU"/>
        </w:rPr>
        <w:tab/>
        <w:t>(1.14)</w:t>
      </w:r>
    </w:p>
    <w:p w:rsidR="0067277E" w:rsidRPr="0064455E" w:rsidRDefault="0067277E" w:rsidP="00353E04">
      <w:pPr>
        <w:tabs>
          <w:tab w:val="center" w:pos="4536"/>
          <w:tab w:val="right" w:pos="9356"/>
        </w:tabs>
        <w:jc w:val="both"/>
        <w:rPr>
          <w:b w:val="0"/>
          <w:lang w:val="ru-RU"/>
        </w:rPr>
      </w:pPr>
      <w:r w:rsidRPr="0064455E">
        <w:rPr>
          <w:b w:val="0"/>
          <w:lang w:val="ru-RU"/>
        </w:rPr>
        <w:tab/>
      </w:r>
      <w:r w:rsidRPr="0064455E">
        <w:rPr>
          <w:b w:val="0"/>
          <w:position w:val="-52"/>
        </w:rPr>
        <w:object w:dxaOrig="2240" w:dyaOrig="1160">
          <v:shape id="_x0000_i1067" type="#_x0000_t75" style="width:112.5pt;height:57pt" o:ole="">
            <v:imagedata r:id="rId96" o:title=""/>
          </v:shape>
          <o:OLEObject Type="Embed" ProgID="Equation.DSMT4" ShapeID="_x0000_i1067" DrawAspect="Content" ObjectID="_1477721373" r:id="rId97"/>
        </w:object>
      </w:r>
      <w:r w:rsidRPr="0064455E">
        <w:rPr>
          <w:b w:val="0"/>
          <w:lang w:val="ru-RU"/>
        </w:rPr>
        <w:t>,</w:t>
      </w:r>
      <w:r w:rsidRPr="0064455E">
        <w:rPr>
          <w:b w:val="0"/>
          <w:lang w:val="ru-RU"/>
        </w:rPr>
        <w:tab/>
        <w:t>(1.15)</w:t>
      </w:r>
    </w:p>
    <w:p w:rsidR="0064455E" w:rsidRDefault="006F4B95" w:rsidP="00353E04">
      <w:pPr>
        <w:jc w:val="both"/>
        <w:rPr>
          <w:b w:val="0"/>
          <w:spacing w:val="-2"/>
          <w:lang w:val="ru-RU"/>
        </w:rPr>
      </w:pPr>
      <w:r>
        <w:rPr>
          <w:b w:val="0"/>
          <w:spacing w:val="-2"/>
          <w:lang w:val="ru-RU"/>
        </w:rPr>
        <w:t>В результате сравнительного анализа методов получена таблица 1.</w:t>
      </w:r>
    </w:p>
    <w:p w:rsidR="007D1C11" w:rsidRDefault="007D1C11" w:rsidP="00353E04">
      <w:pPr>
        <w:jc w:val="both"/>
        <w:rPr>
          <w:b w:val="0"/>
          <w:spacing w:val="-2"/>
          <w:lang w:val="ru-RU"/>
        </w:rPr>
      </w:pPr>
      <w:r>
        <w:rPr>
          <w:b w:val="0"/>
          <w:spacing w:val="-2"/>
          <w:lang w:val="ru-RU"/>
        </w:rPr>
        <w:t>Таблица 1 – Результаты сравнения интеллектуальных методов планирования траекторий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1605"/>
        <w:gridCol w:w="1584"/>
        <w:gridCol w:w="1583"/>
        <w:gridCol w:w="1384"/>
        <w:gridCol w:w="1243"/>
      </w:tblGrid>
      <w:tr w:rsidR="007D1C11" w:rsidRPr="009331F5" w:rsidTr="009331F5">
        <w:tc>
          <w:tcPr>
            <w:tcW w:w="2268" w:type="dxa"/>
            <w:vMerge w:val="restart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Методы</w:t>
            </w:r>
            <w:proofErr w:type="spellEnd"/>
          </w:p>
        </w:tc>
        <w:tc>
          <w:tcPr>
            <w:tcW w:w="7399" w:type="dxa"/>
            <w:gridSpan w:val="5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Критерии</w:t>
            </w:r>
            <w:proofErr w:type="spellEnd"/>
          </w:p>
        </w:tc>
      </w:tr>
      <w:tr w:rsidR="007D1C11" w:rsidRPr="009331F5" w:rsidTr="009331F5">
        <w:tc>
          <w:tcPr>
            <w:tcW w:w="2268" w:type="dxa"/>
            <w:vMerge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</w:p>
        </w:tc>
        <w:tc>
          <w:tcPr>
            <w:tcW w:w="1605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Sm</w:t>
            </w:r>
            <w:proofErr w:type="spellEnd"/>
          </w:p>
        </w:tc>
        <w:tc>
          <w:tcPr>
            <w:tcW w:w="15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PL</w:t>
            </w:r>
          </w:p>
        </w:tc>
        <w:tc>
          <w:tcPr>
            <w:tcW w:w="158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tm</w:t>
            </w:r>
          </w:p>
        </w:tc>
        <w:tc>
          <w:tcPr>
            <w:tcW w:w="13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F</w:t>
            </w:r>
          </w:p>
        </w:tc>
        <w:tc>
          <w:tcPr>
            <w:tcW w:w="124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I</w:t>
            </w:r>
          </w:p>
        </w:tc>
      </w:tr>
      <w:tr w:rsidR="007D1C11" w:rsidRPr="009331F5" w:rsidTr="009331F5">
        <w:tc>
          <w:tcPr>
            <w:tcW w:w="2268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Потенциальные</w:t>
            </w:r>
            <w:proofErr w:type="spellEnd"/>
            <w:r w:rsidRPr="009331F5">
              <w:rPr>
                <w:rFonts w:ascii="Calibri" w:eastAsia="Calibri" w:hAnsi="Calibri"/>
                <w:b w:val="0"/>
                <w:sz w:val="22"/>
              </w:rPr>
              <w:t xml:space="preserve"> </w:t>
            </w: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поля</w:t>
            </w:r>
            <w:proofErr w:type="spellEnd"/>
            <w:r w:rsidRPr="009331F5">
              <w:rPr>
                <w:rFonts w:ascii="Calibri" w:eastAsia="Calibri" w:hAnsi="Calibri"/>
                <w:b w:val="0"/>
                <w:sz w:val="22"/>
              </w:rPr>
              <w:t xml:space="preserve"> 3</w:t>
            </w:r>
          </w:p>
        </w:tc>
        <w:tc>
          <w:tcPr>
            <w:tcW w:w="1605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0.4922824</w:t>
            </w:r>
          </w:p>
        </w:tc>
        <w:tc>
          <w:tcPr>
            <w:tcW w:w="15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1</w:t>
            </w:r>
          </w:p>
        </w:tc>
        <w:tc>
          <w:tcPr>
            <w:tcW w:w="158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0.6247101</w:t>
            </w:r>
          </w:p>
        </w:tc>
        <w:tc>
          <w:tcPr>
            <w:tcW w:w="13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1</w:t>
            </w:r>
          </w:p>
        </w:tc>
        <w:tc>
          <w:tcPr>
            <w:tcW w:w="124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0.8233991</w:t>
            </w:r>
          </w:p>
        </w:tc>
      </w:tr>
      <w:tr w:rsidR="007D1C11" w:rsidRPr="009331F5" w:rsidTr="009331F5">
        <w:tc>
          <w:tcPr>
            <w:tcW w:w="2268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  <w:lang w:val="ru-RU"/>
              </w:rPr>
            </w:pPr>
            <w:r w:rsidRPr="009331F5">
              <w:rPr>
                <w:rFonts w:ascii="Calibri" w:eastAsia="Calibri" w:hAnsi="Calibri"/>
                <w:b w:val="0"/>
                <w:sz w:val="22"/>
                <w:lang w:val="ru-RU"/>
              </w:rPr>
              <w:t>Неустойчивые режимы с виртуальной точкой</w:t>
            </w:r>
          </w:p>
        </w:tc>
        <w:tc>
          <w:tcPr>
            <w:tcW w:w="1605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1</w:t>
            </w:r>
          </w:p>
        </w:tc>
        <w:tc>
          <w:tcPr>
            <w:tcW w:w="15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0.7999840</w:t>
            </w:r>
          </w:p>
        </w:tc>
        <w:tc>
          <w:tcPr>
            <w:tcW w:w="158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0.2631058</w:t>
            </w:r>
          </w:p>
        </w:tc>
        <w:tc>
          <w:tcPr>
            <w:tcW w:w="13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1</w:t>
            </w:r>
          </w:p>
        </w:tc>
        <w:tc>
          <w:tcPr>
            <w:tcW w:w="124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0.8126180</w:t>
            </w:r>
          </w:p>
        </w:tc>
      </w:tr>
      <w:tr w:rsidR="007D1C11" w:rsidRPr="009331F5" w:rsidTr="009331F5">
        <w:tc>
          <w:tcPr>
            <w:tcW w:w="2268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Генетика</w:t>
            </w:r>
            <w:proofErr w:type="spellEnd"/>
            <w:r w:rsidRPr="009331F5">
              <w:rPr>
                <w:rFonts w:ascii="Calibri" w:eastAsia="Calibri" w:hAnsi="Calibri"/>
                <w:b w:val="0"/>
                <w:sz w:val="22"/>
              </w:rPr>
              <w:t xml:space="preserve"> с </w:t>
            </w: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картографией</w:t>
            </w:r>
            <w:proofErr w:type="spellEnd"/>
          </w:p>
        </w:tc>
        <w:tc>
          <w:tcPr>
            <w:tcW w:w="1605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0.6739032</w:t>
            </w:r>
          </w:p>
        </w:tc>
        <w:tc>
          <w:tcPr>
            <w:tcW w:w="15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0.9607611</w:t>
            </w:r>
          </w:p>
        </w:tc>
        <w:tc>
          <w:tcPr>
            <w:tcW w:w="158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0.3726897</w:t>
            </w:r>
          </w:p>
        </w:tc>
        <w:tc>
          <w:tcPr>
            <w:tcW w:w="13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1</w:t>
            </w:r>
          </w:p>
        </w:tc>
        <w:tc>
          <w:tcPr>
            <w:tcW w:w="124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0.8014708</w:t>
            </w:r>
          </w:p>
        </w:tc>
      </w:tr>
      <w:tr w:rsidR="007D1C11" w:rsidRPr="009331F5" w:rsidTr="009331F5">
        <w:tc>
          <w:tcPr>
            <w:tcW w:w="2268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DVH</w:t>
            </w:r>
          </w:p>
        </w:tc>
        <w:tc>
          <w:tcPr>
            <w:tcW w:w="1605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0.0755461</w:t>
            </w:r>
          </w:p>
        </w:tc>
        <w:tc>
          <w:tcPr>
            <w:tcW w:w="15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0.9083096</w:t>
            </w:r>
          </w:p>
        </w:tc>
        <w:tc>
          <w:tcPr>
            <w:tcW w:w="158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1</w:t>
            </w:r>
          </w:p>
        </w:tc>
        <w:tc>
          <w:tcPr>
            <w:tcW w:w="13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1</w:t>
            </w:r>
          </w:p>
        </w:tc>
        <w:tc>
          <w:tcPr>
            <w:tcW w:w="124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0.7967710</w:t>
            </w:r>
          </w:p>
        </w:tc>
      </w:tr>
      <w:tr w:rsidR="007D1C11" w:rsidRPr="009331F5" w:rsidTr="009331F5">
        <w:tc>
          <w:tcPr>
            <w:tcW w:w="2268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Модифицированный</w:t>
            </w:r>
            <w:proofErr w:type="spellEnd"/>
            <w:r w:rsidRPr="009331F5">
              <w:rPr>
                <w:rFonts w:ascii="Calibri" w:eastAsia="Calibri" w:hAnsi="Calibri"/>
                <w:b w:val="0"/>
                <w:sz w:val="22"/>
              </w:rPr>
              <w:t xml:space="preserve"> DVH</w:t>
            </w:r>
          </w:p>
        </w:tc>
        <w:tc>
          <w:tcPr>
            <w:tcW w:w="1605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0.0755461</w:t>
            </w:r>
          </w:p>
        </w:tc>
        <w:tc>
          <w:tcPr>
            <w:tcW w:w="15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0.9083469</w:t>
            </w:r>
          </w:p>
        </w:tc>
        <w:tc>
          <w:tcPr>
            <w:tcW w:w="158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0.9984802</w:t>
            </w:r>
          </w:p>
        </w:tc>
        <w:tc>
          <w:tcPr>
            <w:tcW w:w="13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1</w:t>
            </w:r>
          </w:p>
        </w:tc>
        <w:tc>
          <w:tcPr>
            <w:tcW w:w="124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0.7964746</w:t>
            </w:r>
          </w:p>
        </w:tc>
      </w:tr>
      <w:tr w:rsidR="007D1C11" w:rsidRPr="009331F5" w:rsidTr="009331F5">
        <w:tc>
          <w:tcPr>
            <w:tcW w:w="2268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Нечеткая</w:t>
            </w:r>
            <w:proofErr w:type="spellEnd"/>
            <w:r w:rsidRPr="009331F5">
              <w:rPr>
                <w:rFonts w:ascii="Calibri" w:eastAsia="Calibri" w:hAnsi="Calibri"/>
                <w:b w:val="0"/>
                <w:sz w:val="22"/>
              </w:rPr>
              <w:t xml:space="preserve"> </w:t>
            </w: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система</w:t>
            </w:r>
            <w:proofErr w:type="spellEnd"/>
          </w:p>
        </w:tc>
        <w:tc>
          <w:tcPr>
            <w:tcW w:w="1605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0.5901663</w:t>
            </w:r>
          </w:p>
        </w:tc>
        <w:tc>
          <w:tcPr>
            <w:tcW w:w="15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0.7784192</w:t>
            </w:r>
          </w:p>
        </w:tc>
        <w:tc>
          <w:tcPr>
            <w:tcW w:w="158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0.1968390</w:t>
            </w:r>
          </w:p>
        </w:tc>
        <w:tc>
          <w:tcPr>
            <w:tcW w:w="13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1</w:t>
            </w:r>
          </w:p>
        </w:tc>
        <w:tc>
          <w:tcPr>
            <w:tcW w:w="124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0.7130849</w:t>
            </w:r>
          </w:p>
        </w:tc>
      </w:tr>
      <w:tr w:rsidR="007D1C11" w:rsidRPr="009331F5" w:rsidTr="009331F5">
        <w:tc>
          <w:tcPr>
            <w:tcW w:w="2268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Бионический</w:t>
            </w:r>
            <w:proofErr w:type="spellEnd"/>
            <w:r w:rsidRPr="009331F5">
              <w:rPr>
                <w:rFonts w:ascii="Calibri" w:eastAsia="Calibri" w:hAnsi="Calibri"/>
                <w:b w:val="0"/>
                <w:sz w:val="22"/>
              </w:rPr>
              <w:t xml:space="preserve"> </w:t>
            </w: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метод</w:t>
            </w:r>
            <w:proofErr w:type="spellEnd"/>
          </w:p>
        </w:tc>
        <w:tc>
          <w:tcPr>
            <w:tcW w:w="1605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0.0974147</w:t>
            </w:r>
          </w:p>
        </w:tc>
        <w:tc>
          <w:tcPr>
            <w:tcW w:w="15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0.9357604</w:t>
            </w:r>
          </w:p>
        </w:tc>
        <w:tc>
          <w:tcPr>
            <w:tcW w:w="158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0.5315813</w:t>
            </w:r>
          </w:p>
        </w:tc>
        <w:tc>
          <w:tcPr>
            <w:tcW w:w="13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1</w:t>
            </w:r>
          </w:p>
        </w:tc>
        <w:tc>
          <w:tcPr>
            <w:tcW w:w="124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0.7129513</w:t>
            </w:r>
          </w:p>
        </w:tc>
      </w:tr>
      <w:tr w:rsidR="007D1C11" w:rsidRPr="009331F5" w:rsidTr="009331F5">
        <w:tc>
          <w:tcPr>
            <w:tcW w:w="2268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Реактивная</w:t>
            </w:r>
            <w:proofErr w:type="spellEnd"/>
            <w:r w:rsidRPr="009331F5">
              <w:rPr>
                <w:rFonts w:ascii="Calibri" w:eastAsia="Calibri" w:hAnsi="Calibri"/>
                <w:b w:val="0"/>
                <w:sz w:val="22"/>
              </w:rPr>
              <w:t xml:space="preserve"> </w:t>
            </w: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навигация</w:t>
            </w:r>
            <w:proofErr w:type="spellEnd"/>
          </w:p>
        </w:tc>
        <w:tc>
          <w:tcPr>
            <w:tcW w:w="1605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0.7824987</w:t>
            </w:r>
          </w:p>
        </w:tc>
        <w:tc>
          <w:tcPr>
            <w:tcW w:w="15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0.7490523</w:t>
            </w:r>
          </w:p>
        </w:tc>
        <w:tc>
          <w:tcPr>
            <w:tcW w:w="158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0.3883656</w:t>
            </w:r>
          </w:p>
        </w:tc>
        <w:tc>
          <w:tcPr>
            <w:tcW w:w="13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0.8</w:t>
            </w:r>
          </w:p>
        </w:tc>
        <w:tc>
          <w:tcPr>
            <w:tcW w:w="124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0.7039833</w:t>
            </w:r>
          </w:p>
        </w:tc>
      </w:tr>
      <w:tr w:rsidR="007D1C11" w:rsidRPr="009331F5" w:rsidTr="009331F5">
        <w:tc>
          <w:tcPr>
            <w:tcW w:w="2268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Потенциальные</w:t>
            </w:r>
            <w:proofErr w:type="spellEnd"/>
            <w:r w:rsidRPr="009331F5">
              <w:rPr>
                <w:rFonts w:ascii="Calibri" w:eastAsia="Calibri" w:hAnsi="Calibri"/>
                <w:b w:val="0"/>
                <w:sz w:val="22"/>
              </w:rPr>
              <w:t xml:space="preserve"> </w:t>
            </w: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поля</w:t>
            </w:r>
            <w:proofErr w:type="spellEnd"/>
            <w:r w:rsidRPr="009331F5">
              <w:rPr>
                <w:rFonts w:ascii="Calibri" w:eastAsia="Calibri" w:hAnsi="Calibri"/>
                <w:b w:val="0"/>
                <w:sz w:val="22"/>
              </w:rPr>
              <w:t xml:space="preserve"> 4</w:t>
            </w:r>
          </w:p>
        </w:tc>
        <w:tc>
          <w:tcPr>
            <w:tcW w:w="1605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0.7033244</w:t>
            </w:r>
          </w:p>
        </w:tc>
        <w:tc>
          <w:tcPr>
            <w:tcW w:w="15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0.7750870</w:t>
            </w:r>
          </w:p>
        </w:tc>
        <w:tc>
          <w:tcPr>
            <w:tcW w:w="158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0.4831195</w:t>
            </w:r>
          </w:p>
        </w:tc>
        <w:tc>
          <w:tcPr>
            <w:tcW w:w="13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0.75</w:t>
            </w:r>
          </w:p>
        </w:tc>
        <w:tc>
          <w:tcPr>
            <w:tcW w:w="124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0.6923062</w:t>
            </w:r>
          </w:p>
        </w:tc>
      </w:tr>
      <w:tr w:rsidR="007D1C11" w:rsidRPr="009331F5" w:rsidTr="009331F5">
        <w:tc>
          <w:tcPr>
            <w:tcW w:w="2268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Потенциальные</w:t>
            </w:r>
            <w:proofErr w:type="spellEnd"/>
            <w:r w:rsidRPr="009331F5">
              <w:rPr>
                <w:rFonts w:ascii="Calibri" w:eastAsia="Calibri" w:hAnsi="Calibri"/>
                <w:b w:val="0"/>
                <w:sz w:val="22"/>
              </w:rPr>
              <w:t xml:space="preserve"> </w:t>
            </w: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поля</w:t>
            </w:r>
            <w:proofErr w:type="spellEnd"/>
            <w:r w:rsidRPr="009331F5">
              <w:rPr>
                <w:rFonts w:ascii="Calibri" w:eastAsia="Calibri" w:hAnsi="Calibri"/>
                <w:b w:val="0"/>
                <w:sz w:val="22"/>
              </w:rPr>
              <w:t xml:space="preserve"> 6</w:t>
            </w:r>
          </w:p>
        </w:tc>
        <w:tc>
          <w:tcPr>
            <w:tcW w:w="1605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0.6967340</w:t>
            </w:r>
          </w:p>
        </w:tc>
        <w:tc>
          <w:tcPr>
            <w:tcW w:w="15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0.7662838</w:t>
            </w:r>
          </w:p>
        </w:tc>
        <w:tc>
          <w:tcPr>
            <w:tcW w:w="158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0.5017011</w:t>
            </w:r>
          </w:p>
        </w:tc>
        <w:tc>
          <w:tcPr>
            <w:tcW w:w="13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0.75</w:t>
            </w:r>
          </w:p>
        </w:tc>
        <w:tc>
          <w:tcPr>
            <w:tcW w:w="124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0.6929438</w:t>
            </w:r>
          </w:p>
        </w:tc>
      </w:tr>
      <w:tr w:rsidR="007D1C11" w:rsidRPr="009331F5" w:rsidTr="009331F5">
        <w:tc>
          <w:tcPr>
            <w:tcW w:w="2268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Неустойчивые</w:t>
            </w:r>
            <w:proofErr w:type="spellEnd"/>
            <w:r w:rsidRPr="009331F5">
              <w:rPr>
                <w:rFonts w:ascii="Calibri" w:eastAsia="Calibri" w:hAnsi="Calibri"/>
                <w:b w:val="0"/>
                <w:sz w:val="22"/>
              </w:rPr>
              <w:t xml:space="preserve"> </w:t>
            </w: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режимы</w:t>
            </w:r>
            <w:proofErr w:type="spellEnd"/>
          </w:p>
        </w:tc>
        <w:tc>
          <w:tcPr>
            <w:tcW w:w="1605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0.4025431</w:t>
            </w:r>
          </w:p>
        </w:tc>
        <w:tc>
          <w:tcPr>
            <w:tcW w:w="15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0.6311191</w:t>
            </w:r>
          </w:p>
        </w:tc>
        <w:tc>
          <w:tcPr>
            <w:tcW w:w="158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0.3086024</w:t>
            </w:r>
          </w:p>
        </w:tc>
        <w:tc>
          <w:tcPr>
            <w:tcW w:w="13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0.8</w:t>
            </w:r>
          </w:p>
        </w:tc>
        <w:tc>
          <w:tcPr>
            <w:tcW w:w="124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0.5884529</w:t>
            </w:r>
          </w:p>
        </w:tc>
      </w:tr>
      <w:tr w:rsidR="007D1C11" w:rsidRPr="009331F5" w:rsidTr="009331F5">
        <w:tc>
          <w:tcPr>
            <w:tcW w:w="2268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Диаграммы</w:t>
            </w:r>
            <w:proofErr w:type="spellEnd"/>
            <w:r w:rsidRPr="009331F5">
              <w:rPr>
                <w:rFonts w:ascii="Calibri" w:eastAsia="Calibri" w:hAnsi="Calibri"/>
                <w:b w:val="0"/>
                <w:sz w:val="22"/>
              </w:rPr>
              <w:t xml:space="preserve"> </w:t>
            </w: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Вороного</w:t>
            </w:r>
            <w:proofErr w:type="spellEnd"/>
          </w:p>
        </w:tc>
        <w:tc>
          <w:tcPr>
            <w:tcW w:w="1605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0.5797171</w:t>
            </w:r>
          </w:p>
        </w:tc>
        <w:tc>
          <w:tcPr>
            <w:tcW w:w="15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0.6330968</w:t>
            </w:r>
          </w:p>
        </w:tc>
        <w:tc>
          <w:tcPr>
            <w:tcW w:w="158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0.3124257</w:t>
            </w:r>
          </w:p>
        </w:tc>
        <w:tc>
          <w:tcPr>
            <w:tcW w:w="13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0.6</w:t>
            </w:r>
          </w:p>
        </w:tc>
        <w:tc>
          <w:tcPr>
            <w:tcW w:w="124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0.5450479</w:t>
            </w:r>
          </w:p>
        </w:tc>
      </w:tr>
      <w:tr w:rsidR="007D1C11" w:rsidRPr="009331F5" w:rsidTr="009331F5">
        <w:tc>
          <w:tcPr>
            <w:tcW w:w="2268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Потенциальные</w:t>
            </w:r>
            <w:proofErr w:type="spellEnd"/>
            <w:r w:rsidRPr="009331F5">
              <w:rPr>
                <w:rFonts w:ascii="Calibri" w:eastAsia="Calibri" w:hAnsi="Calibri"/>
                <w:b w:val="0"/>
                <w:sz w:val="22"/>
              </w:rPr>
              <w:t xml:space="preserve"> </w:t>
            </w: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поля</w:t>
            </w:r>
            <w:proofErr w:type="spellEnd"/>
            <w:r w:rsidRPr="009331F5">
              <w:rPr>
                <w:rFonts w:ascii="Calibri" w:eastAsia="Calibri" w:hAnsi="Calibri"/>
                <w:b w:val="0"/>
                <w:sz w:val="22"/>
              </w:rPr>
              <w:t xml:space="preserve"> 5</w:t>
            </w:r>
          </w:p>
        </w:tc>
        <w:tc>
          <w:tcPr>
            <w:tcW w:w="1605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0.3930684</w:t>
            </w:r>
          </w:p>
        </w:tc>
        <w:tc>
          <w:tcPr>
            <w:tcW w:w="15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0.5267178</w:t>
            </w:r>
          </w:p>
        </w:tc>
        <w:tc>
          <w:tcPr>
            <w:tcW w:w="158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0.3619412</w:t>
            </w:r>
          </w:p>
        </w:tc>
        <w:tc>
          <w:tcPr>
            <w:tcW w:w="13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0.5</w:t>
            </w:r>
          </w:p>
        </w:tc>
        <w:tc>
          <w:tcPr>
            <w:tcW w:w="124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0.4563454</w:t>
            </w:r>
          </w:p>
        </w:tc>
      </w:tr>
      <w:tr w:rsidR="007D1C11" w:rsidRPr="009331F5" w:rsidTr="009331F5">
        <w:tc>
          <w:tcPr>
            <w:tcW w:w="2268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Потенциальные</w:t>
            </w:r>
            <w:proofErr w:type="spellEnd"/>
            <w:r w:rsidRPr="009331F5">
              <w:rPr>
                <w:rFonts w:ascii="Calibri" w:eastAsia="Calibri" w:hAnsi="Calibri"/>
                <w:b w:val="0"/>
                <w:sz w:val="22"/>
              </w:rPr>
              <w:t xml:space="preserve"> </w:t>
            </w: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поля</w:t>
            </w:r>
            <w:proofErr w:type="spellEnd"/>
            <w:r w:rsidRPr="009331F5">
              <w:rPr>
                <w:rFonts w:ascii="Calibri" w:eastAsia="Calibri" w:hAnsi="Calibri"/>
                <w:b w:val="0"/>
                <w:sz w:val="22"/>
              </w:rPr>
              <w:t xml:space="preserve"> 1</w:t>
            </w:r>
          </w:p>
        </w:tc>
        <w:tc>
          <w:tcPr>
            <w:tcW w:w="1605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0.1040747</w:t>
            </w:r>
          </w:p>
        </w:tc>
        <w:tc>
          <w:tcPr>
            <w:tcW w:w="15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0.5326527</w:t>
            </w:r>
          </w:p>
        </w:tc>
        <w:tc>
          <w:tcPr>
            <w:tcW w:w="158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0.343661</w:t>
            </w:r>
          </w:p>
        </w:tc>
        <w:tc>
          <w:tcPr>
            <w:tcW w:w="13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0.5</w:t>
            </w:r>
          </w:p>
        </w:tc>
        <w:tc>
          <w:tcPr>
            <w:tcW w:w="124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0.3960777</w:t>
            </w:r>
          </w:p>
        </w:tc>
      </w:tr>
      <w:tr w:rsidR="007D1C11" w:rsidRPr="009331F5" w:rsidTr="009331F5">
        <w:tc>
          <w:tcPr>
            <w:tcW w:w="2268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Генетика</w:t>
            </w:r>
            <w:proofErr w:type="spellEnd"/>
            <w:r w:rsidRPr="009331F5">
              <w:rPr>
                <w:rFonts w:ascii="Calibri" w:eastAsia="Calibri" w:hAnsi="Calibri"/>
                <w:b w:val="0"/>
                <w:sz w:val="22"/>
              </w:rPr>
              <w:t xml:space="preserve"> </w:t>
            </w: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без</w:t>
            </w:r>
            <w:proofErr w:type="spellEnd"/>
            <w:r w:rsidRPr="009331F5">
              <w:rPr>
                <w:rFonts w:ascii="Calibri" w:eastAsia="Calibri" w:hAnsi="Calibri"/>
                <w:b w:val="0"/>
                <w:sz w:val="22"/>
              </w:rPr>
              <w:t xml:space="preserve"> </w:t>
            </w: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картографии</w:t>
            </w:r>
            <w:proofErr w:type="spellEnd"/>
          </w:p>
        </w:tc>
        <w:tc>
          <w:tcPr>
            <w:tcW w:w="1605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0.0877210</w:t>
            </w:r>
          </w:p>
        </w:tc>
        <w:tc>
          <w:tcPr>
            <w:tcW w:w="15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0.4201417</w:t>
            </w:r>
          </w:p>
        </w:tc>
        <w:tc>
          <w:tcPr>
            <w:tcW w:w="158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0.1732047</w:t>
            </w:r>
          </w:p>
        </w:tc>
        <w:tc>
          <w:tcPr>
            <w:tcW w:w="13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0.4</w:t>
            </w:r>
          </w:p>
        </w:tc>
        <w:tc>
          <w:tcPr>
            <w:tcW w:w="124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0.2962135</w:t>
            </w:r>
          </w:p>
        </w:tc>
      </w:tr>
      <w:tr w:rsidR="007D1C11" w:rsidRPr="009331F5" w:rsidTr="009331F5">
        <w:tc>
          <w:tcPr>
            <w:tcW w:w="2268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Потенциальные</w:t>
            </w:r>
            <w:proofErr w:type="spellEnd"/>
            <w:r w:rsidRPr="009331F5">
              <w:rPr>
                <w:rFonts w:ascii="Calibri" w:eastAsia="Calibri" w:hAnsi="Calibri"/>
                <w:b w:val="0"/>
                <w:sz w:val="22"/>
              </w:rPr>
              <w:t xml:space="preserve"> </w:t>
            </w:r>
            <w:proofErr w:type="spellStart"/>
            <w:r w:rsidRPr="009331F5">
              <w:rPr>
                <w:rFonts w:ascii="Calibri" w:eastAsia="Calibri" w:hAnsi="Calibri"/>
                <w:b w:val="0"/>
                <w:sz w:val="22"/>
              </w:rPr>
              <w:t>поля</w:t>
            </w:r>
            <w:proofErr w:type="spellEnd"/>
            <w:r w:rsidRPr="009331F5">
              <w:rPr>
                <w:rFonts w:ascii="Calibri" w:eastAsia="Calibri" w:hAnsi="Calibri"/>
                <w:b w:val="0"/>
                <w:sz w:val="22"/>
              </w:rPr>
              <w:t xml:space="preserve"> 2</w:t>
            </w:r>
          </w:p>
        </w:tc>
        <w:tc>
          <w:tcPr>
            <w:tcW w:w="1605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0.0377532</w:t>
            </w:r>
          </w:p>
        </w:tc>
        <w:tc>
          <w:tcPr>
            <w:tcW w:w="15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0.2600504</w:t>
            </w:r>
          </w:p>
        </w:tc>
        <w:tc>
          <w:tcPr>
            <w:tcW w:w="158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0.1685112</w:t>
            </w:r>
          </w:p>
        </w:tc>
        <w:tc>
          <w:tcPr>
            <w:tcW w:w="1384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0.25</w:t>
            </w:r>
          </w:p>
        </w:tc>
        <w:tc>
          <w:tcPr>
            <w:tcW w:w="1243" w:type="dxa"/>
            <w:shd w:val="clear" w:color="auto" w:fill="auto"/>
          </w:tcPr>
          <w:p w:rsidR="007D1C11" w:rsidRPr="009331F5" w:rsidRDefault="007D1C11" w:rsidP="00353E04">
            <w:pPr>
              <w:jc w:val="both"/>
              <w:rPr>
                <w:rFonts w:ascii="Calibri" w:eastAsia="Calibri" w:hAnsi="Calibri"/>
                <w:b w:val="0"/>
                <w:sz w:val="22"/>
              </w:rPr>
            </w:pPr>
            <w:r w:rsidRPr="009331F5">
              <w:rPr>
                <w:rFonts w:ascii="Calibri" w:eastAsia="Calibri" w:hAnsi="Calibri"/>
                <w:b w:val="0"/>
                <w:sz w:val="22"/>
              </w:rPr>
              <w:t>0.1932630</w:t>
            </w:r>
          </w:p>
        </w:tc>
      </w:tr>
    </w:tbl>
    <w:p w:rsidR="007D1C11" w:rsidRDefault="00AF04BA" w:rsidP="00353E04">
      <w:pPr>
        <w:jc w:val="both"/>
        <w:rPr>
          <w:b w:val="0"/>
          <w:spacing w:val="-2"/>
          <w:lang w:val="ru-RU"/>
        </w:rPr>
      </w:pPr>
      <w:r>
        <w:rPr>
          <w:b w:val="0"/>
          <w:spacing w:val="-2"/>
          <w:lang w:val="ru-RU"/>
        </w:rPr>
        <w:t>Из таблицы 1 видно, что при картографировании местности генетические алгоритмы поиска пути являются перспективным направлением исследований.</w:t>
      </w:r>
    </w:p>
    <w:p w:rsidR="0002642D" w:rsidRDefault="00E003F8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lang w:val="ru-RU"/>
        </w:rPr>
        <w:t>4</w:t>
      </w:r>
      <w:r w:rsidR="00367443">
        <w:rPr>
          <w:lang w:val="ru-RU"/>
        </w:rPr>
        <w:t>.</w:t>
      </w:r>
      <w:r w:rsidR="00AF04BA" w:rsidRPr="00AF04BA">
        <w:rPr>
          <w:lang w:val="ru-RU"/>
        </w:rPr>
        <w:t xml:space="preserve">3. Разработан </w:t>
      </w:r>
      <w:r w:rsidR="0002642D" w:rsidRPr="00353E04">
        <w:rPr>
          <w:lang w:val="ru-RU"/>
        </w:rPr>
        <w:t>метод построения</w:t>
      </w:r>
      <w:r w:rsidR="00353E04" w:rsidRPr="00353E04">
        <w:rPr>
          <w:lang w:val="ru-RU"/>
        </w:rPr>
        <w:t xml:space="preserve"> траекторий</w:t>
      </w:r>
      <w:r w:rsidR="0002642D" w:rsidRPr="00AF04BA">
        <w:rPr>
          <w:lang w:val="ru-RU"/>
        </w:rPr>
        <w:t xml:space="preserve"> на основе априорной информации графа, связывающего гру</w:t>
      </w:r>
      <w:r w:rsidR="00AF04BA" w:rsidRPr="00AF04BA">
        <w:rPr>
          <w:lang w:val="ru-RU"/>
        </w:rPr>
        <w:t>ппу подвижных объектов с целями</w:t>
      </w:r>
      <w:r w:rsidR="00AF04BA">
        <w:rPr>
          <w:b w:val="0"/>
          <w:lang w:val="ru-RU"/>
        </w:rPr>
        <w:t>.</w:t>
      </w:r>
    </w:p>
    <w:p w:rsidR="00AF04BA" w:rsidRPr="00AF04BA" w:rsidRDefault="00AF04BA" w:rsidP="00353E04">
      <w:pPr>
        <w:jc w:val="both"/>
        <w:rPr>
          <w:b w:val="0"/>
          <w:spacing w:val="-2"/>
          <w:lang w:val="ru-RU"/>
        </w:rPr>
      </w:pPr>
      <w:r w:rsidRPr="00AF04BA">
        <w:rPr>
          <w:b w:val="0"/>
          <w:spacing w:val="-2"/>
          <w:lang w:val="ru-RU"/>
        </w:rPr>
        <w:t xml:space="preserve">При решении задачи поиска пути, вершины графа представляют собой все возможные положения </w:t>
      </w:r>
      <w:r>
        <w:rPr>
          <w:b w:val="0"/>
          <w:spacing w:val="-2"/>
          <w:lang w:val="ru-RU"/>
        </w:rPr>
        <w:t xml:space="preserve">робота </w:t>
      </w:r>
      <w:r w:rsidRPr="00AF04BA">
        <w:rPr>
          <w:b w:val="0"/>
          <w:spacing w:val="-2"/>
          <w:lang w:val="ru-RU"/>
        </w:rPr>
        <w:t>в пространстве в заданном диапазоне размеров с заданным шагом дискретизации этих положений в пространстве. При этом п</w:t>
      </w:r>
      <w:r>
        <w:rPr>
          <w:b w:val="0"/>
          <w:spacing w:val="-2"/>
          <w:lang w:val="ru-RU"/>
        </w:rPr>
        <w:t>ространство может быть фазовым.</w:t>
      </w:r>
    </w:p>
    <w:p w:rsidR="00AF04BA" w:rsidRPr="00CC3908" w:rsidRDefault="00AF04BA" w:rsidP="00353E04">
      <w:pPr>
        <w:jc w:val="both"/>
        <w:rPr>
          <w:b w:val="0"/>
          <w:spacing w:val="-2"/>
          <w:lang w:val="ru-RU"/>
        </w:rPr>
      </w:pPr>
      <w:r w:rsidRPr="00CC3908">
        <w:rPr>
          <w:b w:val="0"/>
          <w:spacing w:val="-2"/>
          <w:lang w:val="ru-RU"/>
        </w:rPr>
        <w:t xml:space="preserve">Ребра между вершинами графа характеризуют параметры движения </w:t>
      </w:r>
      <w:r w:rsidR="00CC3908">
        <w:rPr>
          <w:b w:val="0"/>
          <w:spacing w:val="-2"/>
          <w:lang w:val="ru-RU"/>
        </w:rPr>
        <w:t>группы подвижных объектов (</w:t>
      </w:r>
      <w:proofErr w:type="gramStart"/>
      <w:r w:rsidR="00CC3908">
        <w:rPr>
          <w:b w:val="0"/>
          <w:spacing w:val="-2"/>
          <w:lang w:val="ru-RU"/>
        </w:rPr>
        <w:t>ПО</w:t>
      </w:r>
      <w:proofErr w:type="gramEnd"/>
      <w:r w:rsidR="00CC3908">
        <w:rPr>
          <w:b w:val="0"/>
          <w:spacing w:val="-2"/>
          <w:lang w:val="ru-RU"/>
        </w:rPr>
        <w:t>)</w:t>
      </w:r>
      <w:r w:rsidRPr="00CC3908">
        <w:rPr>
          <w:b w:val="0"/>
          <w:spacing w:val="-2"/>
          <w:lang w:val="ru-RU"/>
        </w:rPr>
        <w:t xml:space="preserve">. Основной идей предлагаемого подхода является создание графа таким образом, чтобы обнаруженные сенсорной системой </w:t>
      </w:r>
      <w:r w:rsidR="00367443">
        <w:rPr>
          <w:b w:val="0"/>
          <w:spacing w:val="-2"/>
          <w:lang w:val="ru-RU"/>
        </w:rPr>
        <w:t xml:space="preserve">группы </w:t>
      </w:r>
      <w:r w:rsidRPr="00CC3908">
        <w:rPr>
          <w:b w:val="0"/>
          <w:spacing w:val="-2"/>
          <w:lang w:val="ru-RU"/>
        </w:rPr>
        <w:t xml:space="preserve">ПО препятствия представлялись вершинами с отсутствующими ребрами. </w:t>
      </w:r>
    </w:p>
    <w:p w:rsidR="00AF04BA" w:rsidRPr="00CC3908" w:rsidRDefault="00AF04BA" w:rsidP="00353E04">
      <w:pPr>
        <w:jc w:val="both"/>
        <w:rPr>
          <w:b w:val="0"/>
          <w:spacing w:val="-2"/>
          <w:lang w:val="ru-RU"/>
        </w:rPr>
      </w:pPr>
      <w:r w:rsidRPr="00CC3908">
        <w:rPr>
          <w:b w:val="0"/>
          <w:spacing w:val="-2"/>
          <w:lang w:val="ru-RU"/>
        </w:rPr>
        <w:t xml:space="preserve">Таким образом, на каждом шаге планирования для создания и перестроения графа в процессе движения </w:t>
      </w:r>
      <w:r w:rsidR="00367443">
        <w:rPr>
          <w:b w:val="0"/>
          <w:spacing w:val="-2"/>
          <w:lang w:val="ru-RU"/>
        </w:rPr>
        <w:t xml:space="preserve">группы </w:t>
      </w:r>
      <w:proofErr w:type="gramStart"/>
      <w:r w:rsidRPr="00CC3908">
        <w:rPr>
          <w:b w:val="0"/>
          <w:spacing w:val="-2"/>
          <w:lang w:val="ru-RU"/>
        </w:rPr>
        <w:t>ПО используются</w:t>
      </w:r>
      <w:proofErr w:type="gramEnd"/>
      <w:r w:rsidRPr="00CC3908">
        <w:rPr>
          <w:b w:val="0"/>
          <w:spacing w:val="-2"/>
          <w:lang w:val="ru-RU"/>
        </w:rPr>
        <w:t xml:space="preserve"> следующие данные: шаг дискретизации графа; начальн</w:t>
      </w:r>
      <w:r w:rsidR="00367443">
        <w:rPr>
          <w:b w:val="0"/>
          <w:spacing w:val="-2"/>
          <w:lang w:val="ru-RU"/>
        </w:rPr>
        <w:t>ые положения</w:t>
      </w:r>
      <w:r w:rsidRPr="00CC3908">
        <w:rPr>
          <w:b w:val="0"/>
          <w:spacing w:val="-2"/>
          <w:lang w:val="ru-RU"/>
        </w:rPr>
        <w:t xml:space="preserve"> </w:t>
      </w:r>
      <w:r w:rsidR="00367443">
        <w:rPr>
          <w:b w:val="0"/>
          <w:spacing w:val="-2"/>
          <w:lang w:val="ru-RU"/>
        </w:rPr>
        <w:t>подвижный объектов</w:t>
      </w:r>
      <w:r w:rsidRPr="00CC3908">
        <w:rPr>
          <w:b w:val="0"/>
          <w:spacing w:val="-2"/>
          <w:lang w:val="ru-RU"/>
        </w:rPr>
        <w:t xml:space="preserve"> в момент инициализации работы системы управления; целев</w:t>
      </w:r>
      <w:r w:rsidR="00367443">
        <w:rPr>
          <w:b w:val="0"/>
          <w:spacing w:val="-2"/>
          <w:lang w:val="ru-RU"/>
        </w:rPr>
        <w:t>ые точки</w:t>
      </w:r>
      <w:r w:rsidRPr="00CC3908">
        <w:rPr>
          <w:b w:val="0"/>
          <w:spacing w:val="-2"/>
          <w:lang w:val="ru-RU"/>
        </w:rPr>
        <w:t xml:space="preserve"> движения ПО; координаты препятствий.</w:t>
      </w:r>
    </w:p>
    <w:p w:rsidR="00AF04BA" w:rsidRPr="00367443" w:rsidRDefault="00AF04BA" w:rsidP="00353E04">
      <w:pPr>
        <w:jc w:val="both"/>
        <w:rPr>
          <w:b w:val="0"/>
          <w:spacing w:val="-2"/>
          <w:lang w:val="ru-RU"/>
        </w:rPr>
      </w:pPr>
      <w:proofErr w:type="gramStart"/>
      <w:r w:rsidRPr="00367443">
        <w:rPr>
          <w:b w:val="0"/>
          <w:spacing w:val="-2"/>
          <w:lang w:val="ru-RU"/>
        </w:rPr>
        <w:t>Причем, что</w:t>
      </w:r>
      <w:r w:rsidR="00367443">
        <w:rPr>
          <w:b w:val="0"/>
          <w:spacing w:val="-2"/>
          <w:lang w:val="ru-RU"/>
        </w:rPr>
        <w:t xml:space="preserve"> начальные положения группы</w:t>
      </w:r>
      <w:r w:rsidRPr="00367443">
        <w:rPr>
          <w:b w:val="0"/>
          <w:spacing w:val="-2"/>
          <w:lang w:val="ru-RU"/>
        </w:rPr>
        <w:t xml:space="preserve"> ПО служит центром глобальной </w:t>
      </w:r>
      <w:r w:rsidR="00367443">
        <w:rPr>
          <w:b w:val="0"/>
          <w:spacing w:val="-2"/>
          <w:lang w:val="ru-RU"/>
        </w:rPr>
        <w:t>системы координат</w:t>
      </w:r>
      <w:r w:rsidRPr="00367443">
        <w:rPr>
          <w:b w:val="0"/>
          <w:spacing w:val="-2"/>
          <w:lang w:val="ru-RU"/>
        </w:rPr>
        <w:t>, т.е. является нулевым.</w:t>
      </w:r>
      <w:proofErr w:type="gramEnd"/>
      <w:r w:rsidRPr="00367443">
        <w:rPr>
          <w:b w:val="0"/>
          <w:spacing w:val="-2"/>
          <w:lang w:val="ru-RU"/>
        </w:rPr>
        <w:t xml:space="preserve"> Шаг дискретизации графа, как по оси абсцисс, так и по оси ординат в работе был принят равным 1.</w:t>
      </w:r>
    </w:p>
    <w:p w:rsidR="00AF04BA" w:rsidRPr="00367443" w:rsidRDefault="00AF04BA" w:rsidP="00353E04">
      <w:pPr>
        <w:jc w:val="both"/>
        <w:rPr>
          <w:b w:val="0"/>
          <w:spacing w:val="-2"/>
          <w:lang w:val="ru-RU"/>
        </w:rPr>
      </w:pPr>
      <w:r w:rsidRPr="00367443">
        <w:rPr>
          <w:b w:val="0"/>
          <w:spacing w:val="-2"/>
          <w:lang w:val="ru-RU"/>
        </w:rPr>
        <w:t>Эти данные используются следующим образом:</w:t>
      </w:r>
    </w:p>
    <w:p w:rsidR="00AF04BA" w:rsidRPr="00367443" w:rsidRDefault="00AF04BA" w:rsidP="00353E04">
      <w:pPr>
        <w:jc w:val="both"/>
        <w:rPr>
          <w:b w:val="0"/>
          <w:spacing w:val="-2"/>
          <w:lang w:val="ru-RU"/>
        </w:rPr>
      </w:pPr>
      <w:r w:rsidRPr="00367443">
        <w:rPr>
          <w:b w:val="0"/>
          <w:spacing w:val="-2"/>
          <w:lang w:val="ru-RU"/>
        </w:rPr>
        <w:t>1) Создается граф, каждая вершина которого связана со всеми соседними по пространственному положению, пр</w:t>
      </w:r>
      <w:r w:rsidR="00367443">
        <w:rPr>
          <w:b w:val="0"/>
          <w:spacing w:val="-2"/>
          <w:lang w:val="ru-RU"/>
        </w:rPr>
        <w:t>ичем вес каждого ребра равен 1.</w:t>
      </w:r>
    </w:p>
    <w:p w:rsidR="00AF04BA" w:rsidRPr="00367443" w:rsidRDefault="00AF04BA" w:rsidP="00353E04">
      <w:pPr>
        <w:jc w:val="both"/>
        <w:rPr>
          <w:b w:val="0"/>
          <w:spacing w:val="-2"/>
          <w:lang w:val="ru-RU"/>
        </w:rPr>
      </w:pPr>
      <w:r w:rsidRPr="00367443">
        <w:rPr>
          <w:b w:val="0"/>
          <w:spacing w:val="-2"/>
          <w:lang w:val="ru-RU"/>
        </w:rPr>
        <w:t>2) Данные о пре</w:t>
      </w:r>
      <w:r w:rsidR="00367443">
        <w:rPr>
          <w:b w:val="0"/>
          <w:spacing w:val="-2"/>
          <w:lang w:val="ru-RU"/>
        </w:rPr>
        <w:t>пятствиях поступают от сенсорных подсистем группы</w:t>
      </w:r>
      <w:r w:rsidRPr="00367443">
        <w:rPr>
          <w:b w:val="0"/>
          <w:spacing w:val="-2"/>
          <w:lang w:val="ru-RU"/>
        </w:rPr>
        <w:t xml:space="preserve"> </w:t>
      </w:r>
      <w:proofErr w:type="gramStart"/>
      <w:r w:rsidRPr="00367443">
        <w:rPr>
          <w:b w:val="0"/>
          <w:spacing w:val="-2"/>
          <w:lang w:val="ru-RU"/>
        </w:rPr>
        <w:t>ПО</w:t>
      </w:r>
      <w:proofErr w:type="gramEnd"/>
      <w:r w:rsidRPr="00367443">
        <w:rPr>
          <w:b w:val="0"/>
          <w:spacing w:val="-2"/>
          <w:lang w:val="ru-RU"/>
        </w:rPr>
        <w:t xml:space="preserve">. Координаты препятствий совмещаются с вершинами графа. Вершины помечаются как </w:t>
      </w:r>
      <w:proofErr w:type="gramStart"/>
      <w:r w:rsidRPr="00367443">
        <w:rPr>
          <w:b w:val="0"/>
          <w:spacing w:val="-2"/>
          <w:lang w:val="ru-RU"/>
        </w:rPr>
        <w:t>препятствия</w:t>
      </w:r>
      <w:proofErr w:type="gramEnd"/>
      <w:r w:rsidRPr="00367443">
        <w:rPr>
          <w:b w:val="0"/>
          <w:spacing w:val="-2"/>
          <w:lang w:val="ru-RU"/>
        </w:rPr>
        <w:t xml:space="preserve"> и происходит удаление ребер вокруг каждой такой вершины.</w:t>
      </w:r>
    </w:p>
    <w:p w:rsidR="00AF04BA" w:rsidRDefault="00AF04BA" w:rsidP="00353E04">
      <w:pPr>
        <w:jc w:val="both"/>
        <w:rPr>
          <w:b w:val="0"/>
          <w:spacing w:val="-2"/>
          <w:lang w:val="ru-RU"/>
        </w:rPr>
      </w:pPr>
      <w:r w:rsidRPr="00367443">
        <w:rPr>
          <w:b w:val="0"/>
          <w:spacing w:val="-2"/>
          <w:lang w:val="ru-RU"/>
        </w:rPr>
        <w:t xml:space="preserve">Пример такого графа </w:t>
      </w:r>
      <w:r w:rsidR="00367443">
        <w:rPr>
          <w:b w:val="0"/>
          <w:spacing w:val="-2"/>
          <w:lang w:val="ru-RU"/>
        </w:rPr>
        <w:t xml:space="preserve">представлен </w:t>
      </w:r>
      <w:r w:rsidRPr="00367443">
        <w:rPr>
          <w:b w:val="0"/>
          <w:spacing w:val="-2"/>
          <w:lang w:val="ru-RU"/>
        </w:rPr>
        <w:t>на рис. 3.</w:t>
      </w:r>
    </w:p>
    <w:p w:rsidR="00AF04BA" w:rsidRPr="00367443" w:rsidRDefault="00353E04" w:rsidP="00353E04">
      <w:pPr>
        <w:pStyle w:val="ae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457575" cy="2714625"/>
            <wp:effectExtent l="19050" t="0" r="9525" b="0"/>
            <wp:docPr id="57" name="Рисунок 1793" descr="Описание: E:\1\Python_Map_without_short_p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3" descr="Описание: E:\1\Python_Map_without_short_path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 t="2942" b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4BA" w:rsidRPr="00367443" w:rsidRDefault="00AF04BA" w:rsidP="00353E04">
      <w:pPr>
        <w:pStyle w:val="ae"/>
        <w:rPr>
          <w:szCs w:val="24"/>
        </w:rPr>
      </w:pPr>
      <w:r w:rsidRPr="00367443">
        <w:rPr>
          <w:szCs w:val="24"/>
        </w:rPr>
        <w:t xml:space="preserve">Рисунок 3 </w:t>
      </w:r>
      <w:r w:rsidRPr="00367443">
        <w:rPr>
          <w:spacing w:val="-2"/>
          <w:szCs w:val="24"/>
        </w:rPr>
        <w:t>– Иллюстрация графа для сцены моделирования</w:t>
      </w:r>
    </w:p>
    <w:p w:rsidR="00AF04BA" w:rsidRPr="00367443" w:rsidRDefault="00AF04BA" w:rsidP="00353E04">
      <w:pPr>
        <w:jc w:val="both"/>
        <w:rPr>
          <w:b w:val="0"/>
          <w:spacing w:val="-2"/>
          <w:lang w:val="ru-RU"/>
        </w:rPr>
      </w:pPr>
      <w:r w:rsidRPr="00367443">
        <w:rPr>
          <w:b w:val="0"/>
          <w:spacing w:val="-2"/>
          <w:lang w:val="ru-RU"/>
        </w:rPr>
        <w:t>В пространстве построенного графа происходит поиск оптимального пути методами эволюционных вычислений, как будет описано ниже.</w:t>
      </w:r>
    </w:p>
    <w:p w:rsidR="005E4846" w:rsidRDefault="00E003F8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lang w:val="ru-RU"/>
        </w:rPr>
        <w:t>4</w:t>
      </w:r>
      <w:r w:rsidR="00367443">
        <w:rPr>
          <w:lang w:val="ru-RU"/>
        </w:rPr>
        <w:t>.</w:t>
      </w:r>
      <w:r w:rsidR="00367443" w:rsidRPr="00367443">
        <w:rPr>
          <w:lang w:val="ru-RU"/>
        </w:rPr>
        <w:t>4.</w:t>
      </w:r>
      <w:r w:rsidR="0002642D" w:rsidRPr="00367443">
        <w:rPr>
          <w:lang w:val="ru-RU"/>
        </w:rPr>
        <w:t xml:space="preserve"> </w:t>
      </w:r>
      <w:r w:rsidR="00367443" w:rsidRPr="00367443">
        <w:rPr>
          <w:lang w:val="ru-RU"/>
        </w:rPr>
        <w:t>Разработан</w:t>
      </w:r>
      <w:r w:rsidR="0002642D" w:rsidRPr="00367443">
        <w:rPr>
          <w:lang w:val="ru-RU"/>
        </w:rPr>
        <w:t xml:space="preserve"> метод интеллектуального планирования группового движения подвижных объектов на базе генетических алгоритмов</w:t>
      </w:r>
      <w:r w:rsidR="0002642D" w:rsidRPr="0002642D">
        <w:rPr>
          <w:b w:val="0"/>
          <w:lang w:val="ru-RU"/>
        </w:rPr>
        <w:t>.</w:t>
      </w:r>
    </w:p>
    <w:p w:rsidR="00973100" w:rsidRPr="000732E7" w:rsidRDefault="000732E7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>Задача генетического алгоритма</w:t>
      </w:r>
      <w:r w:rsidR="00973100" w:rsidRPr="000732E7">
        <w:rPr>
          <w:b w:val="0"/>
          <w:lang w:val="ru-RU"/>
        </w:rPr>
        <w:t xml:space="preserve"> </w:t>
      </w:r>
      <w:r>
        <w:rPr>
          <w:b w:val="0"/>
          <w:lang w:val="ru-RU"/>
        </w:rPr>
        <w:t>сформулирована в виде поиска минимума</w:t>
      </w:r>
      <w:r w:rsidR="00973100" w:rsidRPr="000732E7">
        <w:rPr>
          <w:b w:val="0"/>
          <w:lang w:val="ru-RU"/>
        </w:rPr>
        <w:t xml:space="preserve"> функции вид</w:t>
      </w:r>
      <w:r>
        <w:rPr>
          <w:b w:val="0"/>
          <w:lang w:val="ru-RU"/>
        </w:rPr>
        <w:t>а</w:t>
      </w:r>
    </w:p>
    <w:p w:rsidR="00973100" w:rsidRPr="000732E7" w:rsidRDefault="00973100" w:rsidP="00353E04">
      <w:pPr>
        <w:tabs>
          <w:tab w:val="center" w:pos="4536"/>
          <w:tab w:val="right" w:pos="9356"/>
        </w:tabs>
        <w:jc w:val="both"/>
        <w:rPr>
          <w:b w:val="0"/>
          <w:lang w:val="ru-RU"/>
        </w:rPr>
      </w:pPr>
      <w:r w:rsidRPr="000732E7">
        <w:rPr>
          <w:b w:val="0"/>
          <w:lang w:val="ru-RU"/>
        </w:rPr>
        <w:tab/>
      </w:r>
      <m:oMath>
        <m:r>
          <m:rPr>
            <m:sty m:val="bi"/>
          </m:rPr>
          <w:rPr>
            <w:rFonts w:ascii="Cambria Math" w:hAnsi="Cambria Math"/>
          </w:rPr>
          <m:t>F</m:t>
        </m:r>
        <m:r>
          <m:rPr>
            <m:sty m:val="bi"/>
          </m:rPr>
          <w:rPr>
            <w:rFonts w:ascii="Cambria Math" w:hAnsi="Cambria Math"/>
            <w:lang w:val="ru-RU"/>
          </w:rPr>
          <m:t>=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</w:rPr>
              <m:t>i</m:t>
            </m:r>
            <m:r>
              <m:rPr>
                <m:sty m:val="bi"/>
              </m:rPr>
              <w:rPr>
                <w:rFonts w:ascii="Cambria Math" w:hAnsi="Cambria Math"/>
                <w:lang w:val="ru-RU"/>
              </w:rPr>
              <m:t>=</m:t>
            </m:r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S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i</m:t>
                </m:r>
              </m:sub>
            </m:sSub>
          </m:e>
        </m:nary>
      </m:oMath>
      <w:r w:rsidRPr="000732E7">
        <w:rPr>
          <w:b w:val="0"/>
          <w:lang w:val="ru-RU"/>
        </w:rPr>
        <w:t>,</w:t>
      </w:r>
      <w:r w:rsidRPr="000732E7">
        <w:rPr>
          <w:b w:val="0"/>
          <w:lang w:val="ru-RU"/>
        </w:rPr>
        <w:tab/>
        <w:t>(5.1)</w:t>
      </w:r>
    </w:p>
    <w:p w:rsidR="00973100" w:rsidRPr="000732E7" w:rsidRDefault="00973100" w:rsidP="00353E04">
      <w:pPr>
        <w:jc w:val="both"/>
        <w:rPr>
          <w:b w:val="0"/>
          <w:lang w:val="ru-RU"/>
        </w:rPr>
      </w:pPr>
      <w:bookmarkStart w:id="1" w:name="текущая"/>
      <w:bookmarkEnd w:id="1"/>
      <w:r w:rsidRPr="000732E7">
        <w:rPr>
          <w:b w:val="0"/>
          <w:lang w:val="ru-RU"/>
        </w:rPr>
        <w:t xml:space="preserve">где </w:t>
      </w:r>
      <w:r w:rsidRPr="000732E7">
        <w:rPr>
          <w:b w:val="0"/>
          <w:i/>
        </w:rPr>
        <w:t>S</w:t>
      </w:r>
      <w:r w:rsidRPr="000732E7">
        <w:rPr>
          <w:b w:val="0"/>
          <w:i/>
          <w:vertAlign w:val="subscript"/>
        </w:rPr>
        <w:t>i</w:t>
      </w:r>
      <w:r w:rsidRPr="000732E7">
        <w:rPr>
          <w:b w:val="0"/>
          <w:lang w:val="ru-RU"/>
        </w:rPr>
        <w:t xml:space="preserve"> – элементарный переход по ребрам графа между ближайшими вершинами, </w:t>
      </w:r>
      <w:r w:rsidRPr="000732E7">
        <w:rPr>
          <w:b w:val="0"/>
          <w:i/>
        </w:rPr>
        <w:t>n</w:t>
      </w:r>
      <w:r w:rsidRPr="000732E7">
        <w:rPr>
          <w:b w:val="0"/>
          <w:lang w:val="ru-RU"/>
        </w:rPr>
        <w:t xml:space="preserve"> – общее количество переходов между вершинами, т.е. длина пути в домене графа.</w:t>
      </w:r>
    </w:p>
    <w:p w:rsidR="00973100" w:rsidRDefault="00804423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>Г</w:t>
      </w:r>
      <w:r w:rsidR="00973100" w:rsidRPr="00804423">
        <w:rPr>
          <w:b w:val="0"/>
          <w:lang w:val="ru-RU"/>
        </w:rPr>
        <w:t xml:space="preserve">ен индивида </w:t>
      </w:r>
      <w:r>
        <w:rPr>
          <w:b w:val="0"/>
          <w:lang w:val="ru-RU"/>
        </w:rPr>
        <w:t>выбран в виде пары</w:t>
      </w:r>
      <w:r w:rsidR="00973100" w:rsidRPr="00804423">
        <w:rPr>
          <w:b w:val="0"/>
          <w:lang w:val="ru-RU"/>
        </w:rPr>
        <w:t xml:space="preserve"> переменных смещения</w:t>
      </w:r>
      <w:proofErr w:type="gramStart"/>
      <w:r w:rsidR="00973100" w:rsidRPr="00804423">
        <w:rPr>
          <w:b w:val="0"/>
          <w:lang w:val="ru-RU"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S</m:t>
        </m:r>
        <m:r>
          <m:rPr>
            <m:sty m:val="bi"/>
          </m:rPr>
          <w:rPr>
            <w:rFonts w:ascii="Cambria Math" w:hAnsi="Cambria Math"/>
            <w:lang w:val="ru-RU"/>
          </w:rPr>
          <m:t>=[</m:t>
        </m:r>
        <m:r>
          <m:rPr>
            <m:sty m:val="bi"/>
          </m:rP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i</m:t>
            </m:r>
          </m:sub>
        </m:sSub>
        <m:r>
          <m:rPr>
            <m:sty m:val="bi"/>
          </m:rPr>
          <w:rPr>
            <w:rFonts w:ascii="Cambria Math" w:hAnsi="Cambria Math"/>
            <w:lang w:val="ru-RU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Δy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i</m:t>
            </m:r>
          </m:sub>
        </m:sSub>
        <m:r>
          <m:rPr>
            <m:sty m:val="bi"/>
          </m:rPr>
          <w:rPr>
            <w:rFonts w:ascii="Cambria Math" w:hAnsi="Cambria Math"/>
            <w:lang w:val="ru-RU"/>
          </w:rPr>
          <m:t>]</m:t>
        </m:r>
      </m:oMath>
      <w:r w:rsidR="00973100" w:rsidRPr="009331F5">
        <w:rPr>
          <w:b w:val="0"/>
        </w:rPr>
        <w:fldChar w:fldCharType="begin"/>
      </w:r>
      <w:r w:rsidR="00973100" w:rsidRPr="009331F5">
        <w:rPr>
          <w:b w:val="0"/>
          <w:lang w:val="ru-RU"/>
        </w:rPr>
        <w:instrText xml:space="preserve"> </w:instrText>
      </w:r>
      <w:r w:rsidR="00973100" w:rsidRPr="009331F5">
        <w:rPr>
          <w:b w:val="0"/>
        </w:rPr>
        <w:instrText>QUOTE</w:instrText>
      </w:r>
      <w:r w:rsidR="00973100" w:rsidRPr="009331F5">
        <w:rPr>
          <w:b w:val="0"/>
          <w:lang w:val="ru-RU"/>
        </w:rPr>
        <w:instrText xml:space="preserve"> </w:instrTex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val="ru-RU"/>
          </w:rPr>
          <m:t>[</m:t>
        </m:r>
        <m:r>
          <m:rPr>
            <m:sty m:val="b"/>
          </m:rPr>
          <w:rPr>
            <w:rFonts w:ascii="Cambria Math" w:hAnsi="Cambria Math"/>
            <w:sz w:val="28"/>
            <w:szCs w:val="28"/>
          </w:rPr>
          <m:t>Δ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m:rPr>
            <m:sty m:val="b"/>
          </m:rPr>
          <w:rPr>
            <w:rFonts w:ascii="Cambria Math" w:hAnsi="Cambria Math"/>
            <w:sz w:val="28"/>
            <w:szCs w:val="28"/>
            <w:lang w:val="ru-RU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Δy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m:rPr>
            <m:sty m:val="b"/>
          </m:rPr>
          <w:rPr>
            <w:rFonts w:ascii="Cambria Math" w:hAnsi="Cambria Math"/>
            <w:sz w:val="28"/>
            <w:szCs w:val="28"/>
            <w:lang w:val="ru-RU"/>
          </w:rPr>
          <m:t>]</m:t>
        </m:r>
      </m:oMath>
      <w:r w:rsidR="00973100" w:rsidRPr="009331F5">
        <w:rPr>
          <w:b w:val="0"/>
          <w:lang w:val="ru-RU"/>
        </w:rPr>
        <w:instrText xml:space="preserve"> </w:instrText>
      </w:r>
      <w:r w:rsidR="00973100" w:rsidRPr="009331F5">
        <w:rPr>
          <w:b w:val="0"/>
        </w:rPr>
        <w:fldChar w:fldCharType="end"/>
      </w:r>
      <w:r w:rsidR="00973100" w:rsidRPr="00804423">
        <w:rPr>
          <w:b w:val="0"/>
          <w:lang w:val="ru-RU"/>
        </w:rPr>
        <w:t xml:space="preserve"> </w:t>
      </w:r>
      <w:proofErr w:type="gramEnd"/>
      <w:r w:rsidR="00973100" w:rsidRPr="00804423">
        <w:rPr>
          <w:b w:val="0"/>
          <w:lang w:val="ru-RU"/>
        </w:rPr>
        <w:t>относительно предыдущей вершины</w:t>
      </w:r>
      <w:r>
        <w:rPr>
          <w:b w:val="0"/>
          <w:lang w:val="ru-RU"/>
        </w:rPr>
        <w:t>, что демонстрируется на рис. 4.</w:t>
      </w:r>
    </w:p>
    <w:p w:rsidR="00804423" w:rsidRPr="00804423" w:rsidRDefault="00804423" w:rsidP="00353E04">
      <w:pPr>
        <w:pStyle w:val="ae"/>
        <w:spacing w:line="240" w:lineRule="auto"/>
        <w:jc w:val="center"/>
        <w:rPr>
          <w:szCs w:val="24"/>
        </w:rPr>
      </w:pPr>
      <w:r w:rsidRPr="00804423">
        <w:rPr>
          <w:szCs w:val="24"/>
        </w:rPr>
        <w:object w:dxaOrig="11827" w:dyaOrig="11006">
          <v:shape id="_x0000_i1068" type="#_x0000_t75" style="width:227.25pt;height:211.5pt" o:ole="">
            <v:imagedata r:id="rId99" o:title=""/>
          </v:shape>
          <o:OLEObject Type="Embed" ProgID="Visio.Drawing.11" ShapeID="_x0000_i1068" DrawAspect="Content" ObjectID="_1477721374" r:id="rId100"/>
        </w:object>
      </w:r>
    </w:p>
    <w:p w:rsidR="00804423" w:rsidRPr="00804423" w:rsidRDefault="00804423" w:rsidP="00353E04">
      <w:pPr>
        <w:pStyle w:val="ae"/>
        <w:spacing w:line="240" w:lineRule="auto"/>
        <w:rPr>
          <w:spacing w:val="-2"/>
          <w:szCs w:val="24"/>
        </w:rPr>
      </w:pPr>
      <w:r w:rsidRPr="00804423">
        <w:rPr>
          <w:szCs w:val="24"/>
        </w:rPr>
        <w:t xml:space="preserve">Рисунок </w:t>
      </w:r>
      <w:r>
        <w:rPr>
          <w:szCs w:val="24"/>
        </w:rPr>
        <w:t>4</w:t>
      </w:r>
      <w:r w:rsidRPr="00804423">
        <w:rPr>
          <w:szCs w:val="24"/>
        </w:rPr>
        <w:t xml:space="preserve"> </w:t>
      </w:r>
      <w:r w:rsidRPr="00804423">
        <w:rPr>
          <w:spacing w:val="-2"/>
          <w:szCs w:val="24"/>
        </w:rPr>
        <w:t>– Направление переходов между вершинами в зависимости от значения гена</w:t>
      </w:r>
    </w:p>
    <w:p w:rsidR="00973100" w:rsidRPr="00961045" w:rsidRDefault="00973100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 w:rsidRPr="00961045">
        <w:rPr>
          <w:b w:val="0"/>
          <w:lang w:val="ru-RU"/>
        </w:rPr>
        <w:t xml:space="preserve">Процедура инициализации индивидов начальной популяции использует случайный выбор из трех чисел «-1», «0», «1». </w:t>
      </w:r>
      <w:r w:rsidR="00961045">
        <w:rPr>
          <w:b w:val="0"/>
          <w:lang w:val="ru-RU"/>
        </w:rPr>
        <w:t>Р</w:t>
      </w:r>
      <w:r w:rsidRPr="00961045">
        <w:rPr>
          <w:b w:val="0"/>
          <w:lang w:val="ru-RU"/>
        </w:rPr>
        <w:t>азмер индивида</w:t>
      </w:r>
      <w:r w:rsidR="00961045">
        <w:rPr>
          <w:b w:val="0"/>
          <w:lang w:val="ru-RU"/>
        </w:rPr>
        <w:t xml:space="preserve"> определяется исходя из движения по </w:t>
      </w:r>
      <w:r w:rsidRPr="00961045">
        <w:rPr>
          <w:b w:val="0"/>
          <w:lang w:val="ru-RU"/>
        </w:rPr>
        <w:t xml:space="preserve">краю исходного графа, </w:t>
      </w:r>
      <w:r w:rsidR="00961045">
        <w:rPr>
          <w:b w:val="0"/>
          <w:lang w:val="ru-RU"/>
        </w:rPr>
        <w:t>что соответствует наибольшей длине траектории.</w:t>
      </w:r>
    </w:p>
    <w:p w:rsidR="00973100" w:rsidRPr="00770090" w:rsidRDefault="00973100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 w:rsidRPr="00961045">
        <w:rPr>
          <w:b w:val="0"/>
          <w:lang w:val="ru-RU"/>
        </w:rPr>
        <w:t>Ввиду представления индивида в виде массива ограниченных чисел, наиболее подходящим типом мутации является смена положения генов, а типом скрещивания – по двум точкам. В качестве типа селекции использован универсальный турнир.</w:t>
      </w:r>
      <w:r w:rsidR="00040AB6">
        <w:rPr>
          <w:b w:val="0"/>
          <w:lang w:val="ru-RU"/>
        </w:rPr>
        <w:t xml:space="preserve"> </w:t>
      </w:r>
      <w:r w:rsidRPr="00040AB6">
        <w:rPr>
          <w:b w:val="0"/>
          <w:lang w:val="ru-RU"/>
        </w:rPr>
        <w:t xml:space="preserve">Мутация </w:t>
      </w:r>
      <w:r w:rsidR="00040AB6">
        <w:rPr>
          <w:b w:val="0"/>
          <w:lang w:val="ru-RU"/>
        </w:rPr>
        <w:t>осуществляется путем случайного</w:t>
      </w:r>
      <w:r w:rsidRPr="00040AB6">
        <w:rPr>
          <w:b w:val="0"/>
          <w:lang w:val="ru-RU"/>
        </w:rPr>
        <w:t xml:space="preserve"> определ</w:t>
      </w:r>
      <w:r w:rsidR="00040AB6">
        <w:rPr>
          <w:b w:val="0"/>
          <w:lang w:val="ru-RU"/>
        </w:rPr>
        <w:t>ения</w:t>
      </w:r>
      <w:r w:rsidRPr="00040AB6">
        <w:rPr>
          <w:b w:val="0"/>
          <w:lang w:val="ru-RU"/>
        </w:rPr>
        <w:t xml:space="preserve"> индекс разрыва</w:t>
      </w:r>
      <w:r w:rsidR="00040AB6">
        <w:rPr>
          <w:b w:val="0"/>
          <w:lang w:val="ru-RU"/>
        </w:rPr>
        <w:t xml:space="preserve"> и смены местами </w:t>
      </w:r>
      <w:r w:rsidRPr="00040AB6">
        <w:rPr>
          <w:b w:val="0"/>
          <w:lang w:val="ru-RU"/>
        </w:rPr>
        <w:t>получивши</w:t>
      </w:r>
      <w:r w:rsidR="00040AB6">
        <w:rPr>
          <w:b w:val="0"/>
          <w:lang w:val="ru-RU"/>
        </w:rPr>
        <w:t>хся</w:t>
      </w:r>
      <w:r w:rsidRPr="00040AB6">
        <w:rPr>
          <w:b w:val="0"/>
          <w:lang w:val="ru-RU"/>
        </w:rPr>
        <w:t xml:space="preserve"> част</w:t>
      </w:r>
      <w:r w:rsidR="00040AB6">
        <w:rPr>
          <w:b w:val="0"/>
          <w:lang w:val="ru-RU"/>
        </w:rPr>
        <w:t>ей</w:t>
      </w:r>
      <w:r w:rsidRPr="00040AB6">
        <w:rPr>
          <w:b w:val="0"/>
          <w:lang w:val="ru-RU"/>
        </w:rPr>
        <w:t>.</w:t>
      </w:r>
      <w:r w:rsidR="00770090">
        <w:rPr>
          <w:b w:val="0"/>
          <w:lang w:val="ru-RU"/>
        </w:rPr>
        <w:t xml:space="preserve"> При скрещивании</w:t>
      </w:r>
      <w:r w:rsidRPr="00770090">
        <w:rPr>
          <w:b w:val="0"/>
          <w:lang w:val="ru-RU"/>
        </w:rPr>
        <w:t xml:space="preserve"> по двум точкам</w:t>
      </w:r>
      <w:r w:rsidR="00770090">
        <w:rPr>
          <w:b w:val="0"/>
          <w:lang w:val="ru-RU"/>
        </w:rPr>
        <w:t xml:space="preserve"> в</w:t>
      </w:r>
      <w:r w:rsidRPr="00770090">
        <w:rPr>
          <w:b w:val="0"/>
          <w:lang w:val="ru-RU"/>
        </w:rPr>
        <w:t xml:space="preserve"> пределах длины индивида случайным образом определяются два индекса. После этого между двумя индивидами происходит взаимный обмен выделенными участками генов.</w:t>
      </w:r>
      <w:r w:rsidR="00770090">
        <w:rPr>
          <w:b w:val="0"/>
          <w:lang w:val="ru-RU"/>
        </w:rPr>
        <w:t xml:space="preserve"> </w:t>
      </w:r>
      <w:r w:rsidRPr="00770090">
        <w:rPr>
          <w:b w:val="0"/>
          <w:lang w:val="ru-RU"/>
        </w:rPr>
        <w:t>Селекция типа турнир отбирает наиболее приспособленных индивидов заданное количество раз из случайной выборки популяции.</w:t>
      </w:r>
    </w:p>
    <w:p w:rsidR="00973100" w:rsidRDefault="006D18B7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>О</w:t>
      </w:r>
      <w:r w:rsidR="00973100" w:rsidRPr="006D18B7">
        <w:rPr>
          <w:b w:val="0"/>
          <w:lang w:val="ru-RU"/>
        </w:rPr>
        <w:t>пределени</w:t>
      </w:r>
      <w:r>
        <w:rPr>
          <w:b w:val="0"/>
          <w:lang w:val="ru-RU"/>
        </w:rPr>
        <w:t>е</w:t>
      </w:r>
      <w:r w:rsidR="00973100" w:rsidRPr="006D18B7">
        <w:rPr>
          <w:b w:val="0"/>
          <w:lang w:val="ru-RU"/>
        </w:rPr>
        <w:t xml:space="preserve"> критерия остановки вычислений </w:t>
      </w:r>
      <w:r>
        <w:rPr>
          <w:b w:val="0"/>
          <w:lang w:val="ru-RU"/>
        </w:rPr>
        <w:t>осуществлено на основе экспериментального тестирования</w:t>
      </w:r>
      <w:r w:rsidR="00973100" w:rsidRPr="006D18B7">
        <w:rPr>
          <w:b w:val="0"/>
          <w:lang w:val="ru-RU"/>
        </w:rPr>
        <w:t xml:space="preserve"> генетических алгоритмов.</w:t>
      </w:r>
    </w:p>
    <w:p w:rsidR="00973100" w:rsidRPr="00AD61CC" w:rsidRDefault="0084026C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В рамках выполнения проекта исследованы </w:t>
      </w:r>
      <w:r w:rsidR="00973100" w:rsidRPr="0084026C">
        <w:rPr>
          <w:b w:val="0"/>
          <w:lang w:val="ru-RU"/>
        </w:rPr>
        <w:t>два алгоритма вариации популяции</w:t>
      </w:r>
      <w:r>
        <w:rPr>
          <w:b w:val="0"/>
          <w:lang w:val="ru-RU"/>
        </w:rPr>
        <w:t xml:space="preserve">. Первый алгоритм базируется на </w:t>
      </w:r>
      <w:proofErr w:type="gramStart"/>
      <w:r>
        <w:rPr>
          <w:b w:val="0"/>
          <w:lang w:val="ru-RU"/>
        </w:rPr>
        <w:t>совместном</w:t>
      </w:r>
      <w:proofErr w:type="gramEnd"/>
      <w:r>
        <w:rPr>
          <w:b w:val="0"/>
          <w:lang w:val="ru-RU"/>
        </w:rPr>
        <w:t xml:space="preserve"> последовательном</w:t>
      </w:r>
      <w:r w:rsidR="00973100" w:rsidRPr="0084026C">
        <w:rPr>
          <w:b w:val="0"/>
          <w:lang w:val="ru-RU"/>
        </w:rPr>
        <w:t xml:space="preserve"> приме</w:t>
      </w:r>
      <w:r>
        <w:rPr>
          <w:b w:val="0"/>
          <w:lang w:val="ru-RU"/>
        </w:rPr>
        <w:t>нения</w:t>
      </w:r>
      <w:r w:rsidR="00973100" w:rsidRPr="0084026C">
        <w:rPr>
          <w:b w:val="0"/>
          <w:lang w:val="ru-RU"/>
        </w:rPr>
        <w:t xml:space="preserve"> мутации и скрещивания </w:t>
      </w:r>
      <w:r>
        <w:rPr>
          <w:b w:val="0"/>
          <w:lang w:val="ru-RU"/>
        </w:rPr>
        <w:t xml:space="preserve">для выбранного индивида. </w:t>
      </w:r>
      <w:r w:rsidR="00973100" w:rsidRPr="00AD61CC">
        <w:rPr>
          <w:b w:val="0"/>
          <w:lang w:val="ru-RU"/>
        </w:rPr>
        <w:t xml:space="preserve">Второй алгоритм использует либо мутацию, либо скрещивание для выбранного индивида с </w:t>
      </w:r>
      <w:r w:rsidR="00AD61CC">
        <w:rPr>
          <w:b w:val="0"/>
          <w:lang w:val="ru-RU"/>
        </w:rPr>
        <w:t xml:space="preserve">заданными </w:t>
      </w:r>
      <w:r w:rsidR="00973100" w:rsidRPr="00AD61CC">
        <w:rPr>
          <w:b w:val="0"/>
          <w:lang w:val="ru-RU"/>
        </w:rPr>
        <w:t>вероятностями.</w:t>
      </w:r>
    </w:p>
    <w:p w:rsidR="00973100" w:rsidRPr="00AD61CC" w:rsidRDefault="00973100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 w:rsidRPr="00AD61CC">
        <w:rPr>
          <w:b w:val="0"/>
          <w:lang w:val="ru-RU"/>
        </w:rPr>
        <w:t>Выдел</w:t>
      </w:r>
      <w:r w:rsidR="00AD61CC">
        <w:rPr>
          <w:b w:val="0"/>
          <w:lang w:val="ru-RU"/>
        </w:rPr>
        <w:t xml:space="preserve">ено </w:t>
      </w:r>
      <w:r w:rsidRPr="00AD61CC">
        <w:rPr>
          <w:b w:val="0"/>
          <w:lang w:val="ru-RU"/>
        </w:rPr>
        <w:t>три типа реализации генетических алгоритмов с использованием описанных выше алгоритмов вариации популяции. Первый – базовый подход использует алгоритм</w:t>
      </w:r>
      <w:r w:rsidR="00AD61CC">
        <w:rPr>
          <w:b w:val="0"/>
          <w:lang w:val="ru-RU"/>
        </w:rPr>
        <w:t xml:space="preserve"> совместной вариации поколений.</w:t>
      </w:r>
    </w:p>
    <w:p w:rsidR="00973100" w:rsidRDefault="00973100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 w:rsidRPr="00AD61CC">
        <w:rPr>
          <w:b w:val="0"/>
          <w:lang w:val="ru-RU"/>
        </w:rPr>
        <w:t>Два других подхода с настройкой количества отпрысков λ и одновременной настройкой количества μ особей нового поколения, выбираемых из отпрысков и особей предыдущего поколения, использует алгоритм раздельной вариации популяции.</w:t>
      </w:r>
    </w:p>
    <w:p w:rsidR="009A0FB4" w:rsidRPr="00AD61CC" w:rsidRDefault="009A0FB4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Описанные методы исследованы на базе простого графа, представленного на рис. </w:t>
      </w:r>
      <w:r w:rsidR="001610E4">
        <w:rPr>
          <w:b w:val="0"/>
          <w:lang w:val="ru-RU"/>
        </w:rPr>
        <w:t>3</w:t>
      </w:r>
      <w:r>
        <w:rPr>
          <w:b w:val="0"/>
          <w:lang w:val="ru-RU"/>
        </w:rPr>
        <w:t>.</w:t>
      </w:r>
    </w:p>
    <w:p w:rsidR="007D20AC" w:rsidRDefault="007D20AC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>В результате статистических исследований сходимости генетических алгоритмов получена таблица показателей (табл. 2).</w:t>
      </w:r>
    </w:p>
    <w:p w:rsidR="00973100" w:rsidRPr="001610E4" w:rsidRDefault="00973100" w:rsidP="00353E04">
      <w:pPr>
        <w:jc w:val="both"/>
        <w:rPr>
          <w:b w:val="0"/>
          <w:lang w:val="ru-RU"/>
        </w:rPr>
      </w:pPr>
      <w:r w:rsidRPr="001610E4">
        <w:rPr>
          <w:b w:val="0"/>
          <w:lang w:val="ru-RU"/>
        </w:rPr>
        <w:t>Таблица 2 – Показатели работы алгоритмов по серии 100 экспериментов каждый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1"/>
        <w:gridCol w:w="2393"/>
        <w:gridCol w:w="2393"/>
        <w:gridCol w:w="2393"/>
      </w:tblGrid>
      <w:tr w:rsidR="00973100" w:rsidRPr="001610E4" w:rsidTr="009331F5">
        <w:tc>
          <w:tcPr>
            <w:tcW w:w="2391" w:type="dxa"/>
            <w:shd w:val="clear" w:color="auto" w:fill="auto"/>
          </w:tcPr>
          <w:p w:rsidR="00973100" w:rsidRPr="009331F5" w:rsidRDefault="00973100" w:rsidP="00353E04">
            <w:pPr>
              <w:pStyle w:val="affffa"/>
              <w:spacing w:after="0"/>
              <w:jc w:val="both"/>
              <w:rPr>
                <w:b w:val="0"/>
                <w:sz w:val="24"/>
                <w:szCs w:val="24"/>
              </w:rPr>
            </w:pPr>
            <w:r w:rsidRPr="009331F5">
              <w:rPr>
                <w:b w:val="0"/>
                <w:sz w:val="24"/>
                <w:szCs w:val="24"/>
              </w:rPr>
              <w:t>Показатель, среднее значение</w:t>
            </w:r>
          </w:p>
        </w:tc>
        <w:tc>
          <w:tcPr>
            <w:tcW w:w="2393" w:type="dxa"/>
            <w:shd w:val="clear" w:color="auto" w:fill="auto"/>
          </w:tcPr>
          <w:p w:rsidR="00973100" w:rsidRPr="009331F5" w:rsidRDefault="00973100" w:rsidP="00353E04">
            <w:pPr>
              <w:jc w:val="both"/>
              <w:rPr>
                <w:rFonts w:eastAsia="Calibri"/>
                <w:b w:val="0"/>
              </w:rPr>
            </w:pPr>
            <w:proofErr w:type="spellStart"/>
            <w:r w:rsidRPr="009331F5">
              <w:rPr>
                <w:rFonts w:eastAsia="Calibri"/>
                <w:b w:val="0"/>
              </w:rPr>
              <w:t>Базовый</w:t>
            </w:r>
            <w:proofErr w:type="spellEnd"/>
            <w:r w:rsidRPr="009331F5">
              <w:rPr>
                <w:rFonts w:eastAsia="Calibri"/>
                <w:b w:val="0"/>
              </w:rPr>
              <w:t xml:space="preserve"> </w:t>
            </w:r>
            <w:proofErr w:type="spellStart"/>
            <w:r w:rsidRPr="009331F5">
              <w:rPr>
                <w:rFonts w:eastAsia="Calibri"/>
                <w:b w:val="0"/>
              </w:rPr>
              <w:t>алгоритм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:rsidR="00973100" w:rsidRPr="009331F5" w:rsidRDefault="00973100" w:rsidP="00353E04">
            <w:pPr>
              <w:jc w:val="both"/>
              <w:rPr>
                <w:rFonts w:eastAsia="Calibri"/>
                <w:b w:val="0"/>
              </w:rPr>
            </w:pPr>
            <w:r w:rsidRPr="009331F5">
              <w:rPr>
                <w:rFonts w:eastAsia="Calibri"/>
                <w:b w:val="0"/>
              </w:rPr>
              <w:t>(</w:t>
            </w:r>
            <w:proofErr w:type="spellStart"/>
            <w:r w:rsidRPr="009331F5">
              <w:rPr>
                <w:rFonts w:eastAsia="Calibri"/>
                <w:b w:val="0"/>
              </w:rPr>
              <w:t>μ+λ</w:t>
            </w:r>
            <w:proofErr w:type="spellEnd"/>
            <w:r w:rsidRPr="009331F5">
              <w:rPr>
                <w:rFonts w:eastAsia="Calibri"/>
                <w:b w:val="0"/>
              </w:rPr>
              <w:t>)-</w:t>
            </w:r>
            <w:proofErr w:type="spellStart"/>
            <w:r w:rsidRPr="009331F5">
              <w:rPr>
                <w:rFonts w:eastAsia="Calibri"/>
                <w:b w:val="0"/>
              </w:rPr>
              <w:t>алгоритм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:rsidR="00973100" w:rsidRPr="009331F5" w:rsidRDefault="00973100" w:rsidP="00353E04">
            <w:pPr>
              <w:jc w:val="both"/>
              <w:rPr>
                <w:rFonts w:eastAsia="Calibri"/>
                <w:b w:val="0"/>
              </w:rPr>
            </w:pPr>
            <w:r w:rsidRPr="009331F5">
              <w:rPr>
                <w:rFonts w:eastAsia="Calibri"/>
                <w:b w:val="0"/>
              </w:rPr>
              <w:t>(</w:t>
            </w:r>
            <w:proofErr w:type="spellStart"/>
            <w:r w:rsidRPr="009331F5">
              <w:rPr>
                <w:rFonts w:eastAsia="Calibri"/>
                <w:b w:val="0"/>
              </w:rPr>
              <w:t>μ,λ</w:t>
            </w:r>
            <w:proofErr w:type="spellEnd"/>
            <w:r w:rsidRPr="009331F5">
              <w:rPr>
                <w:rFonts w:eastAsia="Calibri"/>
                <w:b w:val="0"/>
              </w:rPr>
              <w:t>)-</w:t>
            </w:r>
            <w:proofErr w:type="spellStart"/>
            <w:r w:rsidRPr="009331F5">
              <w:rPr>
                <w:rFonts w:eastAsia="Calibri"/>
                <w:b w:val="0"/>
              </w:rPr>
              <w:t>алгоритм</w:t>
            </w:r>
            <w:proofErr w:type="spellEnd"/>
          </w:p>
        </w:tc>
      </w:tr>
      <w:tr w:rsidR="00973100" w:rsidRPr="001610E4" w:rsidTr="009331F5">
        <w:tc>
          <w:tcPr>
            <w:tcW w:w="2391" w:type="dxa"/>
            <w:shd w:val="clear" w:color="auto" w:fill="auto"/>
          </w:tcPr>
          <w:p w:rsidR="00973100" w:rsidRPr="009331F5" w:rsidRDefault="00973100" w:rsidP="00353E04">
            <w:pPr>
              <w:pStyle w:val="affffa"/>
              <w:spacing w:after="0"/>
              <w:jc w:val="both"/>
              <w:rPr>
                <w:b w:val="0"/>
                <w:sz w:val="24"/>
                <w:szCs w:val="24"/>
              </w:rPr>
            </w:pPr>
            <w:r w:rsidRPr="009331F5">
              <w:rPr>
                <w:b w:val="0"/>
                <w:sz w:val="24"/>
                <w:szCs w:val="24"/>
              </w:rPr>
              <w:t>Поколения</w:t>
            </w:r>
          </w:p>
        </w:tc>
        <w:tc>
          <w:tcPr>
            <w:tcW w:w="2393" w:type="dxa"/>
            <w:shd w:val="clear" w:color="auto" w:fill="auto"/>
          </w:tcPr>
          <w:p w:rsidR="00973100" w:rsidRPr="009331F5" w:rsidRDefault="00973100" w:rsidP="00353E04">
            <w:pPr>
              <w:pStyle w:val="affffa"/>
              <w:spacing w:after="0"/>
              <w:jc w:val="both"/>
              <w:rPr>
                <w:b w:val="0"/>
                <w:sz w:val="24"/>
                <w:szCs w:val="24"/>
              </w:rPr>
            </w:pPr>
            <w:r w:rsidRPr="009331F5">
              <w:rPr>
                <w:b w:val="0"/>
                <w:sz w:val="24"/>
                <w:szCs w:val="24"/>
              </w:rPr>
              <w:t>148,00</w:t>
            </w:r>
          </w:p>
        </w:tc>
        <w:tc>
          <w:tcPr>
            <w:tcW w:w="2393" w:type="dxa"/>
            <w:shd w:val="clear" w:color="auto" w:fill="auto"/>
          </w:tcPr>
          <w:p w:rsidR="00973100" w:rsidRPr="009331F5" w:rsidRDefault="00973100" w:rsidP="00353E04">
            <w:pPr>
              <w:pStyle w:val="affffa"/>
              <w:spacing w:after="0"/>
              <w:jc w:val="both"/>
              <w:rPr>
                <w:b w:val="0"/>
                <w:sz w:val="24"/>
                <w:szCs w:val="24"/>
              </w:rPr>
            </w:pPr>
            <w:r w:rsidRPr="009331F5">
              <w:rPr>
                <w:b w:val="0"/>
                <w:sz w:val="24"/>
                <w:szCs w:val="24"/>
              </w:rPr>
              <w:t>211,72</w:t>
            </w:r>
          </w:p>
        </w:tc>
        <w:tc>
          <w:tcPr>
            <w:tcW w:w="2393" w:type="dxa"/>
            <w:shd w:val="clear" w:color="auto" w:fill="auto"/>
          </w:tcPr>
          <w:p w:rsidR="00973100" w:rsidRPr="009331F5" w:rsidRDefault="00973100" w:rsidP="00353E04">
            <w:pPr>
              <w:pStyle w:val="affffa"/>
              <w:spacing w:after="0"/>
              <w:jc w:val="both"/>
              <w:rPr>
                <w:b w:val="0"/>
                <w:sz w:val="24"/>
                <w:szCs w:val="24"/>
              </w:rPr>
            </w:pPr>
            <w:r w:rsidRPr="009331F5">
              <w:rPr>
                <w:b w:val="0"/>
                <w:sz w:val="24"/>
                <w:szCs w:val="24"/>
              </w:rPr>
              <w:t>132,27</w:t>
            </w:r>
          </w:p>
        </w:tc>
      </w:tr>
      <w:tr w:rsidR="00973100" w:rsidRPr="001610E4" w:rsidTr="009331F5">
        <w:tc>
          <w:tcPr>
            <w:tcW w:w="2391" w:type="dxa"/>
            <w:shd w:val="clear" w:color="auto" w:fill="auto"/>
          </w:tcPr>
          <w:p w:rsidR="00973100" w:rsidRPr="009331F5" w:rsidRDefault="00973100" w:rsidP="00353E04">
            <w:pPr>
              <w:pStyle w:val="affffa"/>
              <w:spacing w:after="0"/>
              <w:jc w:val="both"/>
              <w:rPr>
                <w:b w:val="0"/>
                <w:sz w:val="24"/>
                <w:szCs w:val="24"/>
              </w:rPr>
            </w:pPr>
            <w:r w:rsidRPr="009331F5">
              <w:rPr>
                <w:b w:val="0"/>
                <w:sz w:val="24"/>
                <w:szCs w:val="24"/>
              </w:rPr>
              <w:t>Время</w:t>
            </w:r>
          </w:p>
        </w:tc>
        <w:tc>
          <w:tcPr>
            <w:tcW w:w="2393" w:type="dxa"/>
            <w:shd w:val="clear" w:color="auto" w:fill="auto"/>
          </w:tcPr>
          <w:p w:rsidR="00973100" w:rsidRPr="009331F5" w:rsidRDefault="00973100" w:rsidP="00353E04">
            <w:pPr>
              <w:pStyle w:val="affffa"/>
              <w:spacing w:after="0"/>
              <w:jc w:val="both"/>
              <w:rPr>
                <w:b w:val="0"/>
                <w:sz w:val="24"/>
                <w:szCs w:val="24"/>
              </w:rPr>
            </w:pPr>
            <w:r w:rsidRPr="009331F5">
              <w:rPr>
                <w:b w:val="0"/>
                <w:sz w:val="24"/>
                <w:szCs w:val="24"/>
              </w:rPr>
              <w:t>19,56</w:t>
            </w:r>
          </w:p>
        </w:tc>
        <w:tc>
          <w:tcPr>
            <w:tcW w:w="2393" w:type="dxa"/>
            <w:shd w:val="clear" w:color="auto" w:fill="auto"/>
          </w:tcPr>
          <w:p w:rsidR="00973100" w:rsidRPr="009331F5" w:rsidRDefault="00973100" w:rsidP="00353E04">
            <w:pPr>
              <w:pStyle w:val="affffa"/>
              <w:spacing w:after="0"/>
              <w:jc w:val="both"/>
              <w:rPr>
                <w:b w:val="0"/>
                <w:sz w:val="24"/>
                <w:szCs w:val="24"/>
              </w:rPr>
            </w:pPr>
            <w:r w:rsidRPr="009331F5">
              <w:rPr>
                <w:b w:val="0"/>
                <w:sz w:val="24"/>
                <w:szCs w:val="24"/>
              </w:rPr>
              <w:t>74,00</w:t>
            </w:r>
          </w:p>
        </w:tc>
        <w:tc>
          <w:tcPr>
            <w:tcW w:w="2393" w:type="dxa"/>
            <w:shd w:val="clear" w:color="auto" w:fill="auto"/>
          </w:tcPr>
          <w:p w:rsidR="00973100" w:rsidRPr="009331F5" w:rsidRDefault="00973100" w:rsidP="00353E04">
            <w:pPr>
              <w:pStyle w:val="affffa"/>
              <w:spacing w:after="0"/>
              <w:jc w:val="both"/>
              <w:rPr>
                <w:b w:val="0"/>
                <w:sz w:val="24"/>
                <w:szCs w:val="24"/>
              </w:rPr>
            </w:pPr>
            <w:r w:rsidRPr="009331F5">
              <w:rPr>
                <w:b w:val="0"/>
                <w:sz w:val="24"/>
                <w:szCs w:val="24"/>
              </w:rPr>
              <w:t>47,43</w:t>
            </w:r>
          </w:p>
        </w:tc>
      </w:tr>
      <w:tr w:rsidR="00973100" w:rsidRPr="001610E4" w:rsidTr="009331F5">
        <w:tc>
          <w:tcPr>
            <w:tcW w:w="2391" w:type="dxa"/>
            <w:shd w:val="clear" w:color="auto" w:fill="auto"/>
          </w:tcPr>
          <w:p w:rsidR="00973100" w:rsidRPr="009331F5" w:rsidRDefault="00973100" w:rsidP="00353E04">
            <w:pPr>
              <w:pStyle w:val="affffa"/>
              <w:spacing w:after="0"/>
              <w:jc w:val="both"/>
              <w:rPr>
                <w:b w:val="0"/>
                <w:sz w:val="24"/>
                <w:szCs w:val="24"/>
              </w:rPr>
            </w:pPr>
            <w:r w:rsidRPr="009331F5">
              <w:rPr>
                <w:b w:val="0"/>
                <w:sz w:val="24"/>
                <w:szCs w:val="24"/>
              </w:rPr>
              <w:t>Среднее СКО приспособленности</w:t>
            </w:r>
          </w:p>
        </w:tc>
        <w:tc>
          <w:tcPr>
            <w:tcW w:w="2393" w:type="dxa"/>
            <w:shd w:val="clear" w:color="auto" w:fill="auto"/>
          </w:tcPr>
          <w:p w:rsidR="00973100" w:rsidRPr="009331F5" w:rsidRDefault="00973100" w:rsidP="00353E04">
            <w:pPr>
              <w:pStyle w:val="affffa"/>
              <w:spacing w:after="0"/>
              <w:jc w:val="both"/>
              <w:rPr>
                <w:b w:val="0"/>
                <w:sz w:val="24"/>
                <w:szCs w:val="24"/>
              </w:rPr>
            </w:pPr>
            <w:r w:rsidRPr="009331F5">
              <w:rPr>
                <w:b w:val="0"/>
                <w:sz w:val="24"/>
                <w:szCs w:val="24"/>
              </w:rPr>
              <w:t>1,85</w:t>
            </w:r>
          </w:p>
        </w:tc>
        <w:tc>
          <w:tcPr>
            <w:tcW w:w="2393" w:type="dxa"/>
            <w:shd w:val="clear" w:color="auto" w:fill="auto"/>
          </w:tcPr>
          <w:p w:rsidR="00973100" w:rsidRPr="009331F5" w:rsidRDefault="00973100" w:rsidP="00353E04">
            <w:pPr>
              <w:pStyle w:val="affffa"/>
              <w:spacing w:after="0"/>
              <w:jc w:val="both"/>
              <w:rPr>
                <w:b w:val="0"/>
                <w:sz w:val="24"/>
                <w:szCs w:val="24"/>
              </w:rPr>
            </w:pPr>
            <w:r w:rsidRPr="009331F5">
              <w:rPr>
                <w:b w:val="0"/>
                <w:sz w:val="24"/>
                <w:szCs w:val="24"/>
              </w:rPr>
              <w:t>0,23</w:t>
            </w:r>
          </w:p>
        </w:tc>
        <w:tc>
          <w:tcPr>
            <w:tcW w:w="2393" w:type="dxa"/>
            <w:shd w:val="clear" w:color="auto" w:fill="auto"/>
          </w:tcPr>
          <w:p w:rsidR="00973100" w:rsidRPr="009331F5" w:rsidRDefault="00973100" w:rsidP="00353E04">
            <w:pPr>
              <w:pStyle w:val="affffa"/>
              <w:spacing w:after="0"/>
              <w:jc w:val="both"/>
              <w:rPr>
                <w:b w:val="0"/>
                <w:sz w:val="24"/>
                <w:szCs w:val="24"/>
              </w:rPr>
            </w:pPr>
            <w:r w:rsidRPr="009331F5">
              <w:rPr>
                <w:b w:val="0"/>
                <w:sz w:val="24"/>
                <w:szCs w:val="24"/>
              </w:rPr>
              <w:t>0,31</w:t>
            </w:r>
          </w:p>
        </w:tc>
      </w:tr>
      <w:tr w:rsidR="00973100" w:rsidRPr="001610E4" w:rsidTr="009331F5">
        <w:tc>
          <w:tcPr>
            <w:tcW w:w="2391" w:type="dxa"/>
            <w:shd w:val="clear" w:color="auto" w:fill="auto"/>
          </w:tcPr>
          <w:p w:rsidR="00973100" w:rsidRPr="009331F5" w:rsidRDefault="00973100" w:rsidP="00353E04">
            <w:pPr>
              <w:pStyle w:val="affffa"/>
              <w:spacing w:after="0"/>
              <w:jc w:val="both"/>
              <w:rPr>
                <w:b w:val="0"/>
                <w:sz w:val="24"/>
                <w:szCs w:val="24"/>
              </w:rPr>
            </w:pPr>
            <w:proofErr w:type="gramStart"/>
            <w:r w:rsidRPr="009331F5">
              <w:rPr>
                <w:b w:val="0"/>
                <w:sz w:val="24"/>
                <w:szCs w:val="24"/>
              </w:rPr>
              <w:t>Максимальное</w:t>
            </w:r>
            <w:proofErr w:type="gramEnd"/>
            <w:r w:rsidRPr="009331F5">
              <w:rPr>
                <w:b w:val="0"/>
                <w:sz w:val="24"/>
                <w:szCs w:val="24"/>
              </w:rPr>
              <w:t xml:space="preserve"> СКО приспособленности</w:t>
            </w:r>
          </w:p>
        </w:tc>
        <w:tc>
          <w:tcPr>
            <w:tcW w:w="2393" w:type="dxa"/>
            <w:shd w:val="clear" w:color="auto" w:fill="auto"/>
          </w:tcPr>
          <w:p w:rsidR="00973100" w:rsidRPr="009331F5" w:rsidRDefault="00973100" w:rsidP="00353E04">
            <w:pPr>
              <w:pStyle w:val="affffa"/>
              <w:spacing w:after="0"/>
              <w:jc w:val="both"/>
              <w:rPr>
                <w:b w:val="0"/>
                <w:sz w:val="24"/>
                <w:szCs w:val="24"/>
              </w:rPr>
            </w:pPr>
            <w:r w:rsidRPr="009331F5">
              <w:rPr>
                <w:b w:val="0"/>
                <w:sz w:val="24"/>
                <w:szCs w:val="24"/>
              </w:rPr>
              <w:t>2,61</w:t>
            </w:r>
          </w:p>
        </w:tc>
        <w:tc>
          <w:tcPr>
            <w:tcW w:w="2393" w:type="dxa"/>
            <w:shd w:val="clear" w:color="auto" w:fill="auto"/>
          </w:tcPr>
          <w:p w:rsidR="00973100" w:rsidRPr="009331F5" w:rsidRDefault="00973100" w:rsidP="00353E04">
            <w:pPr>
              <w:pStyle w:val="affffa"/>
              <w:spacing w:after="0"/>
              <w:jc w:val="both"/>
              <w:rPr>
                <w:b w:val="0"/>
                <w:sz w:val="24"/>
                <w:szCs w:val="24"/>
              </w:rPr>
            </w:pPr>
            <w:r w:rsidRPr="009331F5">
              <w:rPr>
                <w:b w:val="0"/>
                <w:sz w:val="24"/>
                <w:szCs w:val="24"/>
              </w:rPr>
              <w:t>1,01</w:t>
            </w:r>
          </w:p>
        </w:tc>
        <w:tc>
          <w:tcPr>
            <w:tcW w:w="2393" w:type="dxa"/>
            <w:shd w:val="clear" w:color="auto" w:fill="auto"/>
          </w:tcPr>
          <w:p w:rsidR="00973100" w:rsidRPr="009331F5" w:rsidRDefault="00973100" w:rsidP="00353E04">
            <w:pPr>
              <w:pStyle w:val="affffa"/>
              <w:spacing w:after="0"/>
              <w:jc w:val="both"/>
              <w:rPr>
                <w:b w:val="0"/>
                <w:sz w:val="24"/>
                <w:szCs w:val="24"/>
              </w:rPr>
            </w:pPr>
            <w:r w:rsidRPr="009331F5">
              <w:rPr>
                <w:b w:val="0"/>
                <w:sz w:val="24"/>
                <w:szCs w:val="24"/>
              </w:rPr>
              <w:t>1,12</w:t>
            </w:r>
          </w:p>
        </w:tc>
      </w:tr>
    </w:tbl>
    <w:p w:rsidR="00973100" w:rsidRPr="001610E4" w:rsidRDefault="001610E4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На основе </w:t>
      </w:r>
      <w:r w:rsidR="00973100" w:rsidRPr="001610E4">
        <w:rPr>
          <w:b w:val="0"/>
          <w:lang w:val="ru-RU"/>
        </w:rPr>
        <w:t>табл. 2</w:t>
      </w:r>
      <w:r>
        <w:rPr>
          <w:b w:val="0"/>
          <w:lang w:val="ru-RU"/>
        </w:rPr>
        <w:t xml:space="preserve"> выбран алгоритм</w:t>
      </w:r>
      <w:proofErr w:type="gramStart"/>
      <w:r>
        <w:rPr>
          <w:b w:val="0"/>
          <w:lang w:val="ru-RU"/>
        </w:rPr>
        <w:t xml:space="preserve"> (μ,λ), </w:t>
      </w:r>
      <w:proofErr w:type="gramEnd"/>
      <w:r>
        <w:rPr>
          <w:b w:val="0"/>
          <w:lang w:val="ru-RU"/>
        </w:rPr>
        <w:t>время работы которого</w:t>
      </w:r>
      <w:r w:rsidR="00973100" w:rsidRPr="001610E4">
        <w:rPr>
          <w:b w:val="0"/>
          <w:lang w:val="ru-RU"/>
        </w:rPr>
        <w:t xml:space="preserve"> </w:t>
      </w:r>
      <w:r>
        <w:rPr>
          <w:b w:val="0"/>
          <w:lang w:val="ru-RU"/>
        </w:rPr>
        <w:t xml:space="preserve">существенно </w:t>
      </w:r>
      <w:r w:rsidR="00973100" w:rsidRPr="001610E4">
        <w:rPr>
          <w:b w:val="0"/>
          <w:lang w:val="ru-RU"/>
        </w:rPr>
        <w:t>снижен</w:t>
      </w:r>
      <w:r>
        <w:rPr>
          <w:b w:val="0"/>
          <w:lang w:val="ru-RU"/>
        </w:rPr>
        <w:t>о</w:t>
      </w:r>
      <w:r w:rsidR="00973100" w:rsidRPr="001610E4">
        <w:rPr>
          <w:b w:val="0"/>
          <w:lang w:val="ru-RU"/>
        </w:rPr>
        <w:t xml:space="preserve"> подбором величины популяции, вероятности скрещивания и мутации.</w:t>
      </w:r>
    </w:p>
    <w:p w:rsidR="00973100" w:rsidRDefault="004803ED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>Результаты моделирования</w:t>
      </w:r>
      <w:r w:rsidR="00973100" w:rsidRPr="004803ED">
        <w:rPr>
          <w:b w:val="0"/>
          <w:lang w:val="ru-RU"/>
        </w:rPr>
        <w:t xml:space="preserve"> движения </w:t>
      </w:r>
      <w:r>
        <w:rPr>
          <w:b w:val="0"/>
          <w:lang w:val="ru-RU"/>
        </w:rPr>
        <w:t xml:space="preserve">подвижного объекта </w:t>
      </w:r>
      <w:r w:rsidR="00973100" w:rsidRPr="004803ED">
        <w:rPr>
          <w:b w:val="0"/>
          <w:lang w:val="ru-RU"/>
        </w:rPr>
        <w:t>с картографирующим генетическим планировщико</w:t>
      </w:r>
      <w:r>
        <w:rPr>
          <w:b w:val="0"/>
          <w:lang w:val="ru-RU"/>
        </w:rPr>
        <w:t xml:space="preserve">м представлены на рис. 5 </w:t>
      </w:r>
      <w:r w:rsidR="00C26FB9">
        <w:rPr>
          <w:b w:val="0"/>
          <w:lang w:val="ru-RU"/>
        </w:rPr>
        <w:t>и</w:t>
      </w:r>
      <w:r>
        <w:rPr>
          <w:b w:val="0"/>
          <w:lang w:val="ru-RU"/>
        </w:rPr>
        <w:t xml:space="preserve"> </w:t>
      </w:r>
      <w:r w:rsidR="00C26FB9">
        <w:rPr>
          <w:b w:val="0"/>
          <w:lang w:val="ru-RU"/>
        </w:rPr>
        <w:t>6</w:t>
      </w:r>
      <w:r>
        <w:rPr>
          <w:b w:val="0"/>
          <w:lang w:val="ru-RU"/>
        </w:rPr>
        <w:t>.</w:t>
      </w:r>
    </w:p>
    <w:p w:rsidR="00973100" w:rsidRPr="00C26FB9" w:rsidRDefault="00353E04" w:rsidP="00353E04">
      <w:pPr>
        <w:pStyle w:val="ae"/>
        <w:spacing w:line="240" w:lineRule="auto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609850" cy="2505075"/>
            <wp:effectExtent l="19050" t="0" r="0" b="0"/>
            <wp:docPr id="63" name="Рисунок 28698" descr="Описание: C:\Users\днс\Dropbox\Work\Book_control_RNF\MONOGRAPHY\ГЛАВЫ\work\Резты моделировани генетика\map1\tr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98" descr="Описание: C:\Users\днс\Dropbox\Work\Book_control_RNF\MONOGRAPHY\ГЛАВЫ\work\Резты моделировани генетика\map1\traj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 l="11549" t="6310" r="10074" b="5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2505075"/>
            <wp:effectExtent l="19050" t="0" r="9525" b="0"/>
            <wp:docPr id="64" name="Рисунок 28699" descr="Описание: C:\Users\днс\Dropbox\Work\Book_control_RNF\MONOGRAPHY\ГЛАВЫ\work\Резты моделировани генетика\map2\tr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99" descr="Описание: C:\Users\днс\Dropbox\Work\Book_control_RNF\MONOGRAPHY\ГЛАВЫ\work\Резты моделировани генетика\map2\traj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 l="17271" t="6134" r="16228" b="5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100" w:rsidRDefault="00973100" w:rsidP="00353E04">
      <w:pPr>
        <w:pStyle w:val="ae"/>
        <w:spacing w:line="240" w:lineRule="auto"/>
        <w:rPr>
          <w:spacing w:val="-2"/>
          <w:szCs w:val="24"/>
        </w:rPr>
      </w:pPr>
      <w:r w:rsidRPr="00C26FB9">
        <w:rPr>
          <w:spacing w:val="-2"/>
          <w:szCs w:val="24"/>
        </w:rPr>
        <w:t xml:space="preserve">Рисунок 5 – </w:t>
      </w:r>
      <w:r w:rsidR="00C26FB9">
        <w:rPr>
          <w:spacing w:val="-2"/>
          <w:szCs w:val="24"/>
        </w:rPr>
        <w:t>Результаты моделирования сцен</w:t>
      </w:r>
      <w:r w:rsidRPr="00C26FB9">
        <w:rPr>
          <w:spacing w:val="-2"/>
          <w:szCs w:val="24"/>
        </w:rPr>
        <w:t xml:space="preserve"> </w:t>
      </w:r>
      <w:r w:rsidR="00C26FB9">
        <w:rPr>
          <w:spacing w:val="-2"/>
          <w:szCs w:val="24"/>
        </w:rPr>
        <w:t>1 и 2</w:t>
      </w:r>
    </w:p>
    <w:p w:rsidR="00C26FB9" w:rsidRPr="00C26FB9" w:rsidRDefault="00353E04" w:rsidP="00353E04">
      <w:pPr>
        <w:pStyle w:val="ae"/>
        <w:spacing w:line="240" w:lineRule="auto"/>
        <w:rPr>
          <w:szCs w:val="24"/>
        </w:rPr>
      </w:pPr>
      <w:r>
        <w:rPr>
          <w:noProof/>
        </w:rPr>
        <w:drawing>
          <wp:inline distT="0" distB="0" distL="0" distR="0">
            <wp:extent cx="2695575" cy="2667000"/>
            <wp:effectExtent l="19050" t="0" r="9525" b="0"/>
            <wp:docPr id="65" name="Рисунок 28700" descr="Описание: C:\Users\днс\Dropbox\Work\Book_control_RNF\MONOGRAPHY\ГЛАВЫ\work\Резты моделировани генетика\map3\tr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00" descr="Описание: C:\Users\днс\Dropbox\Work\Book_control_RNF\MONOGRAPHY\ГЛАВЫ\work\Резты моделировани генетика\map3\traj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 l="17281" t="5965" r="15729" b="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3675" cy="2667000"/>
            <wp:effectExtent l="19050" t="0" r="9525" b="0"/>
            <wp:docPr id="66" name="Рисунок 28701" descr="Описание: C:\Users\днс\Dropbox\Work\Book_control_RNF\MONOGRAPHY\ГЛАВЫ\work\Резты моделировани генетика\map4\tr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01" descr="Описание: C:\Users\днс\Dropbox\Work\Book_control_RNF\MONOGRAPHY\ГЛАВЫ\work\Резты моделировани генетика\map4\traj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 l="16937" t="5952" r="15491" b="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FB9" w:rsidRPr="00C26FB9" w:rsidRDefault="00C26FB9" w:rsidP="00353E04">
      <w:pPr>
        <w:pStyle w:val="ae"/>
        <w:spacing w:line="240" w:lineRule="auto"/>
        <w:rPr>
          <w:spacing w:val="-2"/>
          <w:szCs w:val="24"/>
        </w:rPr>
      </w:pPr>
      <w:r w:rsidRPr="00C26FB9">
        <w:rPr>
          <w:spacing w:val="-2"/>
          <w:szCs w:val="24"/>
        </w:rPr>
        <w:t xml:space="preserve">Рисунок </w:t>
      </w:r>
      <w:r>
        <w:rPr>
          <w:spacing w:val="-2"/>
          <w:szCs w:val="24"/>
        </w:rPr>
        <w:t>6</w:t>
      </w:r>
      <w:r w:rsidRPr="00C26FB9">
        <w:rPr>
          <w:spacing w:val="-2"/>
          <w:szCs w:val="24"/>
        </w:rPr>
        <w:t xml:space="preserve"> – </w:t>
      </w:r>
      <w:r>
        <w:rPr>
          <w:spacing w:val="-2"/>
          <w:szCs w:val="24"/>
        </w:rPr>
        <w:t>Результаты моделирования сцен</w:t>
      </w:r>
      <w:r w:rsidRPr="00C26FB9">
        <w:rPr>
          <w:spacing w:val="-2"/>
          <w:szCs w:val="24"/>
        </w:rPr>
        <w:t xml:space="preserve"> </w:t>
      </w:r>
      <w:r>
        <w:rPr>
          <w:spacing w:val="-2"/>
          <w:szCs w:val="24"/>
        </w:rPr>
        <w:t>3 и 4</w:t>
      </w:r>
    </w:p>
    <w:p w:rsidR="00973100" w:rsidRDefault="00F4413B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Переход от </w:t>
      </w:r>
      <w:r w:rsidR="00B020D0">
        <w:rPr>
          <w:b w:val="0"/>
          <w:lang w:val="ru-RU"/>
        </w:rPr>
        <w:t xml:space="preserve">генетических </w:t>
      </w:r>
      <w:r>
        <w:rPr>
          <w:b w:val="0"/>
          <w:lang w:val="ru-RU"/>
        </w:rPr>
        <w:t xml:space="preserve">алгоритмов планирования единичного подвижного объекта к группе ПО осуществляется на основе следующего алгоритма, в котором принято, что число </w:t>
      </w:r>
      <w:proofErr w:type="gramStart"/>
      <w:r>
        <w:rPr>
          <w:b w:val="0"/>
          <w:lang w:val="ru-RU"/>
        </w:rPr>
        <w:t>ПО</w:t>
      </w:r>
      <w:proofErr w:type="gramEnd"/>
      <w:r>
        <w:rPr>
          <w:b w:val="0"/>
          <w:lang w:val="ru-RU"/>
        </w:rPr>
        <w:t xml:space="preserve"> и целей одинаково:</w:t>
      </w:r>
    </w:p>
    <w:p w:rsidR="00F4413B" w:rsidRDefault="00C14720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>1.</w:t>
      </w:r>
      <w:r w:rsidR="00F4413B">
        <w:rPr>
          <w:b w:val="0"/>
          <w:lang w:val="ru-RU"/>
        </w:rPr>
        <w:t xml:space="preserve"> </w:t>
      </w:r>
      <w:r>
        <w:rPr>
          <w:b w:val="0"/>
          <w:lang w:val="ru-RU"/>
        </w:rPr>
        <w:t>К</w:t>
      </w:r>
      <w:r w:rsidR="00F4413B">
        <w:rPr>
          <w:b w:val="0"/>
          <w:lang w:val="ru-RU"/>
        </w:rPr>
        <w:t xml:space="preserve">аждый из </w:t>
      </w:r>
      <w:r w:rsidR="00F4413B">
        <w:rPr>
          <w:b w:val="0"/>
        </w:rPr>
        <w:t>n</w:t>
      </w:r>
      <w:r w:rsidR="00F4413B" w:rsidRPr="00F4413B">
        <w:rPr>
          <w:b w:val="0"/>
          <w:lang w:val="ru-RU"/>
        </w:rPr>
        <w:t xml:space="preserve"> </w:t>
      </w:r>
      <w:r w:rsidR="00F4413B">
        <w:rPr>
          <w:b w:val="0"/>
          <w:lang w:val="ru-RU"/>
        </w:rPr>
        <w:t>подвижных объектов вычисляет траекторию</w:t>
      </w:r>
      <w:r>
        <w:rPr>
          <w:b w:val="0"/>
          <w:lang w:val="ru-RU"/>
        </w:rPr>
        <w:t xml:space="preserve"> </w:t>
      </w:r>
      <w:proofErr w:type="spellStart"/>
      <w:r>
        <w:rPr>
          <w:b w:val="0"/>
        </w:rPr>
        <w:t>r</w:t>
      </w:r>
      <w:r w:rsidRPr="00C14720">
        <w:rPr>
          <w:b w:val="0"/>
          <w:vertAlign w:val="subscript"/>
        </w:rPr>
        <w:t>n</w:t>
      </w:r>
      <w:proofErr w:type="spellEnd"/>
      <w:r w:rsidR="00F4413B">
        <w:rPr>
          <w:b w:val="0"/>
          <w:lang w:val="ru-RU"/>
        </w:rPr>
        <w:t xml:space="preserve"> движения к каждой из </w:t>
      </w:r>
      <w:r w:rsidR="00F4413B">
        <w:rPr>
          <w:b w:val="0"/>
        </w:rPr>
        <w:t>n</w:t>
      </w:r>
      <w:r w:rsidR="00F4413B" w:rsidRPr="00F4413B">
        <w:rPr>
          <w:b w:val="0"/>
          <w:lang w:val="ru-RU"/>
        </w:rPr>
        <w:t xml:space="preserve"> </w:t>
      </w:r>
      <w:r w:rsidR="00F4413B">
        <w:rPr>
          <w:b w:val="0"/>
          <w:lang w:val="ru-RU"/>
        </w:rPr>
        <w:t>целей;</w:t>
      </w:r>
    </w:p>
    <w:p w:rsidR="00F4413B" w:rsidRPr="00C14720" w:rsidRDefault="00C14720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>2.</w:t>
      </w:r>
      <w:r w:rsidR="00F4413B">
        <w:rPr>
          <w:b w:val="0"/>
          <w:lang w:val="ru-RU"/>
        </w:rPr>
        <w:t xml:space="preserve"> </w:t>
      </w:r>
      <w:r w:rsidR="000D58BF">
        <w:rPr>
          <w:b w:val="0"/>
          <w:lang w:val="ru-RU"/>
        </w:rPr>
        <w:t xml:space="preserve">Система управления </w:t>
      </w:r>
      <w:r w:rsidR="000D58BF">
        <w:rPr>
          <w:b w:val="0"/>
        </w:rPr>
        <w:t>i</w:t>
      </w:r>
      <w:r w:rsidR="000D58BF">
        <w:rPr>
          <w:b w:val="0"/>
          <w:lang w:val="ru-RU"/>
        </w:rPr>
        <w:t>-го</w:t>
      </w:r>
      <w:r w:rsidR="000D58BF" w:rsidRPr="00C14720">
        <w:rPr>
          <w:b w:val="0"/>
          <w:lang w:val="ru-RU"/>
        </w:rPr>
        <w:t xml:space="preserve"> </w:t>
      </w:r>
      <w:proofErr w:type="gramStart"/>
      <w:r w:rsidR="000D58BF">
        <w:rPr>
          <w:b w:val="0"/>
          <w:lang w:val="ru-RU"/>
        </w:rPr>
        <w:t>ПО в</w:t>
      </w:r>
      <w:r>
        <w:rPr>
          <w:b w:val="0"/>
          <w:lang w:val="ru-RU"/>
        </w:rPr>
        <w:t>ыбирает</w:t>
      </w:r>
      <w:proofErr w:type="gramEnd"/>
      <w:r>
        <w:rPr>
          <w:b w:val="0"/>
          <w:lang w:val="ru-RU"/>
        </w:rPr>
        <w:t xml:space="preserve"> траектори</w:t>
      </w:r>
      <w:r w:rsidR="000D58BF">
        <w:rPr>
          <w:b w:val="0"/>
          <w:lang w:val="ru-RU"/>
        </w:rPr>
        <w:t>ю</w:t>
      </w:r>
      <w:r>
        <w:rPr>
          <w:b w:val="0"/>
          <w:lang w:val="ru-RU"/>
        </w:rPr>
        <w:t xml:space="preserve"> </w:t>
      </w:r>
      <w:proofErr w:type="spellStart"/>
      <w:r>
        <w:rPr>
          <w:b w:val="0"/>
        </w:rPr>
        <w:t>r</w:t>
      </w:r>
      <w:r>
        <w:rPr>
          <w:b w:val="0"/>
          <w:vertAlign w:val="subscript"/>
        </w:rPr>
        <w:t>ij</w:t>
      </w:r>
      <w:proofErr w:type="spellEnd"/>
      <w:r w:rsidR="000D58BF">
        <w:rPr>
          <w:b w:val="0"/>
          <w:lang w:val="ru-RU"/>
        </w:rPr>
        <w:t>, обеспечивающую</w:t>
      </w:r>
      <w:r>
        <w:rPr>
          <w:b w:val="0"/>
          <w:lang w:val="ru-RU"/>
        </w:rPr>
        <w:t xml:space="preserve"> </w:t>
      </w:r>
      <w:r w:rsidR="000D58BF">
        <w:rPr>
          <w:b w:val="0"/>
          <w:lang w:val="ru-RU"/>
        </w:rPr>
        <w:t xml:space="preserve">максимальное </w:t>
      </w:r>
      <w:r>
        <w:rPr>
          <w:b w:val="0"/>
          <w:lang w:val="ru-RU"/>
        </w:rPr>
        <w:t xml:space="preserve">значение интегрального критерия качества при движении </w:t>
      </w:r>
      <w:r>
        <w:rPr>
          <w:b w:val="0"/>
        </w:rPr>
        <w:t>j</w:t>
      </w:r>
      <w:r>
        <w:rPr>
          <w:b w:val="0"/>
          <w:lang w:val="ru-RU"/>
        </w:rPr>
        <w:t>-й цели</w:t>
      </w:r>
      <w:r w:rsidR="000D58BF">
        <w:rPr>
          <w:b w:val="0"/>
          <w:lang w:val="ru-RU"/>
        </w:rPr>
        <w:t xml:space="preserve"> (поиск по целям </w:t>
      </w:r>
      <w:r w:rsidR="000D58BF">
        <w:rPr>
          <w:b w:val="0"/>
        </w:rPr>
        <w:t>j</w:t>
      </w:r>
      <w:r w:rsidR="000D58BF">
        <w:rPr>
          <w:b w:val="0"/>
          <w:lang w:val="ru-RU"/>
        </w:rPr>
        <w:t>)</w:t>
      </w:r>
      <w:r>
        <w:rPr>
          <w:b w:val="0"/>
          <w:lang w:val="ru-RU"/>
        </w:rPr>
        <w:t>.</w:t>
      </w:r>
    </w:p>
    <w:p w:rsidR="00973100" w:rsidRDefault="000D58BF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3. Если к </w:t>
      </w:r>
      <w:r>
        <w:rPr>
          <w:b w:val="0"/>
        </w:rPr>
        <w:t>j</w:t>
      </w:r>
      <w:r>
        <w:rPr>
          <w:b w:val="0"/>
          <w:lang w:val="ru-RU"/>
        </w:rPr>
        <w:t xml:space="preserve">-й цели выбрали путь несколько ПО, то выбирается объект, чей интегральный критерий качества имеет наибольшее значение (поиск по объектам </w:t>
      </w:r>
      <w:r>
        <w:rPr>
          <w:b w:val="0"/>
        </w:rPr>
        <w:t>i</w:t>
      </w:r>
      <w:r>
        <w:rPr>
          <w:b w:val="0"/>
          <w:lang w:val="ru-RU"/>
        </w:rPr>
        <w:t>).</w:t>
      </w:r>
    </w:p>
    <w:p w:rsidR="000D58BF" w:rsidRPr="00BB3A5C" w:rsidRDefault="000D58BF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4. </w:t>
      </w:r>
      <w:r w:rsidR="00BB3A5C">
        <w:rPr>
          <w:b w:val="0"/>
          <w:lang w:val="ru-RU"/>
        </w:rPr>
        <w:t xml:space="preserve">Объект с наибольшим значением критерия качества и выбранная ими цель исключается из процесса распределения целей (данный ПО начинает движение) и пункты 2, 3 повторяются для числа </w:t>
      </w:r>
      <w:proofErr w:type="gramStart"/>
      <w:r w:rsidR="00BB3A5C">
        <w:rPr>
          <w:b w:val="0"/>
          <w:lang w:val="ru-RU"/>
        </w:rPr>
        <w:t>ПО</w:t>
      </w:r>
      <w:proofErr w:type="gramEnd"/>
      <w:r w:rsidR="00BB3A5C">
        <w:rPr>
          <w:b w:val="0"/>
          <w:lang w:val="ru-RU"/>
        </w:rPr>
        <w:t xml:space="preserve"> и целей, равного </w:t>
      </w:r>
      <w:r w:rsidR="00BB3A5C">
        <w:rPr>
          <w:b w:val="0"/>
        </w:rPr>
        <w:t>n</w:t>
      </w:r>
      <w:r w:rsidR="00BB3A5C" w:rsidRPr="00BB3A5C">
        <w:rPr>
          <w:b w:val="0"/>
          <w:lang w:val="ru-RU"/>
        </w:rPr>
        <w:t>-1</w:t>
      </w:r>
      <w:r w:rsidR="00BB3A5C">
        <w:rPr>
          <w:b w:val="0"/>
          <w:lang w:val="ru-RU"/>
        </w:rPr>
        <w:t>.</w:t>
      </w:r>
    </w:p>
    <w:p w:rsidR="00973100" w:rsidRDefault="00BB3A5C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>5. Пункты 1 – 4 повторяются с заданным интервалом времени.</w:t>
      </w:r>
      <w:r w:rsidR="009D473C">
        <w:rPr>
          <w:b w:val="0"/>
          <w:lang w:val="ru-RU"/>
        </w:rPr>
        <w:t xml:space="preserve"> </w:t>
      </w:r>
    </w:p>
    <w:p w:rsidR="00973100" w:rsidRDefault="00E003F8" w:rsidP="00353E04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lang w:val="ru-RU"/>
        </w:rPr>
        <w:t>4</w:t>
      </w:r>
      <w:r w:rsidR="00AD2FC3" w:rsidRPr="00AD2FC3">
        <w:rPr>
          <w:lang w:val="ru-RU"/>
        </w:rPr>
        <w:t>.5. Проведен анализ состояния базовых критических технологий в России</w:t>
      </w:r>
      <w:r w:rsidR="00AD2FC3">
        <w:rPr>
          <w:b w:val="0"/>
          <w:lang w:val="ru-RU"/>
        </w:rPr>
        <w:t xml:space="preserve">. </w:t>
      </w:r>
    </w:p>
    <w:p w:rsidR="00AD2FC3" w:rsidRPr="00CF22AE" w:rsidRDefault="00281E70" w:rsidP="00CF22AE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Проведен анализ организационных мероприятий, осуществляемых </w:t>
      </w:r>
      <w:r w:rsidR="00C51A2B">
        <w:rPr>
          <w:b w:val="0"/>
          <w:lang w:val="ru-RU"/>
        </w:rPr>
        <w:t xml:space="preserve">в рамках </w:t>
      </w:r>
      <w:r w:rsidR="00AD2FC3" w:rsidRPr="007669A7">
        <w:rPr>
          <w:b w:val="0"/>
          <w:lang w:val="ru-RU"/>
        </w:rPr>
        <w:t>Минобороны России</w:t>
      </w:r>
      <w:r w:rsidR="00C51A2B">
        <w:rPr>
          <w:b w:val="0"/>
          <w:lang w:val="ru-RU"/>
        </w:rPr>
        <w:t xml:space="preserve">, </w:t>
      </w:r>
      <w:proofErr w:type="spellStart"/>
      <w:r w:rsidR="00C51A2B">
        <w:rPr>
          <w:b w:val="0"/>
          <w:lang w:val="ru-RU"/>
        </w:rPr>
        <w:t>Минпромторга</w:t>
      </w:r>
      <w:proofErr w:type="spellEnd"/>
      <w:r w:rsidR="00C51A2B">
        <w:rPr>
          <w:b w:val="0"/>
          <w:lang w:val="ru-RU"/>
        </w:rPr>
        <w:t xml:space="preserve"> России, </w:t>
      </w:r>
      <w:proofErr w:type="spellStart"/>
      <w:r w:rsidR="00C51A2B" w:rsidRPr="00C51A2B">
        <w:rPr>
          <w:b w:val="0"/>
          <w:lang w:val="ru-RU"/>
        </w:rPr>
        <w:t>Росстандартом</w:t>
      </w:r>
      <w:proofErr w:type="spellEnd"/>
      <w:r w:rsidR="00C51A2B">
        <w:rPr>
          <w:b w:val="0"/>
          <w:lang w:val="ru-RU"/>
        </w:rPr>
        <w:t>, ФАНО и Высшей школой.</w:t>
      </w:r>
      <w:r w:rsidR="00CF22AE">
        <w:rPr>
          <w:b w:val="0"/>
          <w:lang w:val="ru-RU"/>
        </w:rPr>
        <w:t xml:space="preserve"> </w:t>
      </w:r>
      <w:proofErr w:type="gramStart"/>
      <w:r w:rsidR="00CF22AE">
        <w:rPr>
          <w:b w:val="0"/>
          <w:lang w:val="ru-RU"/>
        </w:rPr>
        <w:t>Отмечены а</w:t>
      </w:r>
      <w:r w:rsidR="00AD2FC3" w:rsidRPr="00CF22AE">
        <w:rPr>
          <w:b w:val="0"/>
          <w:lang w:val="ru-RU"/>
        </w:rPr>
        <w:t>ктивн</w:t>
      </w:r>
      <w:r w:rsidR="00CF22AE">
        <w:rPr>
          <w:b w:val="0"/>
          <w:lang w:val="ru-RU"/>
        </w:rPr>
        <w:t>ые</w:t>
      </w:r>
      <w:r w:rsidR="00AD2FC3" w:rsidRPr="00CF22AE">
        <w:rPr>
          <w:b w:val="0"/>
          <w:lang w:val="ru-RU"/>
        </w:rPr>
        <w:t xml:space="preserve"> разработки по созданию перспективных технологий и устройств управления (ИПУ РАН им.</w:t>
      </w:r>
      <w:r w:rsidR="00CF22AE">
        <w:rPr>
          <w:b w:val="0"/>
          <w:lang w:val="ru-RU"/>
        </w:rPr>
        <w:t> </w:t>
      </w:r>
      <w:r w:rsidR="00AD2FC3" w:rsidRPr="00CF22AE">
        <w:rPr>
          <w:b w:val="0"/>
          <w:lang w:val="ru-RU"/>
        </w:rPr>
        <w:t>Трапезникова, Южный федеральный университет, Санкт-Петербургский государственный политехнический университет, Юго-Западный государственный университет и др.), навигации (КБ «Навис», Электрооптика, ВНИИР-Прогресс и др.), бортовых вычислителей (МЦСТ, ИНЭУМ им. И.С. Брука), технического зрения (холдинг «Швабе», ООО «</w:t>
      </w:r>
      <w:proofErr w:type="spellStart"/>
      <w:r w:rsidR="00AD2FC3" w:rsidRPr="00CF22AE">
        <w:rPr>
          <w:b w:val="0"/>
          <w:lang w:val="ru-RU"/>
        </w:rPr>
        <w:t>Финко</w:t>
      </w:r>
      <w:proofErr w:type="spellEnd"/>
      <w:r w:rsidR="00AD2FC3" w:rsidRPr="00CF22AE">
        <w:rPr>
          <w:b w:val="0"/>
          <w:lang w:val="ru-RU"/>
        </w:rPr>
        <w:t xml:space="preserve">», ОАО БАНС и др.), приводов (, </w:t>
      </w:r>
      <w:proofErr w:type="spellStart"/>
      <w:r w:rsidR="00AD2FC3" w:rsidRPr="00CF22AE">
        <w:rPr>
          <w:b w:val="0"/>
          <w:lang w:val="ru-RU"/>
        </w:rPr>
        <w:t>Андроидная</w:t>
      </w:r>
      <w:proofErr w:type="spellEnd"/>
      <w:r w:rsidR="00AD2FC3" w:rsidRPr="00CF22AE">
        <w:rPr>
          <w:b w:val="0"/>
          <w:lang w:val="ru-RU"/>
        </w:rPr>
        <w:t xml:space="preserve"> техника, ПО «Север», ФГУП «ЦИАМ», ОАО ТМЗ</w:t>
      </w:r>
      <w:proofErr w:type="gramEnd"/>
      <w:r w:rsidR="00AD2FC3" w:rsidRPr="00CF22AE">
        <w:rPr>
          <w:b w:val="0"/>
          <w:lang w:val="ru-RU"/>
        </w:rPr>
        <w:t xml:space="preserve"> «</w:t>
      </w:r>
      <w:proofErr w:type="gramStart"/>
      <w:r w:rsidR="00AD2FC3" w:rsidRPr="00CF22AE">
        <w:rPr>
          <w:b w:val="0"/>
          <w:lang w:val="ru-RU"/>
        </w:rPr>
        <w:t xml:space="preserve">Агат»), энергообеспечения (ОАО «Сатурн», ЦПТА и др.) и </w:t>
      </w:r>
      <w:proofErr w:type="spellStart"/>
      <w:r w:rsidR="00AD2FC3" w:rsidRPr="00CF22AE">
        <w:rPr>
          <w:b w:val="0"/>
          <w:lang w:val="ru-RU"/>
        </w:rPr>
        <w:t>датчиковой</w:t>
      </w:r>
      <w:proofErr w:type="spellEnd"/>
      <w:r w:rsidR="00AD2FC3" w:rsidRPr="00CF22AE">
        <w:rPr>
          <w:b w:val="0"/>
          <w:lang w:val="ru-RU"/>
        </w:rPr>
        <w:t xml:space="preserve"> аппаратуры.</w:t>
      </w:r>
      <w:proofErr w:type="gramEnd"/>
    </w:p>
    <w:p w:rsidR="00AD2FC3" w:rsidRDefault="00CF22AE" w:rsidP="00CF22AE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Проведенный анализ позволил выявить ряд проблем. Во-первых, это </w:t>
      </w:r>
      <w:r w:rsidR="00AD2FC3" w:rsidRPr="00CF22AE">
        <w:rPr>
          <w:b w:val="0"/>
          <w:lang w:val="ru-RU"/>
        </w:rPr>
        <w:t>недостаточный уровень координации планов развития и действия различных министерств и ведомств с акцентом на конечный результат</w:t>
      </w:r>
      <w:r>
        <w:rPr>
          <w:b w:val="0"/>
          <w:lang w:val="ru-RU"/>
        </w:rPr>
        <w:t xml:space="preserve"> и </w:t>
      </w:r>
      <w:r w:rsidRPr="00CF22AE">
        <w:rPr>
          <w:b w:val="0"/>
          <w:lang w:val="ru-RU"/>
        </w:rPr>
        <w:t xml:space="preserve">недостаточный уровень научного обоснования требований </w:t>
      </w:r>
      <w:proofErr w:type="gramStart"/>
      <w:r w:rsidRPr="00CF22AE">
        <w:rPr>
          <w:b w:val="0"/>
          <w:lang w:val="ru-RU"/>
        </w:rPr>
        <w:t>к</w:t>
      </w:r>
      <w:proofErr w:type="gramEnd"/>
      <w:r w:rsidRPr="00CF22AE">
        <w:rPr>
          <w:b w:val="0"/>
          <w:lang w:val="ru-RU"/>
        </w:rPr>
        <w:t xml:space="preserve"> перспективным РТК</w:t>
      </w:r>
      <w:r>
        <w:rPr>
          <w:b w:val="0"/>
          <w:lang w:val="ru-RU"/>
        </w:rPr>
        <w:t xml:space="preserve">. Например, на рис. 7 представлен сравнительный анализ заказов </w:t>
      </w:r>
      <w:proofErr w:type="spellStart"/>
      <w:r>
        <w:rPr>
          <w:b w:val="0"/>
          <w:lang w:val="ru-RU"/>
        </w:rPr>
        <w:t>Минпромторга</w:t>
      </w:r>
      <w:proofErr w:type="spellEnd"/>
      <w:r>
        <w:rPr>
          <w:b w:val="0"/>
          <w:lang w:val="ru-RU"/>
        </w:rPr>
        <w:t xml:space="preserve"> </w:t>
      </w:r>
      <w:proofErr w:type="spellStart"/>
      <w:r>
        <w:rPr>
          <w:b w:val="0"/>
          <w:lang w:val="ru-RU"/>
        </w:rPr>
        <w:t>Россиипо</w:t>
      </w:r>
      <w:proofErr w:type="spellEnd"/>
      <w:r>
        <w:rPr>
          <w:b w:val="0"/>
          <w:lang w:val="ru-RU"/>
        </w:rPr>
        <w:t xml:space="preserve"> сравнению с существующими образцами.</w:t>
      </w:r>
    </w:p>
    <w:p w:rsidR="00CF22AE" w:rsidRPr="00CF22AE" w:rsidRDefault="00CF22AE" w:rsidP="00CF22AE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6105525" cy="3511081"/>
            <wp:effectExtent l="0" t="0" r="0" b="0"/>
            <wp:docPr id="3" name="Рисунок 3" descr="D:\Trash\презенташка\!!Презентация Базовые робототехнические технолгии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rash\презенташка\!!Презентация Базовые робототехнические технолгии-12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838" cy="351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C3" w:rsidRPr="00CF22AE" w:rsidRDefault="00AD2FC3" w:rsidP="00CF22AE">
      <w:pPr>
        <w:widowControl w:val="0"/>
        <w:shd w:val="clear" w:color="auto" w:fill="FFFFFF"/>
        <w:jc w:val="both"/>
        <w:rPr>
          <w:b w:val="0"/>
          <w:lang w:val="ru-RU"/>
        </w:rPr>
      </w:pPr>
      <w:r w:rsidRPr="00CF22AE">
        <w:rPr>
          <w:b w:val="0"/>
          <w:lang w:val="ru-RU"/>
        </w:rPr>
        <w:t xml:space="preserve">Рисунок </w:t>
      </w:r>
      <w:r w:rsidR="00CF22AE">
        <w:rPr>
          <w:b w:val="0"/>
          <w:lang w:val="ru-RU"/>
        </w:rPr>
        <w:t>7</w:t>
      </w:r>
      <w:r w:rsidRPr="00CF22AE">
        <w:rPr>
          <w:b w:val="0"/>
          <w:lang w:val="ru-RU"/>
        </w:rPr>
        <w:t xml:space="preserve">. Заказы </w:t>
      </w:r>
      <w:proofErr w:type="spellStart"/>
      <w:r w:rsidRPr="00CF22AE">
        <w:rPr>
          <w:b w:val="0"/>
          <w:lang w:val="ru-RU"/>
        </w:rPr>
        <w:t>Минпромторга</w:t>
      </w:r>
      <w:proofErr w:type="spellEnd"/>
      <w:r w:rsidRPr="00CF22AE">
        <w:rPr>
          <w:b w:val="0"/>
          <w:lang w:val="ru-RU"/>
        </w:rPr>
        <w:t xml:space="preserve"> России в сравнении с существующими образцами продукции.</w:t>
      </w:r>
    </w:p>
    <w:p w:rsidR="00AD2FC3" w:rsidRPr="00CF22AE" w:rsidRDefault="00CF22AE" w:rsidP="00CF22AE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Также наблюдается </w:t>
      </w:r>
      <w:r w:rsidR="00AD2FC3" w:rsidRPr="00CF22AE">
        <w:rPr>
          <w:b w:val="0"/>
          <w:lang w:val="ru-RU"/>
        </w:rPr>
        <w:t>отсутствие современной базы стандартов, механизмов межведомственной и межвидовой уни</w:t>
      </w:r>
      <w:r>
        <w:rPr>
          <w:b w:val="0"/>
          <w:lang w:val="ru-RU"/>
        </w:rPr>
        <w:t xml:space="preserve">фикации РТК военного назначения и </w:t>
      </w:r>
      <w:r w:rsidR="00AD2FC3" w:rsidRPr="00CF22AE">
        <w:rPr>
          <w:b w:val="0"/>
          <w:lang w:val="ru-RU"/>
        </w:rPr>
        <w:t>зависимость разработчиков робототехнических комплексов от импортной электронной компонентной базы, сырья и материалов (рис</w:t>
      </w:r>
      <w:r>
        <w:rPr>
          <w:b w:val="0"/>
          <w:lang w:val="ru-RU"/>
        </w:rPr>
        <w:t>.</w:t>
      </w:r>
      <w:r w:rsidR="00AD2FC3" w:rsidRPr="00CF22AE">
        <w:rPr>
          <w:b w:val="0"/>
          <w:lang w:val="ru-RU"/>
        </w:rPr>
        <w:t xml:space="preserve"> </w:t>
      </w:r>
      <w:r>
        <w:rPr>
          <w:b w:val="0"/>
          <w:lang w:val="ru-RU"/>
        </w:rPr>
        <w:t>8</w:t>
      </w:r>
      <w:r w:rsidR="00AD2FC3" w:rsidRPr="00CF22AE">
        <w:rPr>
          <w:b w:val="0"/>
          <w:lang w:val="ru-RU"/>
        </w:rPr>
        <w:t>);</w:t>
      </w:r>
    </w:p>
    <w:p w:rsidR="00AD2FC3" w:rsidRPr="00CF22AE" w:rsidRDefault="00AD2FC3" w:rsidP="00CF22AE">
      <w:pPr>
        <w:widowControl w:val="0"/>
        <w:shd w:val="clear" w:color="auto" w:fill="FFFFFF"/>
        <w:jc w:val="both"/>
        <w:rPr>
          <w:b w:val="0"/>
          <w:lang w:val="ru-RU"/>
        </w:rPr>
      </w:pPr>
      <w:r w:rsidRPr="00CF22AE">
        <w:rPr>
          <w:b w:val="0"/>
          <w:noProof/>
          <w:lang w:val="ru-RU"/>
        </w:rPr>
        <w:drawing>
          <wp:inline distT="0" distB="0" distL="0" distR="0" wp14:anchorId="39E24D87" wp14:editId="39C51633">
            <wp:extent cx="3390900" cy="25854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BEBA8EAE-BF5A-486C-A8C5-ECC9F3942E4B}">
                          <a14:imgProps xmlns:a14="http://schemas.microsoft.com/office/drawing/2010/main">
                            <a14:imgLayer r:embed="rId10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735" cy="2584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2FC3" w:rsidRPr="00CF22AE" w:rsidRDefault="00AD2FC3" w:rsidP="00CF22AE">
      <w:pPr>
        <w:widowControl w:val="0"/>
        <w:shd w:val="clear" w:color="auto" w:fill="FFFFFF"/>
        <w:jc w:val="both"/>
        <w:rPr>
          <w:b w:val="0"/>
          <w:lang w:val="ru-RU"/>
        </w:rPr>
      </w:pPr>
      <w:r w:rsidRPr="00CF22AE">
        <w:rPr>
          <w:b w:val="0"/>
          <w:lang w:val="ru-RU"/>
        </w:rPr>
        <w:t xml:space="preserve">Рисунок </w:t>
      </w:r>
      <w:r w:rsidR="00CF22AE">
        <w:rPr>
          <w:b w:val="0"/>
          <w:lang w:val="ru-RU"/>
        </w:rPr>
        <w:t>8</w:t>
      </w:r>
      <w:r w:rsidRPr="00CF22AE">
        <w:rPr>
          <w:b w:val="0"/>
          <w:lang w:val="ru-RU"/>
        </w:rPr>
        <w:t xml:space="preserve">. Матрицы, используемые </w:t>
      </w:r>
      <w:r w:rsidR="00CF22AE">
        <w:rPr>
          <w:b w:val="0"/>
          <w:lang w:val="ru-RU"/>
        </w:rPr>
        <w:t>отечественными производителями</w:t>
      </w:r>
    </w:p>
    <w:p w:rsidR="00AD2FC3" w:rsidRPr="00360C86" w:rsidRDefault="00360C86" w:rsidP="00360C86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Среди прочих проблем </w:t>
      </w:r>
      <w:proofErr w:type="gramStart"/>
      <w:r>
        <w:rPr>
          <w:b w:val="0"/>
          <w:lang w:val="ru-RU"/>
        </w:rPr>
        <w:t>выделены</w:t>
      </w:r>
      <w:proofErr w:type="gramEnd"/>
      <w:r>
        <w:rPr>
          <w:b w:val="0"/>
          <w:lang w:val="ru-RU"/>
        </w:rPr>
        <w:t>:</w:t>
      </w:r>
    </w:p>
    <w:p w:rsidR="00AD2FC3" w:rsidRPr="00360C86" w:rsidRDefault="00360C86" w:rsidP="00360C86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- </w:t>
      </w:r>
      <w:r w:rsidR="00AD2FC3" w:rsidRPr="00360C86">
        <w:rPr>
          <w:b w:val="0"/>
          <w:lang w:val="ru-RU"/>
        </w:rPr>
        <w:t>нехватка современной испытательной базы, квалифицированных специалистов соответствующих профилей;</w:t>
      </w:r>
    </w:p>
    <w:p w:rsidR="00AD2FC3" w:rsidRPr="00360C86" w:rsidRDefault="00360C86" w:rsidP="00360C86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- </w:t>
      </w:r>
      <w:r w:rsidR="00AD2FC3" w:rsidRPr="00360C86">
        <w:rPr>
          <w:b w:val="0"/>
          <w:lang w:val="ru-RU"/>
        </w:rPr>
        <w:t>не в полной мере используется потенциал экспертного сообщества для проведения независимой экспертизы разрабатываемых программ и планов развития;</w:t>
      </w:r>
    </w:p>
    <w:p w:rsidR="00AD2FC3" w:rsidRPr="00360C86" w:rsidRDefault="00360C86" w:rsidP="00360C86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- </w:t>
      </w:r>
      <w:r w:rsidR="00AD2FC3" w:rsidRPr="00360C86">
        <w:rPr>
          <w:b w:val="0"/>
          <w:lang w:val="ru-RU"/>
        </w:rPr>
        <w:t>отсутствие системных научно-исследова</w:t>
      </w:r>
      <w:r>
        <w:rPr>
          <w:b w:val="0"/>
          <w:lang w:val="ru-RU"/>
        </w:rPr>
        <w:t>тельских работ по робототехнике;</w:t>
      </w:r>
    </w:p>
    <w:p w:rsidR="00AD2FC3" w:rsidRPr="00EB3D89" w:rsidRDefault="00EB3D89" w:rsidP="00EB3D89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- </w:t>
      </w:r>
      <w:r w:rsidR="00AD2FC3" w:rsidRPr="00EB3D89">
        <w:rPr>
          <w:b w:val="0"/>
          <w:lang w:val="ru-RU"/>
        </w:rPr>
        <w:t>научно-технический потенциал организаций промышленности, РАН и Высшей школы задействован не в полном объеме;</w:t>
      </w:r>
    </w:p>
    <w:p w:rsidR="00AD2FC3" w:rsidRPr="00EB3D89" w:rsidRDefault="00EB3D89" w:rsidP="00EB3D89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- </w:t>
      </w:r>
      <w:r w:rsidR="00AD2FC3" w:rsidRPr="00EB3D89">
        <w:rPr>
          <w:b w:val="0"/>
          <w:lang w:val="ru-RU"/>
        </w:rPr>
        <w:t>фундаментальные, поисковые и прогнозные исследования в области роботизации ВВСТ проводятся не системно, без достаточной технологической подготовки;</w:t>
      </w:r>
    </w:p>
    <w:p w:rsidR="00AD2FC3" w:rsidRDefault="00EB3D89" w:rsidP="00EB3D89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- </w:t>
      </w:r>
      <w:r w:rsidR="00AD2FC3" w:rsidRPr="00EB3D89">
        <w:rPr>
          <w:b w:val="0"/>
          <w:lang w:val="ru-RU"/>
        </w:rPr>
        <w:t>информационно-издательская поддержка и популяризация инновационных идей робототехники осуществляется недостаточно.</w:t>
      </w:r>
    </w:p>
    <w:p w:rsidR="00AD2FC3" w:rsidRPr="002B754E" w:rsidRDefault="00AD2FC3" w:rsidP="002B754E">
      <w:pPr>
        <w:widowControl w:val="0"/>
        <w:shd w:val="clear" w:color="auto" w:fill="FFFFFF"/>
        <w:jc w:val="both"/>
        <w:rPr>
          <w:b w:val="0"/>
          <w:lang w:val="ru-RU"/>
        </w:rPr>
      </w:pPr>
      <w:r w:rsidRPr="002B754E">
        <w:rPr>
          <w:b w:val="0"/>
          <w:lang w:val="ru-RU"/>
        </w:rPr>
        <w:t>Проведенный анализ создания современных отечественных и зарубежных робототехнических технологий показал, что эффективное решение задач опережающего развития средств робототехники невозможно без опережающего развития новых технологий, материалов и комплектующих изделий, в том числе</w:t>
      </w:r>
      <w:r w:rsidR="004E13ED">
        <w:rPr>
          <w:b w:val="0"/>
          <w:lang w:val="ru-RU"/>
        </w:rPr>
        <w:t xml:space="preserve"> (см. рис. 9 – 1</w:t>
      </w:r>
      <w:r w:rsidR="00E73A53">
        <w:rPr>
          <w:b w:val="0"/>
          <w:lang w:val="ru-RU"/>
        </w:rPr>
        <w:t>2</w:t>
      </w:r>
      <w:r w:rsidR="004E13ED">
        <w:rPr>
          <w:b w:val="0"/>
          <w:lang w:val="ru-RU"/>
        </w:rPr>
        <w:t>)</w:t>
      </w:r>
      <w:r w:rsidRPr="002B754E">
        <w:rPr>
          <w:b w:val="0"/>
          <w:lang w:val="ru-RU"/>
        </w:rPr>
        <w:t>:</w:t>
      </w:r>
    </w:p>
    <w:p w:rsidR="002B754E" w:rsidRDefault="002B754E" w:rsidP="002B754E">
      <w:pPr>
        <w:widowControl w:val="0"/>
        <w:shd w:val="clear" w:color="auto" w:fill="FFFFFF"/>
        <w:jc w:val="both"/>
        <w:rPr>
          <w:b w:val="0"/>
          <w:lang w:val="ru-RU"/>
        </w:rPr>
      </w:pPr>
      <w:proofErr w:type="gramStart"/>
      <w:r>
        <w:rPr>
          <w:b w:val="0"/>
          <w:lang w:val="ru-RU"/>
        </w:rPr>
        <w:t xml:space="preserve">- </w:t>
      </w:r>
      <w:r w:rsidR="00AD2FC3" w:rsidRPr="002B754E">
        <w:rPr>
          <w:b w:val="0"/>
          <w:lang w:val="ru-RU"/>
        </w:rPr>
        <w:t>в части комплексов с БЛА:</w:t>
      </w:r>
      <w:r>
        <w:rPr>
          <w:b w:val="0"/>
          <w:lang w:val="ru-RU"/>
        </w:rPr>
        <w:t xml:space="preserve"> </w:t>
      </w:r>
      <w:r w:rsidR="00AD2FC3" w:rsidRPr="002B754E">
        <w:rPr>
          <w:b w:val="0"/>
          <w:lang w:val="ru-RU"/>
        </w:rPr>
        <w:t>современных авиационных двигателей с высокой топливной экономичностью, низкой акустической и тепловой заметностью и бортовых систем электроснабжения;</w:t>
      </w:r>
      <w:r>
        <w:rPr>
          <w:b w:val="0"/>
          <w:lang w:val="ru-RU"/>
        </w:rPr>
        <w:t xml:space="preserve"> </w:t>
      </w:r>
      <w:r w:rsidR="00AD2FC3" w:rsidRPr="002B754E">
        <w:rPr>
          <w:b w:val="0"/>
          <w:lang w:val="ru-RU"/>
        </w:rPr>
        <w:t>помехозащищенных и скрытых каналов передачи данных различной пропускной способности;</w:t>
      </w:r>
      <w:r>
        <w:rPr>
          <w:b w:val="0"/>
          <w:lang w:val="ru-RU"/>
        </w:rPr>
        <w:t xml:space="preserve"> </w:t>
      </w:r>
      <w:r w:rsidRPr="002B754E">
        <w:rPr>
          <w:b w:val="0"/>
          <w:lang w:val="ru-RU"/>
        </w:rPr>
        <w:t>малогабаритных высокоточных помехозащищенных навигационных систем с высокой автономностью, способных решать задачи в условиях подавления каналов спутниковой радионавигационной системы</w:t>
      </w:r>
      <w:r>
        <w:rPr>
          <w:b w:val="0"/>
          <w:lang w:val="ru-RU"/>
        </w:rPr>
        <w:t xml:space="preserve">; </w:t>
      </w:r>
      <w:r w:rsidRPr="002B754E">
        <w:rPr>
          <w:b w:val="0"/>
          <w:lang w:val="ru-RU"/>
        </w:rPr>
        <w:t>датчиков различных физических принципов действия для получения навигационной и разведывательной информации;</w:t>
      </w:r>
      <w:proofErr w:type="gramEnd"/>
      <w:r>
        <w:rPr>
          <w:b w:val="0"/>
          <w:lang w:val="ru-RU"/>
        </w:rPr>
        <w:t xml:space="preserve"> </w:t>
      </w:r>
      <w:r w:rsidRPr="002B754E">
        <w:rPr>
          <w:b w:val="0"/>
          <w:lang w:val="ru-RU"/>
        </w:rPr>
        <w:t>высокоточных малогабаритных исполнительных элементов (приводов, рулевых машинок) для бортовых и наземных систем;</w:t>
      </w:r>
      <w:r>
        <w:rPr>
          <w:b w:val="0"/>
          <w:lang w:val="ru-RU"/>
        </w:rPr>
        <w:t xml:space="preserve"> </w:t>
      </w:r>
      <w:r w:rsidRPr="002B754E">
        <w:rPr>
          <w:b w:val="0"/>
          <w:lang w:val="ru-RU"/>
        </w:rPr>
        <w:t>малогабаритных радиолокационных систем и станций радиоэлектронной разведки, имеющих высокие технические характеристики;</w:t>
      </w:r>
      <w:r>
        <w:rPr>
          <w:b w:val="0"/>
          <w:lang w:val="ru-RU"/>
        </w:rPr>
        <w:t xml:space="preserve"> </w:t>
      </w:r>
      <w:r w:rsidRPr="002B754E">
        <w:rPr>
          <w:b w:val="0"/>
          <w:lang w:val="ru-RU"/>
        </w:rPr>
        <w:t>систем автоматического управления взлетом, полетом и посадкой, в том числе взлетом и посадкой на палубу корабля;</w:t>
      </w:r>
      <w:r>
        <w:rPr>
          <w:b w:val="0"/>
          <w:lang w:val="ru-RU"/>
        </w:rPr>
        <w:t xml:space="preserve"> </w:t>
      </w:r>
      <w:r w:rsidRPr="002B754E">
        <w:rPr>
          <w:b w:val="0"/>
          <w:lang w:val="ru-RU"/>
        </w:rPr>
        <w:t>специальных материалов с высокими удельными характеристиками;</w:t>
      </w:r>
      <w:r>
        <w:rPr>
          <w:b w:val="0"/>
          <w:lang w:val="ru-RU"/>
        </w:rPr>
        <w:t xml:space="preserve"> </w:t>
      </w:r>
      <w:r w:rsidRPr="002B754E">
        <w:rPr>
          <w:b w:val="0"/>
          <w:lang w:val="ru-RU"/>
        </w:rPr>
        <w:t>электронной компонентной базы оптико-электронных средств;</w:t>
      </w:r>
      <w:r>
        <w:rPr>
          <w:b w:val="0"/>
          <w:lang w:val="ru-RU"/>
        </w:rPr>
        <w:t xml:space="preserve"> </w:t>
      </w:r>
      <w:r w:rsidRPr="002B754E">
        <w:rPr>
          <w:b w:val="0"/>
          <w:lang w:val="ru-RU"/>
        </w:rPr>
        <w:t>специализированных систем наземной обработки, хранения и отображения информации;</w:t>
      </w:r>
    </w:p>
    <w:p w:rsidR="004E13ED" w:rsidRPr="004E13ED" w:rsidRDefault="004E13ED" w:rsidP="002B754E">
      <w:pPr>
        <w:widowControl w:val="0"/>
        <w:shd w:val="clear" w:color="auto" w:fill="FFFFFF"/>
        <w:jc w:val="both"/>
        <w:rPr>
          <w:b w:val="0"/>
          <w:lang w:val="ru-RU"/>
        </w:rPr>
      </w:pPr>
      <w:r w:rsidRPr="004E13ED">
        <w:rPr>
          <w:b w:val="0"/>
          <w:noProof/>
          <w:lang w:val="ru-RU"/>
        </w:rPr>
        <w:drawing>
          <wp:inline distT="0" distB="0" distL="0" distR="0" wp14:anchorId="12CFC18B" wp14:editId="4740AB0A">
            <wp:extent cx="2977780" cy="2381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3" t="4893"/>
                    <a:stretch/>
                  </pic:blipFill>
                  <pic:spPr bwMode="auto">
                    <a:xfrm>
                      <a:off x="0" y="0"/>
                      <a:ext cx="2979433" cy="238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13ED">
        <w:rPr>
          <w:b w:val="0"/>
          <w:lang w:val="ru-RU"/>
        </w:rPr>
        <w:t xml:space="preserve"> </w:t>
      </w:r>
      <w:r w:rsidRPr="004E13ED">
        <w:rPr>
          <w:b w:val="0"/>
          <w:noProof/>
          <w:lang w:val="ru-RU"/>
        </w:rPr>
        <w:drawing>
          <wp:inline distT="0" distB="0" distL="0" distR="0" wp14:anchorId="6BB35CE3" wp14:editId="5AFF51DF">
            <wp:extent cx="3086100" cy="2209261"/>
            <wp:effectExtent l="0" t="0" r="0" b="635"/>
            <wp:docPr id="11" name="Рисунок 11" descr="D:\Trash\презенташка\ст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rash\презенташка\ст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02"/>
                    <a:stretch/>
                  </pic:blipFill>
                  <pic:spPr bwMode="auto">
                    <a:xfrm>
                      <a:off x="0" y="0"/>
                      <a:ext cx="3109668" cy="222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3ED" w:rsidRPr="004E13ED" w:rsidRDefault="004E13ED" w:rsidP="002B754E">
      <w:pPr>
        <w:widowControl w:val="0"/>
        <w:shd w:val="clear" w:color="auto" w:fill="FFFFFF"/>
        <w:jc w:val="both"/>
        <w:rPr>
          <w:b w:val="0"/>
          <w:lang w:val="ru-RU"/>
        </w:rPr>
      </w:pPr>
      <w:r w:rsidRPr="004E13ED">
        <w:rPr>
          <w:b w:val="0"/>
          <w:lang w:val="ru-RU"/>
        </w:rPr>
        <w:t>Рис. 9</w:t>
      </w:r>
      <w:r>
        <w:rPr>
          <w:b w:val="0"/>
          <w:lang w:val="ru-RU"/>
        </w:rPr>
        <w:t xml:space="preserve"> – </w:t>
      </w:r>
      <w:r w:rsidRPr="004E13ED">
        <w:rPr>
          <w:b w:val="0"/>
          <w:lang w:val="ru-RU"/>
        </w:rPr>
        <w:t>Средние показатели характеристик отечественных и зарубежных систем беспроводной связи</w:t>
      </w:r>
      <w:r>
        <w:rPr>
          <w:b w:val="0"/>
          <w:lang w:val="ru-RU"/>
        </w:rPr>
        <w:t xml:space="preserve"> и </w:t>
      </w:r>
      <w:r w:rsidRPr="004E13ED">
        <w:rPr>
          <w:b w:val="0"/>
          <w:lang w:val="ru-RU"/>
        </w:rPr>
        <w:t>отечественных и зарубежных телевизионных камер</w:t>
      </w:r>
    </w:p>
    <w:p w:rsidR="002B754E" w:rsidRPr="002B754E" w:rsidRDefault="002B754E" w:rsidP="002B754E">
      <w:pPr>
        <w:widowControl w:val="0"/>
        <w:shd w:val="clear" w:color="auto" w:fill="FFFFFF"/>
        <w:jc w:val="both"/>
        <w:rPr>
          <w:b w:val="0"/>
          <w:lang w:val="ru-RU"/>
        </w:rPr>
      </w:pPr>
      <w:proofErr w:type="gramStart"/>
      <w:r>
        <w:rPr>
          <w:b w:val="0"/>
          <w:lang w:val="ru-RU"/>
        </w:rPr>
        <w:t xml:space="preserve">- </w:t>
      </w:r>
      <w:r w:rsidRPr="002B754E">
        <w:rPr>
          <w:b w:val="0"/>
          <w:lang w:val="ru-RU"/>
        </w:rPr>
        <w:t>в части наземных РТК:</w:t>
      </w:r>
      <w:r>
        <w:rPr>
          <w:b w:val="0"/>
          <w:lang w:val="ru-RU"/>
        </w:rPr>
        <w:t xml:space="preserve"> </w:t>
      </w:r>
      <w:r w:rsidRPr="002B754E">
        <w:rPr>
          <w:b w:val="0"/>
          <w:lang w:val="ru-RU"/>
        </w:rPr>
        <w:t>аппаратных и программных средств автоматизации и управления боевыми отделениями наземных ударных РТК;</w:t>
      </w:r>
      <w:r>
        <w:rPr>
          <w:b w:val="0"/>
          <w:lang w:val="ru-RU"/>
        </w:rPr>
        <w:t xml:space="preserve"> </w:t>
      </w:r>
      <w:r w:rsidRPr="002B754E">
        <w:rPr>
          <w:b w:val="0"/>
          <w:lang w:val="ru-RU"/>
        </w:rPr>
        <w:t>интеллектуальных систем управления;</w:t>
      </w:r>
      <w:r>
        <w:rPr>
          <w:b w:val="0"/>
          <w:lang w:val="ru-RU"/>
        </w:rPr>
        <w:t xml:space="preserve"> </w:t>
      </w:r>
      <w:r w:rsidRPr="002B754E">
        <w:rPr>
          <w:b w:val="0"/>
          <w:lang w:val="ru-RU"/>
        </w:rPr>
        <w:t>систем автоматического распознавания объектов (целей), анализа ситуаций и динамических сцен;</w:t>
      </w:r>
      <w:r>
        <w:rPr>
          <w:b w:val="0"/>
          <w:lang w:val="ru-RU"/>
        </w:rPr>
        <w:t xml:space="preserve"> </w:t>
      </w:r>
      <w:r w:rsidRPr="002B754E">
        <w:rPr>
          <w:b w:val="0"/>
          <w:lang w:val="ru-RU"/>
        </w:rPr>
        <w:t>автоматического управления движением, вооружением и спецоборудованием, группового автоматического управления РТК;</w:t>
      </w:r>
      <w:r>
        <w:rPr>
          <w:b w:val="0"/>
          <w:lang w:val="ru-RU"/>
        </w:rPr>
        <w:t xml:space="preserve"> </w:t>
      </w:r>
      <w:proofErr w:type="spellStart"/>
      <w:r w:rsidRPr="002B754E">
        <w:rPr>
          <w:b w:val="0"/>
          <w:lang w:val="ru-RU"/>
        </w:rPr>
        <w:t>комплексированных</w:t>
      </w:r>
      <w:proofErr w:type="spellEnd"/>
      <w:r w:rsidRPr="002B754E">
        <w:rPr>
          <w:b w:val="0"/>
          <w:lang w:val="ru-RU"/>
        </w:rPr>
        <w:t xml:space="preserve"> систем технического зрения, в </w:t>
      </w:r>
      <w:proofErr w:type="spellStart"/>
      <w:r w:rsidRPr="002B754E">
        <w:rPr>
          <w:b w:val="0"/>
          <w:lang w:val="ru-RU"/>
        </w:rPr>
        <w:t>т.ч</w:t>
      </w:r>
      <w:proofErr w:type="spellEnd"/>
      <w:r w:rsidRPr="002B754E">
        <w:rPr>
          <w:b w:val="0"/>
          <w:lang w:val="ru-RU"/>
        </w:rPr>
        <w:t>. объемного;</w:t>
      </w:r>
      <w:r>
        <w:rPr>
          <w:b w:val="0"/>
          <w:lang w:val="ru-RU"/>
        </w:rPr>
        <w:t xml:space="preserve"> </w:t>
      </w:r>
      <w:r w:rsidRPr="002B754E">
        <w:rPr>
          <w:b w:val="0"/>
          <w:lang w:val="ru-RU"/>
        </w:rPr>
        <w:t>средств и систем сбора, хранения, обработки и отображения информации;</w:t>
      </w:r>
      <w:proofErr w:type="gramEnd"/>
      <w:r>
        <w:rPr>
          <w:b w:val="0"/>
          <w:lang w:val="ru-RU"/>
        </w:rPr>
        <w:t xml:space="preserve"> </w:t>
      </w:r>
      <w:r w:rsidRPr="002B754E">
        <w:rPr>
          <w:b w:val="0"/>
          <w:lang w:val="ru-RU"/>
        </w:rPr>
        <w:t>систем автоматического обнаружения и сопровождения целей;</w:t>
      </w:r>
      <w:r>
        <w:rPr>
          <w:b w:val="0"/>
          <w:lang w:val="ru-RU"/>
        </w:rPr>
        <w:t xml:space="preserve"> </w:t>
      </w:r>
      <w:r w:rsidRPr="002B754E">
        <w:rPr>
          <w:b w:val="0"/>
          <w:lang w:val="ru-RU"/>
        </w:rPr>
        <w:t>помехозащищенных цифровых средств обмена информацией;</w:t>
      </w:r>
      <w:r>
        <w:rPr>
          <w:b w:val="0"/>
          <w:lang w:val="ru-RU"/>
        </w:rPr>
        <w:t xml:space="preserve"> </w:t>
      </w:r>
      <w:r w:rsidRPr="002B754E">
        <w:rPr>
          <w:b w:val="0"/>
          <w:lang w:val="ru-RU"/>
        </w:rPr>
        <w:t>средств автоматической диагностики, контроля и технического обслуживания;</w:t>
      </w:r>
      <w:r>
        <w:rPr>
          <w:b w:val="0"/>
          <w:lang w:val="ru-RU"/>
        </w:rPr>
        <w:t xml:space="preserve"> </w:t>
      </w:r>
      <w:r w:rsidRPr="002B754E">
        <w:rPr>
          <w:b w:val="0"/>
          <w:lang w:val="ru-RU"/>
        </w:rPr>
        <w:t>тренажерных средства и обучающих систем (учебно-тренажерных комплексов);</w:t>
      </w:r>
      <w:r>
        <w:rPr>
          <w:b w:val="0"/>
          <w:lang w:val="ru-RU"/>
        </w:rPr>
        <w:t xml:space="preserve"> </w:t>
      </w:r>
      <w:r w:rsidRPr="002B754E">
        <w:rPr>
          <w:b w:val="0"/>
          <w:lang w:val="ru-RU"/>
        </w:rPr>
        <w:t xml:space="preserve">облика, алгоритмов функционирования и комплекса средств, обеспечивающих интеграцию робототехнических средств разведки, </w:t>
      </w:r>
      <w:proofErr w:type="spellStart"/>
      <w:r w:rsidRPr="002B754E">
        <w:rPr>
          <w:b w:val="0"/>
          <w:lang w:val="ru-RU"/>
        </w:rPr>
        <w:t>целеуказания</w:t>
      </w:r>
      <w:proofErr w:type="spellEnd"/>
      <w:r w:rsidRPr="002B754E">
        <w:rPr>
          <w:b w:val="0"/>
          <w:lang w:val="ru-RU"/>
        </w:rPr>
        <w:t xml:space="preserve"> и поражения в разведывательно-ударные сети тактического и оперативно-тактического уровня;</w:t>
      </w:r>
    </w:p>
    <w:p w:rsidR="004E13ED" w:rsidRPr="004E13ED" w:rsidRDefault="004E13ED" w:rsidP="004E13ED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- </w:t>
      </w:r>
      <w:r w:rsidRPr="004E13ED">
        <w:rPr>
          <w:b w:val="0"/>
          <w:lang w:val="ru-RU"/>
        </w:rPr>
        <w:t>в части морских роботизированных систем:</w:t>
      </w:r>
      <w:r>
        <w:rPr>
          <w:b w:val="0"/>
          <w:lang w:val="ru-RU"/>
        </w:rPr>
        <w:t xml:space="preserve"> </w:t>
      </w:r>
      <w:r w:rsidRPr="004E13ED">
        <w:rPr>
          <w:b w:val="0"/>
          <w:lang w:val="ru-RU"/>
        </w:rPr>
        <w:t>унифицированных гидроакустических средств навигации и связи для необитаемых подводных аппаратов (далее - НПА);</w:t>
      </w:r>
      <w:r>
        <w:rPr>
          <w:b w:val="0"/>
          <w:lang w:val="ru-RU"/>
        </w:rPr>
        <w:t xml:space="preserve"> </w:t>
      </w:r>
      <w:r w:rsidRPr="004E13ED">
        <w:rPr>
          <w:b w:val="0"/>
          <w:lang w:val="ru-RU"/>
        </w:rPr>
        <w:t>малогабаритных мобильных бортовых средств цифровой автоматической защищенной космической и радиосвязи для установки на НПА;</w:t>
      </w:r>
      <w:r>
        <w:rPr>
          <w:b w:val="0"/>
          <w:lang w:val="ru-RU"/>
        </w:rPr>
        <w:t xml:space="preserve"> </w:t>
      </w:r>
      <w:r w:rsidRPr="004E13ED">
        <w:rPr>
          <w:b w:val="0"/>
          <w:lang w:val="ru-RU"/>
        </w:rPr>
        <w:t>технологий создания оптических средств и лазерных телевизионных систем для подводных РТК;</w:t>
      </w:r>
      <w:r>
        <w:rPr>
          <w:b w:val="0"/>
          <w:lang w:val="ru-RU"/>
        </w:rPr>
        <w:t xml:space="preserve"> </w:t>
      </w:r>
      <w:proofErr w:type="gramStart"/>
      <w:r w:rsidRPr="004E13ED">
        <w:rPr>
          <w:b w:val="0"/>
          <w:lang w:val="ru-RU"/>
        </w:rPr>
        <w:t xml:space="preserve">технологий подводной лазерной связи со скоростью обмена информации не менее 100 Мбит/с и дальностью действия не менее </w:t>
      </w:r>
      <w:smartTag w:uri="urn:schemas-microsoft-com:office:smarttags" w:element="metricconverter">
        <w:smartTagPr>
          <w:attr w:name="ProductID" w:val="20 м"/>
        </w:smartTagPr>
        <w:r w:rsidRPr="004E13ED">
          <w:rPr>
            <w:b w:val="0"/>
            <w:lang w:val="ru-RU"/>
          </w:rPr>
          <w:t>20 м</w:t>
        </w:r>
      </w:smartTag>
      <w:r w:rsidRPr="004E13ED">
        <w:rPr>
          <w:b w:val="0"/>
          <w:lang w:val="ru-RU"/>
        </w:rPr>
        <w:t>;</w:t>
      </w:r>
      <w:r>
        <w:rPr>
          <w:b w:val="0"/>
          <w:lang w:val="ru-RU"/>
        </w:rPr>
        <w:t xml:space="preserve"> </w:t>
      </w:r>
      <w:r w:rsidRPr="004E13ED">
        <w:rPr>
          <w:b w:val="0"/>
          <w:lang w:val="ru-RU"/>
        </w:rPr>
        <w:t xml:space="preserve">технологий получения электродных материалов для энергоемких химических источников тока, создание разовых источников тока с энергоемкостью 0,8 - 1,2 кВт ч/кг и </w:t>
      </w:r>
      <w:proofErr w:type="spellStart"/>
      <w:r w:rsidRPr="004E13ED">
        <w:rPr>
          <w:b w:val="0"/>
          <w:lang w:val="ru-RU"/>
        </w:rPr>
        <w:t>циклируемых</w:t>
      </w:r>
      <w:proofErr w:type="spellEnd"/>
      <w:r w:rsidRPr="004E13ED">
        <w:rPr>
          <w:b w:val="0"/>
          <w:lang w:val="ru-RU"/>
        </w:rPr>
        <w:t xml:space="preserve"> источников тока с энергоемкостью 0,2 - 0,3 кВт ч/кг для автономных НПА.</w:t>
      </w:r>
      <w:proofErr w:type="gramEnd"/>
    </w:p>
    <w:p w:rsidR="00E73A53" w:rsidRPr="004E13ED" w:rsidRDefault="00E73A53" w:rsidP="00E73A53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5B469808" wp14:editId="3E434A4A">
            <wp:extent cx="5210175" cy="2812317"/>
            <wp:effectExtent l="0" t="0" r="0" b="7620"/>
            <wp:docPr id="10" name="Рисунок 10" descr="D:\Trash\презенташка\навиг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rash\презенташка\навига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53"/>
                    <a:stretch/>
                  </pic:blipFill>
                  <pic:spPr bwMode="auto">
                    <a:xfrm>
                      <a:off x="0" y="0"/>
                      <a:ext cx="5217821" cy="28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A53" w:rsidRPr="004E13ED" w:rsidRDefault="00E73A53" w:rsidP="00E73A53">
      <w:pPr>
        <w:widowControl w:val="0"/>
        <w:shd w:val="clear" w:color="auto" w:fill="FFFFFF"/>
        <w:jc w:val="both"/>
        <w:rPr>
          <w:b w:val="0"/>
          <w:lang w:val="ru-RU"/>
        </w:rPr>
      </w:pPr>
      <w:r w:rsidRPr="004E13ED">
        <w:rPr>
          <w:b w:val="0"/>
          <w:lang w:val="ru-RU"/>
        </w:rPr>
        <w:t xml:space="preserve">Рис. </w:t>
      </w:r>
      <w:r>
        <w:rPr>
          <w:b w:val="0"/>
          <w:lang w:val="ru-RU"/>
        </w:rPr>
        <w:t xml:space="preserve">10 – </w:t>
      </w:r>
      <w:r w:rsidRPr="00E73A53">
        <w:rPr>
          <w:b w:val="0"/>
          <w:lang w:val="ru-RU"/>
        </w:rPr>
        <w:t>Сравнение отечественных и зарубежных инерциальных навигационных систем</w:t>
      </w:r>
    </w:p>
    <w:p w:rsidR="002B754E" w:rsidRDefault="00B365B2" w:rsidP="002B754E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76D44319" wp14:editId="481EFC0F">
            <wp:extent cx="2819400" cy="24641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" t="13845" r="3462"/>
                    <a:stretch/>
                  </pic:blipFill>
                  <pic:spPr bwMode="auto">
                    <a:xfrm>
                      <a:off x="0" y="0"/>
                      <a:ext cx="2829916" cy="247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2DC5">
        <w:rPr>
          <w:noProof/>
          <w:lang w:val="ru-RU"/>
        </w:rPr>
        <w:t xml:space="preserve"> </w:t>
      </w:r>
      <w:r w:rsidRPr="006C2E3E">
        <w:rPr>
          <w:noProof/>
          <w:lang w:val="ru-RU"/>
        </w:rPr>
        <w:drawing>
          <wp:inline distT="0" distB="0" distL="0" distR="0" wp14:anchorId="3AEC1239" wp14:editId="0D83DD77">
            <wp:extent cx="3171825" cy="2414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lum bright="-2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5" t="7349" r="12448"/>
                    <a:stretch/>
                  </pic:blipFill>
                  <pic:spPr bwMode="auto">
                    <a:xfrm>
                      <a:off x="0" y="0"/>
                      <a:ext cx="3176654" cy="24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B8F" w:rsidRPr="004E13ED" w:rsidRDefault="00321B8F" w:rsidP="00321B8F">
      <w:pPr>
        <w:widowControl w:val="0"/>
        <w:shd w:val="clear" w:color="auto" w:fill="FFFFFF"/>
        <w:jc w:val="both"/>
        <w:rPr>
          <w:b w:val="0"/>
          <w:lang w:val="ru-RU"/>
        </w:rPr>
      </w:pPr>
      <w:r w:rsidRPr="004E13ED">
        <w:rPr>
          <w:b w:val="0"/>
          <w:lang w:val="ru-RU"/>
        </w:rPr>
        <w:t xml:space="preserve">Рис. </w:t>
      </w:r>
      <w:r>
        <w:rPr>
          <w:b w:val="0"/>
          <w:lang w:val="ru-RU"/>
        </w:rPr>
        <w:t xml:space="preserve">11 – </w:t>
      </w:r>
      <w:r w:rsidRPr="00E73A53">
        <w:rPr>
          <w:b w:val="0"/>
          <w:lang w:val="ru-RU"/>
        </w:rPr>
        <w:t xml:space="preserve">Сравнение отечественных и зарубежных </w:t>
      </w:r>
      <w:r w:rsidRPr="00B365B2">
        <w:rPr>
          <w:b w:val="0"/>
          <w:lang w:val="ru-RU"/>
        </w:rPr>
        <w:t>систем гидроакустической</w:t>
      </w:r>
      <w:r w:rsidR="00652DC5">
        <w:rPr>
          <w:b w:val="0"/>
          <w:lang w:val="ru-RU"/>
        </w:rPr>
        <w:t xml:space="preserve"> </w:t>
      </w:r>
      <w:r w:rsidRPr="00B365B2">
        <w:rPr>
          <w:b w:val="0"/>
          <w:lang w:val="ru-RU"/>
        </w:rPr>
        <w:t xml:space="preserve">связи и </w:t>
      </w:r>
      <w:r w:rsidR="00B365B2" w:rsidRPr="00B365B2">
        <w:rPr>
          <w:b w:val="0"/>
          <w:lang w:val="ru-RU"/>
        </w:rPr>
        <w:t>литий-ионных аккумуляторов</w:t>
      </w:r>
    </w:p>
    <w:p w:rsidR="002B754E" w:rsidRDefault="00652DC5" w:rsidP="002B754E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>Предлагаются следующие мероприятия, направленные на решение обозначенных проблем:</w:t>
      </w:r>
    </w:p>
    <w:p w:rsidR="00AD2FC3" w:rsidRPr="00652DC5" w:rsidRDefault="00652DC5" w:rsidP="00652DC5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- </w:t>
      </w:r>
      <w:r w:rsidR="00AD2FC3" w:rsidRPr="00652DC5">
        <w:rPr>
          <w:b w:val="0"/>
          <w:lang w:val="ru-RU"/>
        </w:rPr>
        <w:t xml:space="preserve">повышение эффективности механизмов взаимодействия силовых министерств и ведомств, </w:t>
      </w:r>
      <w:proofErr w:type="spellStart"/>
      <w:r w:rsidR="00AD2FC3" w:rsidRPr="00652DC5">
        <w:rPr>
          <w:b w:val="0"/>
          <w:lang w:val="ru-RU"/>
        </w:rPr>
        <w:t>Минпромторга</w:t>
      </w:r>
      <w:proofErr w:type="spellEnd"/>
      <w:r w:rsidR="00AD2FC3" w:rsidRPr="00652DC5">
        <w:rPr>
          <w:b w:val="0"/>
          <w:lang w:val="ru-RU"/>
        </w:rPr>
        <w:t xml:space="preserve"> России и </w:t>
      </w:r>
      <w:proofErr w:type="spellStart"/>
      <w:r w:rsidR="00AD2FC3" w:rsidRPr="00652DC5">
        <w:rPr>
          <w:b w:val="0"/>
          <w:lang w:val="ru-RU"/>
        </w:rPr>
        <w:t>Минобрнауки</w:t>
      </w:r>
      <w:proofErr w:type="spellEnd"/>
      <w:r w:rsidR="00AD2FC3" w:rsidRPr="00652DC5">
        <w:rPr>
          <w:b w:val="0"/>
          <w:lang w:val="ru-RU"/>
        </w:rPr>
        <w:t xml:space="preserve"> России в части создания перспективных робототехнических технологий и подготовки кадров;</w:t>
      </w:r>
    </w:p>
    <w:p w:rsidR="00AD2FC3" w:rsidRPr="00652DC5" w:rsidRDefault="00652DC5" w:rsidP="00652DC5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- </w:t>
      </w:r>
      <w:r w:rsidR="00AD2FC3" w:rsidRPr="00652DC5">
        <w:rPr>
          <w:b w:val="0"/>
          <w:lang w:val="ru-RU"/>
        </w:rPr>
        <w:t xml:space="preserve">формирование, на базе организаций и учреждений ФАНО и </w:t>
      </w:r>
      <w:proofErr w:type="spellStart"/>
      <w:r w:rsidR="00AD2FC3" w:rsidRPr="00652DC5">
        <w:rPr>
          <w:b w:val="0"/>
          <w:lang w:val="ru-RU"/>
        </w:rPr>
        <w:t>Минобрнауки</w:t>
      </w:r>
      <w:proofErr w:type="spellEnd"/>
      <w:r w:rsidR="00AD2FC3" w:rsidRPr="00652DC5">
        <w:rPr>
          <w:b w:val="0"/>
          <w:lang w:val="ru-RU"/>
        </w:rPr>
        <w:t xml:space="preserve"> России, аналитических центров в поддержку деятельности органов военного управления;</w:t>
      </w:r>
    </w:p>
    <w:p w:rsidR="00AD2FC3" w:rsidRPr="00652DC5" w:rsidRDefault="00652DC5" w:rsidP="00652DC5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- </w:t>
      </w:r>
      <w:r w:rsidR="00AD2FC3" w:rsidRPr="00652DC5">
        <w:rPr>
          <w:b w:val="0"/>
          <w:lang w:val="ru-RU"/>
        </w:rPr>
        <w:t>разработка национальной программы развития робототехники, включая базовые технологии;</w:t>
      </w:r>
    </w:p>
    <w:p w:rsidR="00AD2FC3" w:rsidRPr="00652DC5" w:rsidRDefault="00652DC5" w:rsidP="00652DC5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- </w:t>
      </w:r>
      <w:r w:rsidR="00AD2FC3" w:rsidRPr="00652DC5">
        <w:rPr>
          <w:b w:val="0"/>
          <w:lang w:val="ru-RU"/>
        </w:rPr>
        <w:t>создание Фонда перспективных технологий и передача в его ведение программ технологической направленности;</w:t>
      </w:r>
    </w:p>
    <w:p w:rsidR="00AD2FC3" w:rsidRPr="00652DC5" w:rsidRDefault="00652DC5" w:rsidP="00652DC5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- </w:t>
      </w:r>
      <w:r w:rsidR="00AD2FC3" w:rsidRPr="00652DC5">
        <w:rPr>
          <w:b w:val="0"/>
          <w:lang w:val="ru-RU"/>
        </w:rPr>
        <w:t>введение института генерального конструктора робототехнических систем и комплексов, с подчинением ему совета главных конструкторов и технологических программ;</w:t>
      </w:r>
    </w:p>
    <w:p w:rsidR="00AD2FC3" w:rsidRPr="00652DC5" w:rsidRDefault="00652DC5" w:rsidP="00652DC5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- </w:t>
      </w:r>
      <w:r w:rsidR="00AD2FC3" w:rsidRPr="00652DC5">
        <w:rPr>
          <w:b w:val="0"/>
          <w:lang w:val="ru-RU"/>
        </w:rPr>
        <w:t xml:space="preserve">построение </w:t>
      </w:r>
      <w:proofErr w:type="gramStart"/>
      <w:r w:rsidR="00AD2FC3" w:rsidRPr="00652DC5">
        <w:rPr>
          <w:b w:val="0"/>
          <w:lang w:val="ru-RU"/>
        </w:rPr>
        <w:t>механизмов взаимной увязки мероприятий государственной программы вооружения</w:t>
      </w:r>
      <w:proofErr w:type="gramEnd"/>
      <w:r w:rsidR="00AD2FC3" w:rsidRPr="00652DC5">
        <w:rPr>
          <w:b w:val="0"/>
          <w:lang w:val="ru-RU"/>
        </w:rPr>
        <w:t xml:space="preserve"> и программ </w:t>
      </w:r>
      <w:proofErr w:type="spellStart"/>
      <w:r w:rsidR="00AD2FC3" w:rsidRPr="00652DC5">
        <w:rPr>
          <w:b w:val="0"/>
          <w:lang w:val="ru-RU"/>
        </w:rPr>
        <w:t>Минобрнауки</w:t>
      </w:r>
      <w:proofErr w:type="spellEnd"/>
      <w:r w:rsidR="00AD2FC3" w:rsidRPr="00652DC5">
        <w:rPr>
          <w:b w:val="0"/>
          <w:lang w:val="ru-RU"/>
        </w:rPr>
        <w:t xml:space="preserve"> России и </w:t>
      </w:r>
      <w:proofErr w:type="spellStart"/>
      <w:r w:rsidR="00AD2FC3" w:rsidRPr="00652DC5">
        <w:rPr>
          <w:b w:val="0"/>
          <w:lang w:val="ru-RU"/>
        </w:rPr>
        <w:t>Минпромторга</w:t>
      </w:r>
      <w:proofErr w:type="spellEnd"/>
      <w:r w:rsidR="00AD2FC3" w:rsidRPr="00652DC5">
        <w:rPr>
          <w:b w:val="0"/>
          <w:lang w:val="ru-RU"/>
        </w:rPr>
        <w:t xml:space="preserve"> России;</w:t>
      </w:r>
    </w:p>
    <w:p w:rsidR="00AD2FC3" w:rsidRPr="00652DC5" w:rsidRDefault="00652DC5" w:rsidP="00652DC5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- </w:t>
      </w:r>
      <w:r w:rsidR="00AD2FC3" w:rsidRPr="00652DC5">
        <w:rPr>
          <w:b w:val="0"/>
          <w:lang w:val="ru-RU"/>
        </w:rPr>
        <w:t>переход на новые принципы формирования программ и лотов, исходя из успешного опыта РНФ и ФПИ;</w:t>
      </w:r>
    </w:p>
    <w:p w:rsidR="00AD2FC3" w:rsidRPr="00652DC5" w:rsidRDefault="00652DC5" w:rsidP="00652DC5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- </w:t>
      </w:r>
      <w:r w:rsidR="00AD2FC3" w:rsidRPr="00652DC5">
        <w:rPr>
          <w:b w:val="0"/>
          <w:lang w:val="ru-RU"/>
        </w:rPr>
        <w:t>создание на базе ведущих предприятий ОПК центров базовых технологий и их поддержка на дальнесрочную перспективу;</w:t>
      </w:r>
    </w:p>
    <w:p w:rsidR="00AD2FC3" w:rsidRPr="00652DC5" w:rsidRDefault="00652DC5" w:rsidP="00652DC5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- </w:t>
      </w:r>
      <w:r w:rsidR="00AD2FC3" w:rsidRPr="00652DC5">
        <w:rPr>
          <w:b w:val="0"/>
          <w:lang w:val="ru-RU"/>
        </w:rPr>
        <w:t>формирование экспертных советов по направлениям развития технологий робототехники в рамках МКНТС систем управления и обработки информации и МРГ ВПК при Правительстве Российской Федерации;</w:t>
      </w:r>
    </w:p>
    <w:p w:rsidR="00AD2FC3" w:rsidRPr="00652DC5" w:rsidRDefault="00652DC5" w:rsidP="00652DC5">
      <w:pPr>
        <w:widowControl w:val="0"/>
        <w:shd w:val="clear" w:color="auto" w:fill="FFFFFF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- </w:t>
      </w:r>
      <w:r w:rsidR="00AD2FC3" w:rsidRPr="00652DC5">
        <w:rPr>
          <w:b w:val="0"/>
          <w:lang w:val="ru-RU"/>
        </w:rPr>
        <w:t>стандартизации, унификации и классификации средств робототехники.</w:t>
      </w:r>
    </w:p>
    <w:p w:rsidR="00125A9D" w:rsidRPr="0029609C" w:rsidRDefault="00125A9D" w:rsidP="00353E04">
      <w:pPr>
        <w:numPr>
          <w:ilvl w:val="0"/>
          <w:numId w:val="1"/>
        </w:numPr>
        <w:spacing w:before="240"/>
        <w:ind w:left="357" w:hanging="357"/>
        <w:jc w:val="both"/>
        <w:rPr>
          <w:lang w:val="ru-RU"/>
        </w:rPr>
      </w:pPr>
      <w:r w:rsidRPr="0029609C">
        <w:rPr>
          <w:lang w:val="ru-RU"/>
        </w:rPr>
        <w:t xml:space="preserve">Выполнение научной школой заданных индикаторов в отчетном периоде: 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5942"/>
        <w:gridCol w:w="1078"/>
        <w:gridCol w:w="1077"/>
        <w:gridCol w:w="1077"/>
      </w:tblGrid>
      <w:tr w:rsidR="00125A9D" w:rsidRPr="003E70F5">
        <w:tc>
          <w:tcPr>
            <w:tcW w:w="675" w:type="dxa"/>
            <w:shd w:val="clear" w:color="auto" w:fill="auto"/>
            <w:vAlign w:val="center"/>
          </w:tcPr>
          <w:p w:rsidR="00125A9D" w:rsidRPr="00C14720" w:rsidRDefault="00125A9D" w:rsidP="00353E04">
            <w:pPr>
              <w:widowControl w:val="0"/>
              <w:jc w:val="both"/>
              <w:rPr>
                <w:b w:val="0"/>
                <w:lang w:val="ru-RU"/>
              </w:rPr>
            </w:pPr>
            <w:r w:rsidRPr="00C14720">
              <w:rPr>
                <w:b w:val="0"/>
                <w:lang w:val="ru-RU"/>
              </w:rPr>
              <w:t>№</w:t>
            </w:r>
          </w:p>
        </w:tc>
        <w:tc>
          <w:tcPr>
            <w:tcW w:w="5942" w:type="dxa"/>
            <w:shd w:val="clear" w:color="auto" w:fill="auto"/>
            <w:vAlign w:val="center"/>
          </w:tcPr>
          <w:p w:rsidR="00125A9D" w:rsidRPr="00C14720" w:rsidRDefault="00125A9D" w:rsidP="00353E04">
            <w:pPr>
              <w:widowControl w:val="0"/>
              <w:jc w:val="both"/>
              <w:rPr>
                <w:b w:val="0"/>
                <w:lang w:val="ru-RU"/>
              </w:rPr>
            </w:pPr>
            <w:r w:rsidRPr="00C14720">
              <w:rPr>
                <w:b w:val="0"/>
                <w:lang w:val="ru-RU"/>
              </w:rPr>
              <w:t>Наименование индикатора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125A9D" w:rsidRPr="00C14720" w:rsidRDefault="00125A9D" w:rsidP="00353E04">
            <w:pPr>
              <w:widowControl w:val="0"/>
              <w:jc w:val="both"/>
              <w:rPr>
                <w:b w:val="0"/>
                <w:lang w:val="ru-RU"/>
              </w:rPr>
            </w:pPr>
            <w:proofErr w:type="spellStart"/>
            <w:r w:rsidRPr="00C14720">
              <w:rPr>
                <w:b w:val="0"/>
                <w:lang w:val="ru-RU"/>
              </w:rPr>
              <w:t>Ед</w:t>
            </w:r>
            <w:proofErr w:type="gramStart"/>
            <w:r w:rsidRPr="00C14720">
              <w:rPr>
                <w:b w:val="0"/>
                <w:lang w:val="ru-RU"/>
              </w:rPr>
              <w:t>.и</w:t>
            </w:r>
            <w:proofErr w:type="gramEnd"/>
            <w:r w:rsidRPr="00C14720">
              <w:rPr>
                <w:b w:val="0"/>
                <w:lang w:val="ru-RU"/>
              </w:rPr>
              <w:t>зм</w:t>
            </w:r>
            <w:proofErr w:type="spellEnd"/>
            <w:r w:rsidRPr="00C14720">
              <w:rPr>
                <w:b w:val="0"/>
                <w:lang w:val="ru-RU"/>
              </w:rPr>
              <w:t>.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25A9D" w:rsidRPr="00C14720" w:rsidRDefault="00125A9D" w:rsidP="00353E04">
            <w:pPr>
              <w:widowControl w:val="0"/>
              <w:jc w:val="both"/>
              <w:rPr>
                <w:b w:val="0"/>
                <w:lang w:val="ru-RU"/>
              </w:rPr>
            </w:pPr>
            <w:r w:rsidRPr="00C14720">
              <w:rPr>
                <w:b w:val="0"/>
                <w:lang w:val="ru-RU"/>
              </w:rPr>
              <w:t>2014г. план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25A9D" w:rsidRPr="003E70F5" w:rsidRDefault="00125A9D" w:rsidP="00353E04">
            <w:pPr>
              <w:widowControl w:val="0"/>
              <w:jc w:val="both"/>
              <w:rPr>
                <w:b w:val="0"/>
              </w:rPr>
            </w:pPr>
            <w:r w:rsidRPr="00C14720">
              <w:rPr>
                <w:b w:val="0"/>
                <w:lang w:val="ru-RU"/>
              </w:rPr>
              <w:t>2014г. фа</w:t>
            </w:r>
            <w:proofErr w:type="spellStart"/>
            <w:r w:rsidRPr="003E70F5">
              <w:rPr>
                <w:b w:val="0"/>
              </w:rPr>
              <w:t>кт</w:t>
            </w:r>
            <w:proofErr w:type="spellEnd"/>
          </w:p>
        </w:tc>
      </w:tr>
      <w:tr w:rsidR="00125A9D" w:rsidRPr="00BF0E47">
        <w:tc>
          <w:tcPr>
            <w:tcW w:w="675" w:type="dxa"/>
            <w:shd w:val="clear" w:color="auto" w:fill="auto"/>
            <w:vAlign w:val="center"/>
          </w:tcPr>
          <w:p w:rsidR="00125A9D" w:rsidRPr="00BF0E47" w:rsidRDefault="00125A9D" w:rsidP="00353E04">
            <w:pPr>
              <w:widowControl w:val="0"/>
              <w:jc w:val="both"/>
              <w:rPr>
                <w:b w:val="0"/>
              </w:rPr>
            </w:pPr>
            <w:r w:rsidRPr="00BF0E47">
              <w:rPr>
                <w:b w:val="0"/>
              </w:rPr>
              <w:t>1</w:t>
            </w:r>
          </w:p>
        </w:tc>
        <w:tc>
          <w:tcPr>
            <w:tcW w:w="5942" w:type="dxa"/>
            <w:shd w:val="clear" w:color="auto" w:fill="auto"/>
            <w:vAlign w:val="center"/>
          </w:tcPr>
          <w:p w:rsidR="00125A9D" w:rsidRPr="00BF0E47" w:rsidRDefault="00125A9D" w:rsidP="00353E04">
            <w:pPr>
              <w:widowControl w:val="0"/>
              <w:jc w:val="both"/>
              <w:rPr>
                <w:b w:val="0"/>
                <w:lang w:val="ru-RU"/>
              </w:rPr>
            </w:pPr>
            <w:r w:rsidRPr="00BF0E47">
              <w:rPr>
                <w:b w:val="0"/>
                <w:lang w:val="ru-RU"/>
              </w:rPr>
              <w:t>Количество основных научных публикаций (монографии, учебники, учебные пособия, статьи, тезисы докладов)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125A9D" w:rsidRPr="00BF0E47" w:rsidRDefault="00125A9D" w:rsidP="00353E04">
            <w:pPr>
              <w:widowControl w:val="0"/>
              <w:jc w:val="both"/>
              <w:rPr>
                <w:b w:val="0"/>
              </w:rPr>
            </w:pPr>
            <w:proofErr w:type="spellStart"/>
            <w:proofErr w:type="gramStart"/>
            <w:r w:rsidRPr="00BF0E47">
              <w:rPr>
                <w:b w:val="0"/>
              </w:rPr>
              <w:t>ед</w:t>
            </w:r>
            <w:proofErr w:type="spellEnd"/>
            <w:proofErr w:type="gramEnd"/>
            <w:r w:rsidRPr="00BF0E47">
              <w:rPr>
                <w:b w:val="0"/>
              </w:rPr>
              <w:t>.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25A9D" w:rsidRPr="00BF0E47" w:rsidRDefault="00EB501C" w:rsidP="00353E04">
            <w:pPr>
              <w:widowControl w:val="0"/>
              <w:jc w:val="both"/>
              <w:rPr>
                <w:b w:val="0"/>
                <w:lang w:val="ru-RU"/>
              </w:rPr>
            </w:pPr>
            <w:r w:rsidRPr="00BF0E47">
              <w:rPr>
                <w:b w:val="0"/>
                <w:lang w:val="ru-RU"/>
              </w:rPr>
              <w:t>10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25A9D" w:rsidRPr="00BF0E47" w:rsidRDefault="00ED5BA2" w:rsidP="00353E04">
            <w:pPr>
              <w:widowControl w:val="0"/>
              <w:jc w:val="both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4</w:t>
            </w:r>
            <w:r w:rsidR="0078751E">
              <w:rPr>
                <w:b w:val="0"/>
                <w:lang w:val="ru-RU"/>
              </w:rPr>
              <w:t>2</w:t>
            </w:r>
          </w:p>
        </w:tc>
      </w:tr>
      <w:tr w:rsidR="00125A9D" w:rsidRPr="00BF0E47">
        <w:tc>
          <w:tcPr>
            <w:tcW w:w="675" w:type="dxa"/>
            <w:shd w:val="clear" w:color="auto" w:fill="auto"/>
            <w:vAlign w:val="center"/>
          </w:tcPr>
          <w:p w:rsidR="00125A9D" w:rsidRPr="00BF0E47" w:rsidRDefault="00125A9D" w:rsidP="00353E04">
            <w:pPr>
              <w:widowControl w:val="0"/>
              <w:jc w:val="both"/>
              <w:rPr>
                <w:b w:val="0"/>
              </w:rPr>
            </w:pPr>
            <w:r w:rsidRPr="00BF0E47">
              <w:rPr>
                <w:b w:val="0"/>
              </w:rPr>
              <w:t>1.1.</w:t>
            </w:r>
          </w:p>
        </w:tc>
        <w:tc>
          <w:tcPr>
            <w:tcW w:w="5942" w:type="dxa"/>
            <w:shd w:val="clear" w:color="auto" w:fill="auto"/>
            <w:vAlign w:val="center"/>
          </w:tcPr>
          <w:p w:rsidR="00125A9D" w:rsidRPr="00BF0E47" w:rsidRDefault="00125A9D" w:rsidP="00353E04">
            <w:pPr>
              <w:widowControl w:val="0"/>
              <w:jc w:val="both"/>
              <w:rPr>
                <w:b w:val="0"/>
                <w:lang w:val="ru-RU"/>
              </w:rPr>
            </w:pPr>
            <w:r w:rsidRPr="00BF0E47">
              <w:rPr>
                <w:b w:val="0"/>
                <w:lang w:val="ru-RU"/>
              </w:rPr>
              <w:t xml:space="preserve">в том числе в журнале </w:t>
            </w:r>
            <w:r w:rsidRPr="00BF0E47">
              <w:rPr>
                <w:b w:val="0"/>
              </w:rPr>
              <w:t>Web</w:t>
            </w:r>
            <w:r w:rsidRPr="00BF0E47">
              <w:rPr>
                <w:b w:val="0"/>
                <w:lang w:val="ru-RU"/>
              </w:rPr>
              <w:t xml:space="preserve"> </w:t>
            </w:r>
            <w:r w:rsidRPr="00BF0E47">
              <w:rPr>
                <w:b w:val="0"/>
              </w:rPr>
              <w:t>of</w:t>
            </w:r>
            <w:r w:rsidRPr="00BF0E47">
              <w:rPr>
                <w:b w:val="0"/>
                <w:lang w:val="ru-RU"/>
              </w:rPr>
              <w:t xml:space="preserve"> </w:t>
            </w:r>
            <w:r w:rsidRPr="00BF0E47">
              <w:rPr>
                <w:b w:val="0"/>
              </w:rPr>
              <w:t>Science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125A9D" w:rsidRPr="00BF0E47" w:rsidRDefault="00125A9D" w:rsidP="00353E04">
            <w:pPr>
              <w:widowControl w:val="0"/>
              <w:jc w:val="both"/>
              <w:rPr>
                <w:b w:val="0"/>
                <w:lang w:val="ru-RU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:rsidR="00125A9D" w:rsidRPr="00BF0E47" w:rsidRDefault="00EB501C" w:rsidP="00353E04">
            <w:pPr>
              <w:widowControl w:val="0"/>
              <w:jc w:val="both"/>
              <w:rPr>
                <w:b w:val="0"/>
                <w:lang w:val="ru-RU"/>
              </w:rPr>
            </w:pPr>
            <w:r w:rsidRPr="00BF0E47">
              <w:rPr>
                <w:b w:val="0"/>
                <w:lang w:val="ru-RU"/>
              </w:rPr>
              <w:t>1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25A9D" w:rsidRPr="00BF0E47" w:rsidRDefault="00BF0E47" w:rsidP="00353E04">
            <w:pPr>
              <w:widowControl w:val="0"/>
              <w:jc w:val="both"/>
              <w:rPr>
                <w:b w:val="0"/>
                <w:lang w:val="ru-RU"/>
              </w:rPr>
            </w:pPr>
            <w:r w:rsidRPr="00BF0E47">
              <w:rPr>
                <w:b w:val="0"/>
                <w:lang w:val="ru-RU"/>
              </w:rPr>
              <w:t>7</w:t>
            </w:r>
          </w:p>
        </w:tc>
      </w:tr>
      <w:tr w:rsidR="00125A9D" w:rsidRPr="00D069A7">
        <w:tc>
          <w:tcPr>
            <w:tcW w:w="675" w:type="dxa"/>
            <w:shd w:val="clear" w:color="auto" w:fill="auto"/>
            <w:vAlign w:val="center"/>
          </w:tcPr>
          <w:p w:rsidR="00125A9D" w:rsidRPr="00D069A7" w:rsidRDefault="00125A9D" w:rsidP="00353E04">
            <w:pPr>
              <w:widowControl w:val="0"/>
              <w:jc w:val="both"/>
              <w:rPr>
                <w:b w:val="0"/>
              </w:rPr>
            </w:pPr>
            <w:r w:rsidRPr="00D069A7">
              <w:rPr>
                <w:b w:val="0"/>
              </w:rPr>
              <w:t>2</w:t>
            </w:r>
          </w:p>
        </w:tc>
        <w:tc>
          <w:tcPr>
            <w:tcW w:w="5942" w:type="dxa"/>
            <w:shd w:val="clear" w:color="auto" w:fill="auto"/>
            <w:vAlign w:val="center"/>
          </w:tcPr>
          <w:p w:rsidR="00125A9D" w:rsidRPr="00D069A7" w:rsidRDefault="00125A9D" w:rsidP="00353E04">
            <w:pPr>
              <w:widowControl w:val="0"/>
              <w:jc w:val="both"/>
              <w:rPr>
                <w:b w:val="0"/>
                <w:lang w:val="ru-RU"/>
              </w:rPr>
            </w:pPr>
            <w:r w:rsidRPr="00D069A7">
              <w:rPr>
                <w:b w:val="0"/>
                <w:lang w:val="ru-RU"/>
              </w:rPr>
              <w:t>Участие в конференциях</w:t>
            </w:r>
            <w:r w:rsidRPr="00D069A7">
              <w:rPr>
                <w:rFonts w:ascii="Calibri" w:hAnsi="Calibri"/>
                <w:b w:val="0"/>
                <w:lang w:val="ru-RU"/>
              </w:rPr>
              <w:t xml:space="preserve"> и </w:t>
            </w:r>
            <w:r w:rsidRPr="00D069A7">
              <w:rPr>
                <w:b w:val="0"/>
                <w:lang w:val="ru-RU"/>
              </w:rPr>
              <w:t>семинарах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125A9D" w:rsidRPr="00D069A7" w:rsidRDefault="00125A9D" w:rsidP="00353E04">
            <w:pPr>
              <w:widowControl w:val="0"/>
              <w:jc w:val="both"/>
              <w:rPr>
                <w:b w:val="0"/>
              </w:rPr>
            </w:pPr>
            <w:proofErr w:type="spellStart"/>
            <w:proofErr w:type="gramStart"/>
            <w:r w:rsidRPr="00D069A7">
              <w:rPr>
                <w:b w:val="0"/>
              </w:rPr>
              <w:t>ед</w:t>
            </w:r>
            <w:proofErr w:type="spellEnd"/>
            <w:proofErr w:type="gramEnd"/>
            <w:r w:rsidRPr="00D069A7">
              <w:rPr>
                <w:b w:val="0"/>
              </w:rPr>
              <w:t>.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25A9D" w:rsidRPr="00D069A7" w:rsidRDefault="00EB501C" w:rsidP="00353E04">
            <w:pPr>
              <w:widowControl w:val="0"/>
              <w:jc w:val="both"/>
              <w:rPr>
                <w:b w:val="0"/>
                <w:lang w:val="ru-RU"/>
              </w:rPr>
            </w:pPr>
            <w:r w:rsidRPr="00D069A7">
              <w:rPr>
                <w:b w:val="0"/>
                <w:lang w:val="ru-RU"/>
              </w:rPr>
              <w:t>6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25A9D" w:rsidRPr="00D069A7" w:rsidRDefault="00D069A7" w:rsidP="00353E04">
            <w:pPr>
              <w:widowControl w:val="0"/>
              <w:jc w:val="both"/>
              <w:rPr>
                <w:b w:val="0"/>
                <w:lang w:val="ru-RU"/>
              </w:rPr>
            </w:pPr>
            <w:r w:rsidRPr="00D069A7">
              <w:rPr>
                <w:b w:val="0"/>
                <w:lang w:val="ru-RU"/>
              </w:rPr>
              <w:t>14</w:t>
            </w:r>
          </w:p>
        </w:tc>
      </w:tr>
      <w:tr w:rsidR="00125A9D" w:rsidRPr="003E70F5">
        <w:tc>
          <w:tcPr>
            <w:tcW w:w="675" w:type="dxa"/>
            <w:shd w:val="clear" w:color="auto" w:fill="auto"/>
            <w:vAlign w:val="center"/>
          </w:tcPr>
          <w:p w:rsidR="00125A9D" w:rsidRPr="003E70F5" w:rsidRDefault="00125A9D" w:rsidP="00353E04">
            <w:pPr>
              <w:widowControl w:val="0"/>
              <w:jc w:val="both"/>
              <w:rPr>
                <w:b w:val="0"/>
                <w:lang w:val="ru-RU"/>
              </w:rPr>
            </w:pPr>
            <w:r w:rsidRPr="003E70F5">
              <w:rPr>
                <w:b w:val="0"/>
                <w:lang w:val="ru-RU"/>
              </w:rPr>
              <w:t>3</w:t>
            </w:r>
          </w:p>
        </w:tc>
        <w:tc>
          <w:tcPr>
            <w:tcW w:w="5942" w:type="dxa"/>
            <w:shd w:val="clear" w:color="auto" w:fill="auto"/>
            <w:vAlign w:val="center"/>
          </w:tcPr>
          <w:p w:rsidR="00125A9D" w:rsidRPr="003E70F5" w:rsidRDefault="00125A9D" w:rsidP="00353E04">
            <w:pPr>
              <w:widowControl w:val="0"/>
              <w:jc w:val="both"/>
              <w:rPr>
                <w:b w:val="0"/>
                <w:lang w:val="ru-RU"/>
              </w:rPr>
            </w:pPr>
            <w:r w:rsidRPr="003E70F5">
              <w:rPr>
                <w:b w:val="0"/>
                <w:lang w:val="ru-RU"/>
              </w:rPr>
              <w:t>Количество подготовленных кандидатских и докторских диссертаций под руководством членов школы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125A9D" w:rsidRPr="003E70F5" w:rsidRDefault="00125A9D" w:rsidP="00353E04">
            <w:pPr>
              <w:widowControl w:val="0"/>
              <w:jc w:val="both"/>
              <w:rPr>
                <w:b w:val="0"/>
              </w:rPr>
            </w:pPr>
            <w:proofErr w:type="spellStart"/>
            <w:proofErr w:type="gramStart"/>
            <w:r w:rsidRPr="003E70F5">
              <w:rPr>
                <w:b w:val="0"/>
              </w:rPr>
              <w:t>ед</w:t>
            </w:r>
            <w:proofErr w:type="spellEnd"/>
            <w:proofErr w:type="gramEnd"/>
            <w:r w:rsidRPr="003E70F5">
              <w:rPr>
                <w:b w:val="0"/>
              </w:rPr>
              <w:t>.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25A9D" w:rsidRPr="003E70F5" w:rsidRDefault="00EB501C" w:rsidP="00353E04">
            <w:pPr>
              <w:widowControl w:val="0"/>
              <w:jc w:val="both"/>
              <w:rPr>
                <w:rFonts w:ascii="Calibri" w:hAnsi="Calibri"/>
                <w:b w:val="0"/>
                <w:lang w:val="ru-RU"/>
              </w:rPr>
            </w:pPr>
            <w:r>
              <w:rPr>
                <w:rFonts w:ascii="Calibri" w:hAnsi="Calibri"/>
                <w:b w:val="0"/>
                <w:lang w:val="ru-RU"/>
              </w:rPr>
              <w:t>3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25A9D" w:rsidRPr="003F2F69" w:rsidRDefault="003F2F69" w:rsidP="00353E04">
            <w:pPr>
              <w:widowControl w:val="0"/>
              <w:jc w:val="both"/>
              <w:rPr>
                <w:b w:val="0"/>
                <w:lang w:val="ru-RU"/>
              </w:rPr>
            </w:pPr>
            <w:r w:rsidRPr="003F2F69">
              <w:rPr>
                <w:b w:val="0"/>
                <w:lang w:val="ru-RU"/>
              </w:rPr>
              <w:t>3</w:t>
            </w:r>
          </w:p>
        </w:tc>
      </w:tr>
    </w:tbl>
    <w:p w:rsidR="00125A9D" w:rsidRPr="0029609C" w:rsidRDefault="00125A9D" w:rsidP="00353E04">
      <w:pPr>
        <w:numPr>
          <w:ilvl w:val="0"/>
          <w:numId w:val="1"/>
        </w:numPr>
        <w:spacing w:before="240"/>
        <w:ind w:left="357" w:hanging="357"/>
        <w:jc w:val="both"/>
        <w:rPr>
          <w:lang w:val="ru-RU"/>
        </w:rPr>
      </w:pPr>
      <w:r w:rsidRPr="0029609C">
        <w:rPr>
          <w:lang w:val="ru-RU"/>
        </w:rPr>
        <w:t>Публикации коллектива научной школы за отчетный период по заявленной тематике:</w:t>
      </w:r>
    </w:p>
    <w:p w:rsidR="00125A9D" w:rsidRPr="0029609C" w:rsidRDefault="00125A9D" w:rsidP="00353E04">
      <w:pPr>
        <w:spacing w:before="240"/>
        <w:jc w:val="both"/>
        <w:rPr>
          <w:lang w:val="ru-RU"/>
        </w:rPr>
      </w:pPr>
      <w:r w:rsidRPr="0029609C">
        <w:rPr>
          <w:lang w:val="ru-RU"/>
        </w:rPr>
        <w:t>6.1. Общее количество публикаций _</w:t>
      </w:r>
      <w:r w:rsidR="00ED5BA2" w:rsidRPr="00ED5BA2">
        <w:rPr>
          <w:b w:val="0"/>
          <w:u w:val="single"/>
          <w:lang w:val="ru-RU"/>
        </w:rPr>
        <w:t>4</w:t>
      </w:r>
      <w:r w:rsidR="0078751E">
        <w:rPr>
          <w:b w:val="0"/>
          <w:u w:val="single"/>
          <w:lang w:val="ru-RU"/>
        </w:rPr>
        <w:t>2</w:t>
      </w:r>
      <w:r w:rsidRPr="0029609C">
        <w:rPr>
          <w:lang w:val="ru-RU"/>
        </w:rPr>
        <w:t>_</w:t>
      </w:r>
    </w:p>
    <w:p w:rsidR="00125A9D" w:rsidRPr="003E70F5" w:rsidRDefault="00125A9D" w:rsidP="00353E04">
      <w:pPr>
        <w:widowControl w:val="0"/>
        <w:shd w:val="clear" w:color="auto" w:fill="FFFFFF"/>
        <w:tabs>
          <w:tab w:val="left" w:pos="432"/>
        </w:tabs>
        <w:overflowPunct/>
        <w:ind w:left="193"/>
        <w:jc w:val="both"/>
        <w:textAlignment w:val="auto"/>
        <w:rPr>
          <w:b w:val="0"/>
          <w:lang w:val="ru-RU"/>
        </w:rPr>
      </w:pPr>
      <w:r w:rsidRPr="003E70F5">
        <w:rPr>
          <w:b w:val="0"/>
          <w:lang w:val="ru-RU"/>
        </w:rPr>
        <w:t>В том числе:</w:t>
      </w:r>
    </w:p>
    <w:p w:rsidR="00125A9D" w:rsidRPr="003E70F5" w:rsidRDefault="00125A9D" w:rsidP="00353E04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overflowPunct/>
        <w:ind w:left="550" w:hanging="357"/>
        <w:jc w:val="both"/>
        <w:textAlignment w:val="auto"/>
        <w:rPr>
          <w:b w:val="0"/>
          <w:lang w:val="ru-RU"/>
        </w:rPr>
      </w:pPr>
      <w:r w:rsidRPr="003E70F5">
        <w:rPr>
          <w:b w:val="0"/>
          <w:lang w:val="ru-RU"/>
        </w:rPr>
        <w:t>монографий:</w:t>
      </w:r>
      <w:r w:rsidR="000B2611">
        <w:rPr>
          <w:b w:val="0"/>
          <w:lang w:val="ru-RU"/>
        </w:rPr>
        <w:t xml:space="preserve"> </w:t>
      </w:r>
      <w:r w:rsidR="00BF0E47">
        <w:rPr>
          <w:b w:val="0"/>
          <w:lang w:val="ru-RU"/>
        </w:rPr>
        <w:t>1</w:t>
      </w:r>
    </w:p>
    <w:p w:rsidR="00125A9D" w:rsidRPr="003E70F5" w:rsidRDefault="00125A9D" w:rsidP="00353E04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overflowPunct/>
        <w:ind w:left="550" w:hanging="357"/>
        <w:jc w:val="both"/>
        <w:textAlignment w:val="auto"/>
        <w:rPr>
          <w:b w:val="0"/>
          <w:lang w:val="ru-RU"/>
        </w:rPr>
      </w:pPr>
      <w:r w:rsidRPr="003E70F5">
        <w:rPr>
          <w:b w:val="0"/>
          <w:lang w:val="ru-RU"/>
        </w:rPr>
        <w:t>учебников, учебных пособий:</w:t>
      </w:r>
      <w:r w:rsidR="000B2611">
        <w:rPr>
          <w:b w:val="0"/>
          <w:lang w:val="ru-RU"/>
        </w:rPr>
        <w:t xml:space="preserve"> </w:t>
      </w:r>
      <w:r w:rsidR="00BF0E47">
        <w:rPr>
          <w:b w:val="0"/>
          <w:lang w:val="ru-RU"/>
        </w:rPr>
        <w:t>2</w:t>
      </w:r>
    </w:p>
    <w:p w:rsidR="00125A9D" w:rsidRPr="003E70F5" w:rsidRDefault="00125A9D" w:rsidP="00353E04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overflowPunct/>
        <w:ind w:left="550" w:hanging="357"/>
        <w:jc w:val="both"/>
        <w:textAlignment w:val="auto"/>
        <w:rPr>
          <w:b w:val="0"/>
          <w:lang w:val="ru-RU"/>
        </w:rPr>
      </w:pPr>
      <w:r w:rsidRPr="003E70F5">
        <w:rPr>
          <w:b w:val="0"/>
          <w:lang w:val="ru-RU"/>
        </w:rPr>
        <w:t>статей:</w:t>
      </w:r>
      <w:r w:rsidR="00BF0E47">
        <w:rPr>
          <w:b w:val="0"/>
          <w:lang w:val="ru-RU"/>
        </w:rPr>
        <w:t xml:space="preserve"> 2</w:t>
      </w:r>
      <w:r w:rsidR="00ED5BA2">
        <w:rPr>
          <w:b w:val="0"/>
          <w:lang w:val="ru-RU"/>
        </w:rPr>
        <w:t>2</w:t>
      </w:r>
    </w:p>
    <w:p w:rsidR="00125A9D" w:rsidRPr="003E70F5" w:rsidRDefault="00125A9D" w:rsidP="00353E04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overflowPunct/>
        <w:ind w:left="550" w:hanging="357"/>
        <w:jc w:val="both"/>
        <w:textAlignment w:val="auto"/>
        <w:rPr>
          <w:b w:val="0"/>
          <w:lang w:val="ru-RU"/>
        </w:rPr>
      </w:pPr>
      <w:r w:rsidRPr="003E70F5">
        <w:rPr>
          <w:b w:val="0"/>
          <w:lang w:val="ru-RU"/>
        </w:rPr>
        <w:t>тезисов докладов:</w:t>
      </w:r>
      <w:r w:rsidR="00BF0E47">
        <w:rPr>
          <w:b w:val="0"/>
          <w:lang w:val="ru-RU"/>
        </w:rPr>
        <w:t xml:space="preserve"> </w:t>
      </w:r>
      <w:r w:rsidR="00ED5BA2">
        <w:rPr>
          <w:b w:val="0"/>
          <w:lang w:val="ru-RU"/>
        </w:rPr>
        <w:t>1</w:t>
      </w:r>
      <w:r w:rsidR="0078751E">
        <w:rPr>
          <w:b w:val="0"/>
          <w:lang w:val="ru-RU"/>
        </w:rPr>
        <w:t>4</w:t>
      </w:r>
    </w:p>
    <w:p w:rsidR="00125A9D" w:rsidRPr="003E70F5" w:rsidRDefault="00125A9D" w:rsidP="00353E04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overflowPunct/>
        <w:ind w:left="550" w:hanging="357"/>
        <w:jc w:val="both"/>
        <w:textAlignment w:val="auto"/>
        <w:rPr>
          <w:b w:val="0"/>
          <w:lang w:val="ru-RU"/>
        </w:rPr>
      </w:pPr>
      <w:r w:rsidRPr="003E70F5">
        <w:rPr>
          <w:b w:val="0"/>
          <w:lang w:val="ru-RU"/>
        </w:rPr>
        <w:t xml:space="preserve"> других публикаций:</w:t>
      </w:r>
      <w:r w:rsidR="00D069A7">
        <w:rPr>
          <w:b w:val="0"/>
          <w:lang w:val="ru-RU"/>
        </w:rPr>
        <w:t xml:space="preserve"> 3</w:t>
      </w:r>
    </w:p>
    <w:p w:rsidR="00125A9D" w:rsidRPr="003E70F5" w:rsidRDefault="00125A9D" w:rsidP="00353E04">
      <w:pPr>
        <w:widowControl w:val="0"/>
        <w:shd w:val="clear" w:color="auto" w:fill="FFFFFF"/>
        <w:tabs>
          <w:tab w:val="left" w:pos="432"/>
        </w:tabs>
        <w:overflowPunct/>
        <w:ind w:left="193"/>
        <w:jc w:val="both"/>
        <w:textAlignment w:val="auto"/>
        <w:rPr>
          <w:b w:val="0"/>
          <w:lang w:val="ru-RU"/>
        </w:rPr>
      </w:pPr>
      <w:r w:rsidRPr="003E70F5">
        <w:rPr>
          <w:b w:val="0"/>
          <w:lang w:val="ru-RU"/>
        </w:rPr>
        <w:t>Из них:</w:t>
      </w:r>
    </w:p>
    <w:p w:rsidR="00125A9D" w:rsidRPr="003E70F5" w:rsidRDefault="00125A9D" w:rsidP="00353E04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overflowPunct/>
        <w:ind w:left="550" w:hanging="357"/>
        <w:jc w:val="both"/>
        <w:textAlignment w:val="auto"/>
        <w:rPr>
          <w:b w:val="0"/>
          <w:lang w:val="ru-RU"/>
        </w:rPr>
      </w:pPr>
      <w:r w:rsidRPr="003E70F5">
        <w:rPr>
          <w:b w:val="0"/>
          <w:lang w:val="ru-RU"/>
        </w:rPr>
        <w:t xml:space="preserve">количество публикаций, индексируемых в международной информационно-аналитической системе научного цитирования </w:t>
      </w:r>
      <w:proofErr w:type="spellStart"/>
      <w:r w:rsidRPr="003E70F5">
        <w:rPr>
          <w:b w:val="0"/>
          <w:lang w:val="ru-RU"/>
        </w:rPr>
        <w:t>Web</w:t>
      </w:r>
      <w:proofErr w:type="spellEnd"/>
      <w:r w:rsidRPr="003E70F5">
        <w:rPr>
          <w:b w:val="0"/>
          <w:lang w:val="ru-RU"/>
        </w:rPr>
        <w:t xml:space="preserve"> </w:t>
      </w:r>
      <w:proofErr w:type="spellStart"/>
      <w:r w:rsidRPr="003E70F5">
        <w:rPr>
          <w:b w:val="0"/>
          <w:lang w:val="ru-RU"/>
        </w:rPr>
        <w:t>of</w:t>
      </w:r>
      <w:proofErr w:type="spellEnd"/>
      <w:r w:rsidRPr="003E70F5">
        <w:rPr>
          <w:b w:val="0"/>
          <w:lang w:val="ru-RU"/>
        </w:rPr>
        <w:t xml:space="preserve">  </w:t>
      </w:r>
      <w:proofErr w:type="spellStart"/>
      <w:r w:rsidRPr="003E70F5">
        <w:rPr>
          <w:b w:val="0"/>
          <w:lang w:val="ru-RU"/>
        </w:rPr>
        <w:t>Science</w:t>
      </w:r>
      <w:proofErr w:type="spellEnd"/>
      <w:r w:rsidRPr="003E70F5">
        <w:rPr>
          <w:b w:val="0"/>
          <w:lang w:val="ru-RU"/>
        </w:rPr>
        <w:t>: _</w:t>
      </w:r>
      <w:r w:rsidR="00BF0E47" w:rsidRPr="00BF0E47">
        <w:rPr>
          <w:b w:val="0"/>
          <w:u w:val="single"/>
          <w:lang w:val="ru-RU"/>
        </w:rPr>
        <w:t>7</w:t>
      </w:r>
      <w:r w:rsidRPr="003E70F5">
        <w:rPr>
          <w:b w:val="0"/>
          <w:lang w:val="ru-RU"/>
        </w:rPr>
        <w:t>_</w:t>
      </w:r>
    </w:p>
    <w:p w:rsidR="00125A9D" w:rsidRPr="003E70F5" w:rsidRDefault="00125A9D" w:rsidP="00353E04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overflowPunct/>
        <w:ind w:left="550" w:hanging="357"/>
        <w:jc w:val="both"/>
        <w:textAlignment w:val="auto"/>
        <w:rPr>
          <w:b w:val="0"/>
          <w:lang w:val="ru-RU"/>
        </w:rPr>
      </w:pPr>
      <w:r w:rsidRPr="003E70F5">
        <w:rPr>
          <w:b w:val="0"/>
          <w:lang w:val="ru-RU"/>
        </w:rPr>
        <w:t xml:space="preserve">количество публикаций, индексируемых в международной информационно-аналитической системе научного цитирования </w:t>
      </w:r>
      <w:proofErr w:type="spellStart"/>
      <w:r w:rsidRPr="003E70F5">
        <w:rPr>
          <w:b w:val="0"/>
          <w:lang w:val="ru-RU"/>
        </w:rPr>
        <w:t>Scopus</w:t>
      </w:r>
      <w:proofErr w:type="spellEnd"/>
      <w:r w:rsidRPr="003E70F5">
        <w:rPr>
          <w:b w:val="0"/>
          <w:lang w:val="ru-RU"/>
        </w:rPr>
        <w:t>: _</w:t>
      </w:r>
      <w:r w:rsidR="00BF0E47" w:rsidRPr="00BF0E47">
        <w:rPr>
          <w:b w:val="0"/>
          <w:u w:val="single"/>
          <w:lang w:val="ru-RU"/>
        </w:rPr>
        <w:t>7</w:t>
      </w:r>
      <w:r w:rsidRPr="003E70F5">
        <w:rPr>
          <w:b w:val="0"/>
          <w:lang w:val="ru-RU"/>
        </w:rPr>
        <w:t>__</w:t>
      </w:r>
    </w:p>
    <w:p w:rsidR="00125A9D" w:rsidRPr="003E70F5" w:rsidRDefault="00125A9D" w:rsidP="00353E04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overflowPunct/>
        <w:ind w:left="550" w:hanging="357"/>
        <w:jc w:val="both"/>
        <w:textAlignment w:val="auto"/>
        <w:rPr>
          <w:b w:val="0"/>
          <w:lang w:val="ru-RU"/>
        </w:rPr>
      </w:pPr>
      <w:r w:rsidRPr="003E70F5">
        <w:rPr>
          <w:b w:val="0"/>
          <w:lang w:val="ru-RU"/>
        </w:rPr>
        <w:t xml:space="preserve">количество публикаций, индексируемых в международной информационно-аналитической системе научного цитирования </w:t>
      </w:r>
      <w:proofErr w:type="spellStart"/>
      <w:r w:rsidRPr="003E70F5">
        <w:rPr>
          <w:b w:val="0"/>
          <w:lang w:val="ru-RU"/>
        </w:rPr>
        <w:t>European</w:t>
      </w:r>
      <w:proofErr w:type="spellEnd"/>
      <w:r w:rsidRPr="003E70F5">
        <w:rPr>
          <w:b w:val="0"/>
          <w:lang w:val="ru-RU"/>
        </w:rPr>
        <w:t xml:space="preserve"> </w:t>
      </w:r>
      <w:proofErr w:type="spellStart"/>
      <w:r w:rsidRPr="003E70F5">
        <w:rPr>
          <w:b w:val="0"/>
          <w:lang w:val="ru-RU"/>
        </w:rPr>
        <w:t>Reference</w:t>
      </w:r>
      <w:proofErr w:type="spellEnd"/>
      <w:r w:rsidRPr="003E70F5">
        <w:rPr>
          <w:b w:val="0"/>
          <w:lang w:val="ru-RU"/>
        </w:rPr>
        <w:t xml:space="preserve"> </w:t>
      </w:r>
      <w:proofErr w:type="spellStart"/>
      <w:r w:rsidRPr="003E70F5">
        <w:rPr>
          <w:b w:val="0"/>
          <w:lang w:val="ru-RU"/>
        </w:rPr>
        <w:t>Index</w:t>
      </w:r>
      <w:proofErr w:type="spellEnd"/>
      <w:r w:rsidRPr="003E70F5">
        <w:rPr>
          <w:b w:val="0"/>
          <w:lang w:val="ru-RU"/>
        </w:rPr>
        <w:t xml:space="preserve"> </w:t>
      </w:r>
      <w:proofErr w:type="spellStart"/>
      <w:r w:rsidRPr="003E70F5">
        <w:rPr>
          <w:b w:val="0"/>
          <w:lang w:val="ru-RU"/>
        </w:rPr>
        <w:t>for</w:t>
      </w:r>
      <w:proofErr w:type="spellEnd"/>
      <w:r w:rsidRPr="003E70F5">
        <w:rPr>
          <w:b w:val="0"/>
          <w:lang w:val="ru-RU"/>
        </w:rPr>
        <w:t xml:space="preserve"> </w:t>
      </w:r>
      <w:proofErr w:type="spellStart"/>
      <w:r w:rsidRPr="003E70F5">
        <w:rPr>
          <w:b w:val="0"/>
          <w:lang w:val="ru-RU"/>
        </w:rPr>
        <w:t>the</w:t>
      </w:r>
      <w:proofErr w:type="spellEnd"/>
      <w:r w:rsidRPr="003E70F5">
        <w:rPr>
          <w:b w:val="0"/>
          <w:lang w:val="ru-RU"/>
        </w:rPr>
        <w:t xml:space="preserve"> </w:t>
      </w:r>
      <w:proofErr w:type="spellStart"/>
      <w:r w:rsidRPr="003E70F5">
        <w:rPr>
          <w:b w:val="0"/>
          <w:lang w:val="ru-RU"/>
        </w:rPr>
        <w:t>Humanities</w:t>
      </w:r>
      <w:proofErr w:type="spellEnd"/>
      <w:r w:rsidRPr="003E70F5">
        <w:rPr>
          <w:b w:val="0"/>
          <w:lang w:val="ru-RU"/>
        </w:rPr>
        <w:t>____</w:t>
      </w:r>
    </w:p>
    <w:p w:rsidR="00125A9D" w:rsidRDefault="00125A9D" w:rsidP="00353E04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overflowPunct/>
        <w:ind w:left="550" w:hanging="357"/>
        <w:jc w:val="both"/>
        <w:textAlignment w:val="auto"/>
        <w:rPr>
          <w:b w:val="0"/>
          <w:lang w:val="ru-RU"/>
        </w:rPr>
      </w:pPr>
      <w:r w:rsidRPr="003E70F5">
        <w:rPr>
          <w:b w:val="0"/>
          <w:lang w:val="ru-RU"/>
        </w:rPr>
        <w:t>количество публикаций в российских отраслевых научных изданиях, входящих в перечень ведущих рецензируемых научных журналов и изданий ВАК: _</w:t>
      </w:r>
      <w:r w:rsidR="00BF0E47" w:rsidRPr="00BF0E47">
        <w:rPr>
          <w:b w:val="0"/>
          <w:u w:val="single"/>
          <w:lang w:val="ru-RU"/>
        </w:rPr>
        <w:t>20</w:t>
      </w:r>
      <w:r w:rsidRPr="003E70F5">
        <w:rPr>
          <w:b w:val="0"/>
          <w:lang w:val="ru-RU"/>
        </w:rPr>
        <w:t>_</w:t>
      </w:r>
    </w:p>
    <w:p w:rsidR="00125A9D" w:rsidRPr="003E70F5" w:rsidRDefault="00125A9D" w:rsidP="00353E04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overflowPunct/>
        <w:ind w:left="550" w:hanging="357"/>
        <w:jc w:val="both"/>
        <w:textAlignment w:val="auto"/>
        <w:rPr>
          <w:b w:val="0"/>
          <w:lang w:val="ru-RU"/>
        </w:rPr>
      </w:pPr>
      <w:r w:rsidRPr="00125A9D">
        <w:rPr>
          <w:b w:val="0"/>
          <w:lang w:val="ru-RU"/>
        </w:rPr>
        <w:t>количество публикаций в российских отраслевых научных изданиях, входящих в перечень ведущих рецензируемых научных журналов и изданий РИНЦ: _</w:t>
      </w:r>
      <w:r w:rsidR="00BF0E47" w:rsidRPr="00BF0E47">
        <w:rPr>
          <w:b w:val="0"/>
          <w:u w:val="single"/>
          <w:lang w:val="ru-RU"/>
        </w:rPr>
        <w:t>25</w:t>
      </w:r>
      <w:r w:rsidRPr="00125A9D">
        <w:rPr>
          <w:b w:val="0"/>
          <w:lang w:val="ru-RU"/>
        </w:rPr>
        <w:t>__</w:t>
      </w:r>
    </w:p>
    <w:p w:rsidR="00125A9D" w:rsidRPr="003E70F5" w:rsidRDefault="00125A9D" w:rsidP="00353E04">
      <w:pPr>
        <w:spacing w:before="240"/>
        <w:jc w:val="both"/>
        <w:rPr>
          <w:lang w:val="ru-RU"/>
        </w:rPr>
      </w:pPr>
      <w:r w:rsidRPr="003E70F5">
        <w:rPr>
          <w:lang w:val="ru-RU"/>
        </w:rPr>
        <w:t xml:space="preserve">6.2. Перечень наиболее значимых публикаций: </w:t>
      </w:r>
    </w:p>
    <w:tbl>
      <w:tblPr>
        <w:tblW w:w="109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1454"/>
        <w:gridCol w:w="1843"/>
        <w:gridCol w:w="850"/>
        <w:gridCol w:w="1418"/>
        <w:gridCol w:w="850"/>
        <w:gridCol w:w="851"/>
        <w:gridCol w:w="708"/>
        <w:gridCol w:w="851"/>
        <w:gridCol w:w="850"/>
        <w:gridCol w:w="809"/>
      </w:tblGrid>
      <w:tr w:rsidR="009218A2" w:rsidRPr="006A2D5C" w:rsidTr="000156E7">
        <w:trPr>
          <w:cantSplit/>
          <w:trHeight w:val="1788"/>
          <w:jc w:val="center"/>
        </w:trPr>
        <w:tc>
          <w:tcPr>
            <w:tcW w:w="490" w:type="dxa"/>
            <w:vAlign w:val="center"/>
          </w:tcPr>
          <w:p w:rsidR="00125A9D" w:rsidRPr="006A2D5C" w:rsidRDefault="00125A9D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6A2D5C">
              <w:rPr>
                <w:b w:val="0"/>
                <w:sz w:val="20"/>
                <w:szCs w:val="20"/>
                <w:lang w:val="ru-RU"/>
              </w:rPr>
              <w:t xml:space="preserve">№ </w:t>
            </w:r>
            <w:proofErr w:type="gramStart"/>
            <w:r w:rsidRPr="006A2D5C">
              <w:rPr>
                <w:b w:val="0"/>
                <w:sz w:val="20"/>
                <w:szCs w:val="20"/>
                <w:lang w:val="ru-RU"/>
              </w:rPr>
              <w:t>п</w:t>
            </w:r>
            <w:proofErr w:type="gramEnd"/>
            <w:r w:rsidRPr="006A2D5C">
              <w:rPr>
                <w:b w:val="0"/>
                <w:sz w:val="20"/>
                <w:szCs w:val="20"/>
                <w:lang w:val="ru-RU"/>
              </w:rPr>
              <w:t>/п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125A9D" w:rsidRPr="006A2D5C" w:rsidRDefault="00125A9D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6A2D5C">
              <w:rPr>
                <w:b w:val="0"/>
                <w:sz w:val="20"/>
                <w:szCs w:val="20"/>
                <w:lang w:val="ru-RU"/>
              </w:rPr>
              <w:t>Авторы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25A9D" w:rsidRPr="006A2D5C" w:rsidRDefault="00125A9D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6A2D5C">
              <w:rPr>
                <w:b w:val="0"/>
                <w:sz w:val="20"/>
                <w:szCs w:val="20"/>
                <w:lang w:val="ru-RU"/>
              </w:rPr>
              <w:t>Название публикации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25A9D" w:rsidRPr="006A2D5C" w:rsidRDefault="00125A9D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6A2D5C">
              <w:rPr>
                <w:b w:val="0"/>
                <w:sz w:val="20"/>
                <w:szCs w:val="20"/>
                <w:lang w:val="ru-RU"/>
              </w:rPr>
              <w:t>Тип публикации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25A9D" w:rsidRPr="006A2D5C" w:rsidRDefault="00125A9D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6A2D5C">
              <w:rPr>
                <w:b w:val="0"/>
                <w:sz w:val="20"/>
                <w:szCs w:val="20"/>
                <w:lang w:val="ru-RU"/>
              </w:rPr>
              <w:t>Наименование издания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25A9D" w:rsidRPr="006A2D5C" w:rsidRDefault="00125A9D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6A2D5C">
              <w:rPr>
                <w:b w:val="0"/>
                <w:sz w:val="20"/>
                <w:szCs w:val="20"/>
              </w:rPr>
              <w:t>ISSN</w:t>
            </w:r>
            <w:r w:rsidRPr="006A2D5C">
              <w:rPr>
                <w:b w:val="0"/>
                <w:sz w:val="20"/>
                <w:szCs w:val="20"/>
                <w:lang w:val="ru-RU"/>
              </w:rPr>
              <w:t xml:space="preserve"> издания/ </w:t>
            </w:r>
            <w:r w:rsidRPr="006A2D5C">
              <w:rPr>
                <w:b w:val="0"/>
                <w:sz w:val="20"/>
                <w:szCs w:val="20"/>
              </w:rPr>
              <w:t>ISBN</w:t>
            </w:r>
            <w:r w:rsidRPr="006A2D5C">
              <w:rPr>
                <w:b w:val="0"/>
                <w:sz w:val="20"/>
                <w:szCs w:val="20"/>
                <w:lang w:val="ru-RU"/>
              </w:rPr>
              <w:t xml:space="preserve"> издательства</w:t>
            </w:r>
          </w:p>
        </w:tc>
        <w:tc>
          <w:tcPr>
            <w:tcW w:w="851" w:type="dxa"/>
          </w:tcPr>
          <w:p w:rsidR="00125A9D" w:rsidRPr="006A2D5C" w:rsidRDefault="00125A9D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proofErr w:type="spellStart"/>
            <w:r w:rsidRPr="006A2D5C">
              <w:rPr>
                <w:b w:val="0"/>
                <w:sz w:val="20"/>
                <w:szCs w:val="20"/>
                <w:lang w:val="ru-RU"/>
              </w:rPr>
              <w:t>Импакт</w:t>
            </w:r>
            <w:proofErr w:type="spellEnd"/>
            <w:r w:rsidRPr="006A2D5C">
              <w:rPr>
                <w:b w:val="0"/>
                <w:sz w:val="20"/>
                <w:szCs w:val="20"/>
                <w:lang w:val="ru-RU"/>
              </w:rPr>
              <w:t xml:space="preserve">-фактор издания по </w:t>
            </w:r>
            <w:r w:rsidRPr="006A2D5C">
              <w:rPr>
                <w:b w:val="0"/>
                <w:sz w:val="20"/>
                <w:szCs w:val="20"/>
              </w:rPr>
              <w:t>Web</w:t>
            </w:r>
            <w:r w:rsidRPr="006A2D5C">
              <w:rPr>
                <w:b w:val="0"/>
                <w:sz w:val="20"/>
                <w:szCs w:val="20"/>
                <w:lang w:val="ru-RU"/>
              </w:rPr>
              <w:t xml:space="preserve"> </w:t>
            </w:r>
            <w:r w:rsidRPr="006A2D5C">
              <w:rPr>
                <w:b w:val="0"/>
                <w:sz w:val="20"/>
                <w:szCs w:val="20"/>
              </w:rPr>
              <w:t>of</w:t>
            </w:r>
            <w:r w:rsidRPr="006A2D5C">
              <w:rPr>
                <w:b w:val="0"/>
                <w:sz w:val="20"/>
                <w:szCs w:val="20"/>
                <w:lang w:val="ru-RU"/>
              </w:rPr>
              <w:t xml:space="preserve"> </w:t>
            </w:r>
            <w:r w:rsidRPr="006A2D5C">
              <w:rPr>
                <w:b w:val="0"/>
                <w:sz w:val="20"/>
                <w:szCs w:val="20"/>
              </w:rPr>
              <w:t>Science</w:t>
            </w:r>
          </w:p>
        </w:tc>
        <w:tc>
          <w:tcPr>
            <w:tcW w:w="708" w:type="dxa"/>
            <w:vAlign w:val="center"/>
          </w:tcPr>
          <w:p w:rsidR="00125A9D" w:rsidRPr="006A2D5C" w:rsidRDefault="00125A9D" w:rsidP="00353E04">
            <w:pPr>
              <w:jc w:val="both"/>
              <w:rPr>
                <w:b w:val="0"/>
                <w:sz w:val="20"/>
                <w:szCs w:val="20"/>
              </w:rPr>
            </w:pPr>
            <w:proofErr w:type="spellStart"/>
            <w:r w:rsidRPr="006A2D5C">
              <w:rPr>
                <w:b w:val="0"/>
                <w:sz w:val="20"/>
                <w:szCs w:val="20"/>
              </w:rPr>
              <w:t>Год</w:t>
            </w:r>
            <w:proofErr w:type="spellEnd"/>
            <w:r w:rsidRPr="006A2D5C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6A2D5C">
              <w:rPr>
                <w:b w:val="0"/>
                <w:sz w:val="20"/>
                <w:szCs w:val="20"/>
              </w:rPr>
              <w:t>публикации</w:t>
            </w:r>
            <w:proofErr w:type="spellEnd"/>
          </w:p>
        </w:tc>
        <w:tc>
          <w:tcPr>
            <w:tcW w:w="851" w:type="dxa"/>
            <w:shd w:val="clear" w:color="auto" w:fill="auto"/>
            <w:vAlign w:val="center"/>
          </w:tcPr>
          <w:p w:rsidR="00125A9D" w:rsidRPr="006A2D5C" w:rsidRDefault="00125A9D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6A2D5C">
              <w:rPr>
                <w:b w:val="0"/>
                <w:sz w:val="20"/>
                <w:szCs w:val="20"/>
                <w:lang w:val="ru-RU"/>
              </w:rPr>
              <w:t xml:space="preserve">Идентификатор статьи в </w:t>
            </w:r>
            <w:r w:rsidRPr="006A2D5C">
              <w:rPr>
                <w:b w:val="0"/>
                <w:sz w:val="20"/>
                <w:szCs w:val="20"/>
              </w:rPr>
              <w:t>Web</w:t>
            </w:r>
            <w:r w:rsidRPr="006A2D5C">
              <w:rPr>
                <w:b w:val="0"/>
                <w:sz w:val="20"/>
                <w:szCs w:val="20"/>
                <w:lang w:val="ru-RU"/>
              </w:rPr>
              <w:t xml:space="preserve"> </w:t>
            </w:r>
            <w:r w:rsidRPr="006A2D5C">
              <w:rPr>
                <w:b w:val="0"/>
                <w:sz w:val="20"/>
                <w:szCs w:val="20"/>
              </w:rPr>
              <w:t>of</w:t>
            </w:r>
            <w:r w:rsidRPr="006A2D5C">
              <w:rPr>
                <w:b w:val="0"/>
                <w:sz w:val="20"/>
                <w:szCs w:val="20"/>
                <w:lang w:val="ru-RU"/>
              </w:rPr>
              <w:t xml:space="preserve"> </w:t>
            </w:r>
            <w:r w:rsidRPr="006A2D5C">
              <w:rPr>
                <w:b w:val="0"/>
                <w:sz w:val="20"/>
                <w:szCs w:val="20"/>
              </w:rPr>
              <w:t>Science</w:t>
            </w:r>
          </w:p>
        </w:tc>
        <w:tc>
          <w:tcPr>
            <w:tcW w:w="850" w:type="dxa"/>
            <w:vAlign w:val="center"/>
          </w:tcPr>
          <w:p w:rsidR="00125A9D" w:rsidRPr="006A2D5C" w:rsidRDefault="00125A9D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6A2D5C">
              <w:rPr>
                <w:b w:val="0"/>
                <w:sz w:val="20"/>
                <w:szCs w:val="20"/>
                <w:lang w:val="ru-RU"/>
              </w:rPr>
              <w:t xml:space="preserve">Идентификатор статьи в </w:t>
            </w:r>
            <w:r w:rsidRPr="006A2D5C">
              <w:rPr>
                <w:b w:val="0"/>
                <w:sz w:val="20"/>
                <w:szCs w:val="20"/>
              </w:rPr>
              <w:t>Scopus</w:t>
            </w:r>
          </w:p>
        </w:tc>
        <w:tc>
          <w:tcPr>
            <w:tcW w:w="809" w:type="dxa"/>
            <w:vAlign w:val="center"/>
          </w:tcPr>
          <w:p w:rsidR="00125A9D" w:rsidRPr="006A2D5C" w:rsidRDefault="00125A9D" w:rsidP="00353E04">
            <w:pPr>
              <w:ind w:right="-117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6A2D5C">
              <w:rPr>
                <w:b w:val="0"/>
                <w:sz w:val="20"/>
                <w:szCs w:val="20"/>
                <w:lang w:val="ru-RU"/>
              </w:rPr>
              <w:t xml:space="preserve">Идентификатор статьи в </w:t>
            </w:r>
            <w:r w:rsidRPr="006A2D5C">
              <w:rPr>
                <w:b w:val="0"/>
                <w:sz w:val="20"/>
                <w:szCs w:val="20"/>
              </w:rPr>
              <w:t>ERIH</w:t>
            </w:r>
          </w:p>
        </w:tc>
      </w:tr>
      <w:tr w:rsidR="009218A2" w:rsidRPr="006A2D5C" w:rsidTr="000156E7">
        <w:trPr>
          <w:trHeight w:val="292"/>
          <w:jc w:val="center"/>
        </w:trPr>
        <w:tc>
          <w:tcPr>
            <w:tcW w:w="490" w:type="dxa"/>
            <w:vAlign w:val="center"/>
          </w:tcPr>
          <w:p w:rsidR="00125A9D" w:rsidRPr="009B2BD8" w:rsidRDefault="00125A9D" w:rsidP="00353E04">
            <w:pPr>
              <w:jc w:val="both"/>
              <w:rPr>
                <w:b w:val="0"/>
                <w:sz w:val="20"/>
                <w:szCs w:val="20"/>
              </w:rPr>
            </w:pPr>
            <w:r w:rsidRPr="009B2BD8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1454" w:type="dxa"/>
            <w:vAlign w:val="center"/>
          </w:tcPr>
          <w:p w:rsidR="00125A9D" w:rsidRPr="006A2D5C" w:rsidRDefault="006A2D5C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6A2D5C">
              <w:rPr>
                <w:b w:val="0"/>
                <w:sz w:val="20"/>
                <w:szCs w:val="20"/>
                <w:lang w:val="ru-RU"/>
              </w:rPr>
              <w:t xml:space="preserve">В.Х. </w:t>
            </w:r>
            <w:proofErr w:type="spellStart"/>
            <w:r w:rsidRPr="006A2D5C">
              <w:rPr>
                <w:b w:val="0"/>
                <w:sz w:val="20"/>
                <w:szCs w:val="20"/>
                <w:lang w:val="ru-RU"/>
              </w:rPr>
              <w:t>Пшихопов</w:t>
            </w:r>
            <w:proofErr w:type="spellEnd"/>
            <w:r w:rsidRPr="006A2D5C">
              <w:rPr>
                <w:b w:val="0"/>
                <w:sz w:val="20"/>
                <w:szCs w:val="20"/>
                <w:lang w:val="ru-RU"/>
              </w:rPr>
              <w:t>, М.Ю. Медведев, Б.В. Гуренко, А.М. Маевский</w:t>
            </w:r>
          </w:p>
        </w:tc>
        <w:tc>
          <w:tcPr>
            <w:tcW w:w="1843" w:type="dxa"/>
            <w:vAlign w:val="center"/>
          </w:tcPr>
          <w:p w:rsidR="00125A9D" w:rsidRPr="006A2D5C" w:rsidRDefault="006A2D5C" w:rsidP="00353E04">
            <w:pPr>
              <w:jc w:val="both"/>
              <w:rPr>
                <w:b w:val="0"/>
                <w:sz w:val="20"/>
                <w:szCs w:val="20"/>
              </w:rPr>
            </w:pPr>
            <w:r w:rsidRPr="006A2D5C">
              <w:rPr>
                <w:b w:val="0"/>
                <w:sz w:val="20"/>
                <w:szCs w:val="20"/>
              </w:rPr>
              <w:t>Indirect adaptive control for underwater vehicles on base of nonlinear estimator of disturbances</w:t>
            </w:r>
          </w:p>
        </w:tc>
        <w:tc>
          <w:tcPr>
            <w:tcW w:w="850" w:type="dxa"/>
            <w:vAlign w:val="center"/>
          </w:tcPr>
          <w:p w:rsidR="00125A9D" w:rsidRPr="006A2D5C" w:rsidRDefault="006A2D5C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статья</w:t>
            </w:r>
          </w:p>
        </w:tc>
        <w:tc>
          <w:tcPr>
            <w:tcW w:w="1418" w:type="dxa"/>
            <w:vAlign w:val="center"/>
          </w:tcPr>
          <w:p w:rsidR="00125A9D" w:rsidRPr="006A2D5C" w:rsidRDefault="006A2D5C" w:rsidP="00353E04">
            <w:pPr>
              <w:jc w:val="both"/>
              <w:rPr>
                <w:b w:val="0"/>
                <w:sz w:val="20"/>
                <w:szCs w:val="20"/>
              </w:rPr>
            </w:pPr>
            <w:r w:rsidRPr="006A2D5C">
              <w:rPr>
                <w:b w:val="0"/>
                <w:sz w:val="20"/>
                <w:szCs w:val="20"/>
              </w:rPr>
              <w:t>2014 Proceedings of the 18th International Conference on Systems</w:t>
            </w:r>
          </w:p>
        </w:tc>
        <w:tc>
          <w:tcPr>
            <w:tcW w:w="850" w:type="dxa"/>
            <w:vAlign w:val="center"/>
          </w:tcPr>
          <w:p w:rsidR="00125A9D" w:rsidRPr="006A2D5C" w:rsidRDefault="006A2D5C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978-1-61804-245-3</w:t>
            </w:r>
          </w:p>
        </w:tc>
        <w:tc>
          <w:tcPr>
            <w:tcW w:w="851" w:type="dxa"/>
            <w:vAlign w:val="center"/>
          </w:tcPr>
          <w:p w:rsidR="00125A9D" w:rsidRPr="00865AF2" w:rsidRDefault="00394D0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0</w:t>
            </w:r>
          </w:p>
        </w:tc>
        <w:tc>
          <w:tcPr>
            <w:tcW w:w="708" w:type="dxa"/>
            <w:vAlign w:val="center"/>
          </w:tcPr>
          <w:p w:rsidR="00125A9D" w:rsidRPr="00865AF2" w:rsidRDefault="00865AF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</w:t>
            </w:r>
          </w:p>
        </w:tc>
        <w:tc>
          <w:tcPr>
            <w:tcW w:w="851" w:type="dxa"/>
            <w:vAlign w:val="center"/>
          </w:tcPr>
          <w:p w:rsidR="00125A9D" w:rsidRPr="00394D02" w:rsidRDefault="00125A9D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125A9D" w:rsidRPr="00394D02" w:rsidRDefault="00125A9D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</w:p>
        </w:tc>
        <w:tc>
          <w:tcPr>
            <w:tcW w:w="809" w:type="dxa"/>
            <w:vAlign w:val="center"/>
          </w:tcPr>
          <w:p w:rsidR="00125A9D" w:rsidRPr="006A2D5C" w:rsidRDefault="00125A9D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</w:tr>
      <w:tr w:rsidR="009218A2" w:rsidRPr="00972B78" w:rsidTr="000156E7">
        <w:trPr>
          <w:trHeight w:val="292"/>
          <w:jc w:val="center"/>
        </w:trPr>
        <w:tc>
          <w:tcPr>
            <w:tcW w:w="490" w:type="dxa"/>
            <w:vAlign w:val="center"/>
          </w:tcPr>
          <w:p w:rsidR="009B2BD8" w:rsidRPr="006037BC" w:rsidRDefault="006037BC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</w:t>
            </w:r>
          </w:p>
        </w:tc>
        <w:tc>
          <w:tcPr>
            <w:tcW w:w="1454" w:type="dxa"/>
            <w:vAlign w:val="center"/>
          </w:tcPr>
          <w:p w:rsidR="009B2BD8" w:rsidRPr="009218A2" w:rsidRDefault="009218A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9218A2">
              <w:rPr>
                <w:b w:val="0"/>
                <w:sz w:val="20"/>
                <w:szCs w:val="20"/>
                <w:lang w:val="ru-RU"/>
              </w:rPr>
              <w:t xml:space="preserve">В.Х. </w:t>
            </w:r>
            <w:proofErr w:type="spellStart"/>
            <w:r w:rsidRPr="009218A2">
              <w:rPr>
                <w:b w:val="0"/>
                <w:sz w:val="20"/>
                <w:szCs w:val="20"/>
                <w:lang w:val="ru-RU"/>
              </w:rPr>
              <w:t>Пшихопов</w:t>
            </w:r>
            <w:proofErr w:type="spellEnd"/>
            <w:r w:rsidRPr="009218A2">
              <w:rPr>
                <w:b w:val="0"/>
                <w:sz w:val="20"/>
                <w:szCs w:val="20"/>
                <w:lang w:val="ru-RU"/>
              </w:rPr>
              <w:t xml:space="preserve">, М.Ю. Медведев, В. </w:t>
            </w:r>
            <w:proofErr w:type="spellStart"/>
            <w:r w:rsidRPr="009218A2">
              <w:rPr>
                <w:b w:val="0"/>
                <w:sz w:val="20"/>
                <w:szCs w:val="20"/>
                <w:lang w:val="ru-RU"/>
              </w:rPr>
              <w:t>Чуфистов</w:t>
            </w:r>
            <w:proofErr w:type="spellEnd"/>
          </w:p>
        </w:tc>
        <w:tc>
          <w:tcPr>
            <w:tcW w:w="1843" w:type="dxa"/>
            <w:vAlign w:val="center"/>
          </w:tcPr>
          <w:p w:rsidR="009B2BD8" w:rsidRPr="00972B78" w:rsidRDefault="00972B78" w:rsidP="00353E04">
            <w:pPr>
              <w:jc w:val="both"/>
              <w:rPr>
                <w:b w:val="0"/>
                <w:sz w:val="20"/>
                <w:szCs w:val="20"/>
              </w:rPr>
            </w:pPr>
            <w:r w:rsidRPr="00972B78">
              <w:rPr>
                <w:b w:val="0"/>
                <w:sz w:val="20"/>
                <w:szCs w:val="20"/>
              </w:rPr>
              <w:t>Study of control forces and torques distribution algorithms for intelligent control of vehicle actuators</w:t>
            </w:r>
          </w:p>
        </w:tc>
        <w:tc>
          <w:tcPr>
            <w:tcW w:w="850" w:type="dxa"/>
            <w:vAlign w:val="center"/>
          </w:tcPr>
          <w:p w:rsidR="009B2BD8" w:rsidRPr="00972B78" w:rsidRDefault="00972B78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статья</w:t>
            </w:r>
          </w:p>
        </w:tc>
        <w:tc>
          <w:tcPr>
            <w:tcW w:w="1418" w:type="dxa"/>
            <w:vAlign w:val="center"/>
          </w:tcPr>
          <w:p w:rsidR="009B2BD8" w:rsidRPr="00972B78" w:rsidRDefault="00972B78" w:rsidP="00353E04">
            <w:pPr>
              <w:jc w:val="both"/>
              <w:rPr>
                <w:b w:val="0"/>
                <w:sz w:val="20"/>
                <w:szCs w:val="20"/>
              </w:rPr>
            </w:pPr>
            <w:r w:rsidRPr="00972B78">
              <w:rPr>
                <w:b w:val="0"/>
                <w:sz w:val="20"/>
                <w:szCs w:val="20"/>
              </w:rPr>
              <w:t>Proceedings of the 2014 International Conference on Mechatronics and Robotics, Structural Analysis</w:t>
            </w:r>
          </w:p>
        </w:tc>
        <w:tc>
          <w:tcPr>
            <w:tcW w:w="850" w:type="dxa"/>
            <w:vAlign w:val="center"/>
          </w:tcPr>
          <w:p w:rsidR="009B2BD8" w:rsidRPr="00972B78" w:rsidRDefault="00972B78" w:rsidP="00353E04">
            <w:pPr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  <w:lang w:val="ru-RU"/>
              </w:rPr>
              <w:t>978-1-61804-245-3</w:t>
            </w:r>
          </w:p>
        </w:tc>
        <w:tc>
          <w:tcPr>
            <w:tcW w:w="851" w:type="dxa"/>
            <w:vAlign w:val="center"/>
          </w:tcPr>
          <w:p w:rsidR="009B2BD8" w:rsidRPr="00972B78" w:rsidRDefault="00972B78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0</w:t>
            </w:r>
          </w:p>
        </w:tc>
        <w:tc>
          <w:tcPr>
            <w:tcW w:w="708" w:type="dxa"/>
            <w:vAlign w:val="center"/>
          </w:tcPr>
          <w:p w:rsidR="009B2BD8" w:rsidRPr="00972B78" w:rsidRDefault="00972B78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</w:t>
            </w:r>
          </w:p>
        </w:tc>
        <w:tc>
          <w:tcPr>
            <w:tcW w:w="851" w:type="dxa"/>
            <w:vAlign w:val="center"/>
          </w:tcPr>
          <w:p w:rsidR="009B2BD8" w:rsidRPr="00972B78" w:rsidRDefault="009B2BD8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9B2BD8" w:rsidRPr="00972B78" w:rsidRDefault="009B2BD8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09" w:type="dxa"/>
            <w:vAlign w:val="center"/>
          </w:tcPr>
          <w:p w:rsidR="009B2BD8" w:rsidRPr="00972B78" w:rsidRDefault="009B2BD8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</w:tr>
      <w:tr w:rsidR="009218A2" w:rsidRPr="00C31438" w:rsidTr="000156E7">
        <w:trPr>
          <w:trHeight w:val="292"/>
          <w:jc w:val="center"/>
        </w:trPr>
        <w:tc>
          <w:tcPr>
            <w:tcW w:w="490" w:type="dxa"/>
            <w:vAlign w:val="center"/>
          </w:tcPr>
          <w:p w:rsidR="009B2BD8" w:rsidRPr="0073167A" w:rsidRDefault="0073167A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3</w:t>
            </w:r>
          </w:p>
        </w:tc>
        <w:tc>
          <w:tcPr>
            <w:tcW w:w="1454" w:type="dxa"/>
            <w:vAlign w:val="center"/>
          </w:tcPr>
          <w:p w:rsidR="009B2BD8" w:rsidRPr="00C31438" w:rsidRDefault="00C31438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C31438">
              <w:rPr>
                <w:b w:val="0"/>
                <w:sz w:val="20"/>
                <w:szCs w:val="20"/>
                <w:lang w:val="ru-RU"/>
              </w:rPr>
              <w:t xml:space="preserve">В.Х. </w:t>
            </w:r>
            <w:proofErr w:type="spellStart"/>
            <w:r w:rsidRPr="00C31438">
              <w:rPr>
                <w:b w:val="0"/>
                <w:sz w:val="20"/>
                <w:szCs w:val="20"/>
                <w:lang w:val="ru-RU"/>
              </w:rPr>
              <w:t>Пшихопов</w:t>
            </w:r>
            <w:proofErr w:type="spellEnd"/>
            <w:r w:rsidRPr="00C31438">
              <w:rPr>
                <w:b w:val="0"/>
                <w:sz w:val="20"/>
                <w:szCs w:val="20"/>
                <w:lang w:val="ru-RU"/>
              </w:rPr>
              <w:t xml:space="preserve">, М.Ю. Медведев, Д. </w:t>
            </w:r>
            <w:proofErr w:type="spellStart"/>
            <w:r w:rsidRPr="00C31438">
              <w:rPr>
                <w:b w:val="0"/>
                <w:sz w:val="20"/>
                <w:szCs w:val="20"/>
                <w:lang w:val="ru-RU"/>
              </w:rPr>
              <w:t>Шанин</w:t>
            </w:r>
            <w:proofErr w:type="spellEnd"/>
          </w:p>
        </w:tc>
        <w:tc>
          <w:tcPr>
            <w:tcW w:w="1843" w:type="dxa"/>
            <w:vAlign w:val="center"/>
          </w:tcPr>
          <w:p w:rsidR="009B2BD8" w:rsidRPr="00C31438" w:rsidRDefault="00C31438" w:rsidP="00353E04">
            <w:pPr>
              <w:jc w:val="both"/>
              <w:rPr>
                <w:b w:val="0"/>
                <w:sz w:val="20"/>
                <w:szCs w:val="20"/>
              </w:rPr>
            </w:pPr>
            <w:r w:rsidRPr="00C31438">
              <w:rPr>
                <w:b w:val="0"/>
                <w:sz w:val="20"/>
                <w:szCs w:val="20"/>
              </w:rPr>
              <w:t xml:space="preserve">Neural network position-path adaptive regulator for vehicles </w:t>
            </w:r>
          </w:p>
        </w:tc>
        <w:tc>
          <w:tcPr>
            <w:tcW w:w="850" w:type="dxa"/>
            <w:vAlign w:val="center"/>
          </w:tcPr>
          <w:p w:rsidR="009B2BD8" w:rsidRPr="00C31438" w:rsidRDefault="00C31438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статья</w:t>
            </w:r>
          </w:p>
        </w:tc>
        <w:tc>
          <w:tcPr>
            <w:tcW w:w="1418" w:type="dxa"/>
            <w:vAlign w:val="center"/>
          </w:tcPr>
          <w:p w:rsidR="009B2BD8" w:rsidRPr="00C31438" w:rsidRDefault="00C31438" w:rsidP="00353E04">
            <w:pPr>
              <w:jc w:val="both"/>
              <w:rPr>
                <w:b w:val="0"/>
                <w:sz w:val="20"/>
                <w:szCs w:val="20"/>
              </w:rPr>
            </w:pPr>
            <w:r w:rsidRPr="00C31438">
              <w:rPr>
                <w:b w:val="0"/>
                <w:sz w:val="20"/>
                <w:szCs w:val="20"/>
              </w:rPr>
              <w:t>Proceedings of the 2014 International Conference on Mechatronics and Robotics, Structural Analysis</w:t>
            </w:r>
          </w:p>
        </w:tc>
        <w:tc>
          <w:tcPr>
            <w:tcW w:w="850" w:type="dxa"/>
            <w:vAlign w:val="center"/>
          </w:tcPr>
          <w:p w:rsidR="009B2BD8" w:rsidRPr="00C31438" w:rsidRDefault="00C31438" w:rsidP="00353E04">
            <w:pPr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  <w:lang w:val="ru-RU"/>
              </w:rPr>
              <w:t>978-1-61804-245-3</w:t>
            </w:r>
          </w:p>
        </w:tc>
        <w:tc>
          <w:tcPr>
            <w:tcW w:w="851" w:type="dxa"/>
            <w:vAlign w:val="center"/>
          </w:tcPr>
          <w:p w:rsidR="009B2BD8" w:rsidRPr="00C31438" w:rsidRDefault="00C31438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0</w:t>
            </w:r>
          </w:p>
        </w:tc>
        <w:tc>
          <w:tcPr>
            <w:tcW w:w="708" w:type="dxa"/>
            <w:vAlign w:val="center"/>
          </w:tcPr>
          <w:p w:rsidR="009B2BD8" w:rsidRPr="00C31438" w:rsidRDefault="00C31438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</w:t>
            </w:r>
          </w:p>
        </w:tc>
        <w:tc>
          <w:tcPr>
            <w:tcW w:w="851" w:type="dxa"/>
            <w:vAlign w:val="center"/>
          </w:tcPr>
          <w:p w:rsidR="009B2BD8" w:rsidRPr="00C31438" w:rsidRDefault="009B2BD8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9B2BD8" w:rsidRPr="00C31438" w:rsidRDefault="009B2BD8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09" w:type="dxa"/>
            <w:vAlign w:val="center"/>
          </w:tcPr>
          <w:p w:rsidR="009B2BD8" w:rsidRPr="00C31438" w:rsidRDefault="009B2BD8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</w:tr>
      <w:tr w:rsidR="009218A2" w:rsidRPr="002642D0" w:rsidTr="000156E7">
        <w:trPr>
          <w:trHeight w:val="292"/>
          <w:jc w:val="center"/>
        </w:trPr>
        <w:tc>
          <w:tcPr>
            <w:tcW w:w="490" w:type="dxa"/>
            <w:vAlign w:val="center"/>
          </w:tcPr>
          <w:p w:rsidR="009B2BD8" w:rsidRPr="0073167A" w:rsidRDefault="0073167A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4</w:t>
            </w:r>
          </w:p>
        </w:tc>
        <w:tc>
          <w:tcPr>
            <w:tcW w:w="1454" w:type="dxa"/>
            <w:vAlign w:val="center"/>
          </w:tcPr>
          <w:p w:rsidR="009B2BD8" w:rsidRPr="0073167A" w:rsidRDefault="0073167A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73167A">
              <w:rPr>
                <w:b w:val="0"/>
                <w:sz w:val="20"/>
                <w:szCs w:val="20"/>
                <w:lang w:val="ru-RU"/>
              </w:rPr>
              <w:t xml:space="preserve">В.Х. </w:t>
            </w:r>
            <w:proofErr w:type="spellStart"/>
            <w:r w:rsidRPr="0073167A">
              <w:rPr>
                <w:b w:val="0"/>
                <w:sz w:val="20"/>
                <w:szCs w:val="20"/>
                <w:lang w:val="ru-RU"/>
              </w:rPr>
              <w:t>Пшихопов</w:t>
            </w:r>
            <w:proofErr w:type="spellEnd"/>
            <w:r w:rsidRPr="0073167A">
              <w:rPr>
                <w:b w:val="0"/>
                <w:sz w:val="20"/>
                <w:szCs w:val="20"/>
                <w:lang w:val="ru-RU"/>
              </w:rPr>
              <w:t xml:space="preserve">, М.Ю. Медведев, А.Р. Гайдук, Р.В. Федоренко, В.А. </w:t>
            </w:r>
            <w:proofErr w:type="spellStart"/>
            <w:r w:rsidRPr="0073167A">
              <w:rPr>
                <w:b w:val="0"/>
                <w:sz w:val="20"/>
                <w:szCs w:val="20"/>
                <w:lang w:val="ru-RU"/>
              </w:rPr>
              <w:t>Крухмалев</w:t>
            </w:r>
            <w:proofErr w:type="spellEnd"/>
            <w:r w:rsidRPr="0073167A">
              <w:rPr>
                <w:b w:val="0"/>
                <w:sz w:val="20"/>
                <w:szCs w:val="20"/>
                <w:lang w:val="ru-RU"/>
              </w:rPr>
              <w:t>, Б.В. Гуренко</w:t>
            </w:r>
          </w:p>
        </w:tc>
        <w:tc>
          <w:tcPr>
            <w:tcW w:w="1843" w:type="dxa"/>
            <w:vAlign w:val="center"/>
          </w:tcPr>
          <w:p w:rsidR="009B2BD8" w:rsidRPr="002642D0" w:rsidRDefault="002642D0" w:rsidP="00353E04">
            <w:pPr>
              <w:jc w:val="both"/>
              <w:rPr>
                <w:b w:val="0"/>
                <w:sz w:val="20"/>
                <w:szCs w:val="20"/>
              </w:rPr>
            </w:pPr>
            <w:r w:rsidRPr="002642D0">
              <w:rPr>
                <w:b w:val="0"/>
                <w:sz w:val="20"/>
                <w:szCs w:val="20"/>
              </w:rPr>
              <w:t xml:space="preserve">Position-Trajectory Control System for Unmanned Robotic Airship </w:t>
            </w:r>
          </w:p>
        </w:tc>
        <w:tc>
          <w:tcPr>
            <w:tcW w:w="850" w:type="dxa"/>
            <w:vAlign w:val="center"/>
          </w:tcPr>
          <w:p w:rsidR="009B2BD8" w:rsidRPr="002642D0" w:rsidRDefault="002642D0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статья</w:t>
            </w:r>
          </w:p>
        </w:tc>
        <w:tc>
          <w:tcPr>
            <w:tcW w:w="1418" w:type="dxa"/>
            <w:vAlign w:val="center"/>
          </w:tcPr>
          <w:p w:rsidR="009B2BD8" w:rsidRPr="00233583" w:rsidRDefault="00233583" w:rsidP="00353E04">
            <w:pPr>
              <w:jc w:val="both"/>
              <w:rPr>
                <w:b w:val="0"/>
                <w:sz w:val="20"/>
                <w:szCs w:val="20"/>
              </w:rPr>
            </w:pPr>
            <w:r w:rsidRPr="00233583">
              <w:rPr>
                <w:b w:val="0"/>
                <w:sz w:val="20"/>
                <w:szCs w:val="20"/>
              </w:rPr>
              <w:t>IFAC Proceedings Volumes</w:t>
            </w:r>
          </w:p>
        </w:tc>
        <w:tc>
          <w:tcPr>
            <w:tcW w:w="850" w:type="dxa"/>
            <w:vAlign w:val="center"/>
          </w:tcPr>
          <w:p w:rsidR="009B2BD8" w:rsidRPr="002642D0" w:rsidRDefault="00233583" w:rsidP="00353E04">
            <w:pPr>
              <w:jc w:val="both"/>
              <w:rPr>
                <w:b w:val="0"/>
                <w:sz w:val="20"/>
                <w:szCs w:val="20"/>
              </w:rPr>
            </w:pPr>
            <w:r w:rsidRPr="00233583">
              <w:rPr>
                <w:b w:val="0"/>
                <w:sz w:val="20"/>
                <w:szCs w:val="20"/>
                <w:lang w:val="ru-RU"/>
              </w:rPr>
              <w:t>1474-6670</w:t>
            </w:r>
          </w:p>
        </w:tc>
        <w:tc>
          <w:tcPr>
            <w:tcW w:w="851" w:type="dxa"/>
            <w:vAlign w:val="center"/>
          </w:tcPr>
          <w:p w:rsidR="009B2BD8" w:rsidRPr="00233583" w:rsidRDefault="00233583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0.2</w:t>
            </w:r>
          </w:p>
        </w:tc>
        <w:tc>
          <w:tcPr>
            <w:tcW w:w="708" w:type="dxa"/>
            <w:vAlign w:val="center"/>
          </w:tcPr>
          <w:p w:rsidR="009B2BD8" w:rsidRPr="00233583" w:rsidRDefault="00233583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</w:t>
            </w:r>
          </w:p>
        </w:tc>
        <w:tc>
          <w:tcPr>
            <w:tcW w:w="851" w:type="dxa"/>
            <w:vAlign w:val="center"/>
          </w:tcPr>
          <w:p w:rsidR="009B2BD8" w:rsidRPr="002642D0" w:rsidRDefault="009B2BD8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9B2BD8" w:rsidRPr="002642D0" w:rsidRDefault="009B2BD8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09" w:type="dxa"/>
            <w:vAlign w:val="center"/>
          </w:tcPr>
          <w:p w:rsidR="009B2BD8" w:rsidRPr="002642D0" w:rsidRDefault="009B2BD8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</w:tr>
      <w:tr w:rsidR="009218A2" w:rsidRPr="000156E7" w:rsidTr="000156E7">
        <w:trPr>
          <w:trHeight w:val="292"/>
          <w:jc w:val="center"/>
        </w:trPr>
        <w:tc>
          <w:tcPr>
            <w:tcW w:w="490" w:type="dxa"/>
            <w:vAlign w:val="center"/>
          </w:tcPr>
          <w:p w:rsidR="009B2BD8" w:rsidRPr="000156E7" w:rsidRDefault="000156E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5</w:t>
            </w:r>
          </w:p>
        </w:tc>
        <w:tc>
          <w:tcPr>
            <w:tcW w:w="1454" w:type="dxa"/>
            <w:vAlign w:val="center"/>
          </w:tcPr>
          <w:p w:rsidR="009B2BD8" w:rsidRPr="000156E7" w:rsidRDefault="000156E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0156E7">
              <w:rPr>
                <w:b w:val="0"/>
                <w:sz w:val="20"/>
                <w:szCs w:val="20"/>
                <w:lang w:val="ru-RU"/>
              </w:rPr>
              <w:t xml:space="preserve">В.Х. </w:t>
            </w:r>
            <w:proofErr w:type="spellStart"/>
            <w:r w:rsidRPr="000156E7">
              <w:rPr>
                <w:b w:val="0"/>
                <w:sz w:val="20"/>
                <w:szCs w:val="20"/>
                <w:lang w:val="ru-RU"/>
              </w:rPr>
              <w:t>Пшихопов</w:t>
            </w:r>
            <w:proofErr w:type="spellEnd"/>
            <w:r w:rsidRPr="000156E7">
              <w:rPr>
                <w:b w:val="0"/>
                <w:sz w:val="20"/>
                <w:szCs w:val="20"/>
                <w:lang w:val="ru-RU"/>
              </w:rPr>
              <w:t>, М.Ю. Медведев, Б.В. Гуренко, А.М. Маевский</w:t>
            </w:r>
          </w:p>
        </w:tc>
        <w:tc>
          <w:tcPr>
            <w:tcW w:w="1843" w:type="dxa"/>
            <w:vAlign w:val="center"/>
          </w:tcPr>
          <w:p w:rsidR="009B2BD8" w:rsidRPr="000156E7" w:rsidRDefault="000156E7" w:rsidP="00353E04">
            <w:pPr>
              <w:jc w:val="both"/>
              <w:rPr>
                <w:b w:val="0"/>
                <w:sz w:val="20"/>
                <w:szCs w:val="20"/>
              </w:rPr>
            </w:pPr>
            <w:r w:rsidRPr="000156E7">
              <w:rPr>
                <w:b w:val="0"/>
                <w:sz w:val="20"/>
                <w:szCs w:val="20"/>
              </w:rPr>
              <w:t xml:space="preserve">Development of indirect adaptive control for underwater vehicles using nonlinear estimator of disturbances </w:t>
            </w:r>
          </w:p>
        </w:tc>
        <w:tc>
          <w:tcPr>
            <w:tcW w:w="850" w:type="dxa"/>
            <w:vAlign w:val="center"/>
          </w:tcPr>
          <w:p w:rsidR="009B2BD8" w:rsidRPr="000156E7" w:rsidRDefault="000156E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статья</w:t>
            </w:r>
          </w:p>
        </w:tc>
        <w:tc>
          <w:tcPr>
            <w:tcW w:w="1418" w:type="dxa"/>
            <w:vAlign w:val="center"/>
          </w:tcPr>
          <w:p w:rsidR="009B2BD8" w:rsidRPr="000156E7" w:rsidRDefault="000156E7" w:rsidP="00353E04">
            <w:pPr>
              <w:jc w:val="both"/>
              <w:rPr>
                <w:b w:val="0"/>
                <w:sz w:val="20"/>
                <w:szCs w:val="20"/>
              </w:rPr>
            </w:pPr>
            <w:r w:rsidRPr="00C31438">
              <w:rPr>
                <w:b w:val="0"/>
                <w:sz w:val="20"/>
                <w:szCs w:val="20"/>
              </w:rPr>
              <w:t>Proceedings of the 2014</w:t>
            </w:r>
            <w:r w:rsidRPr="000156E7">
              <w:rPr>
                <w:b w:val="0"/>
                <w:sz w:val="20"/>
                <w:szCs w:val="20"/>
              </w:rPr>
              <w:t xml:space="preserve"> </w:t>
            </w:r>
            <w:r w:rsidRPr="00C31438">
              <w:rPr>
                <w:b w:val="0"/>
                <w:sz w:val="20"/>
                <w:szCs w:val="20"/>
              </w:rPr>
              <w:t xml:space="preserve">International Conference </w:t>
            </w:r>
            <w:r w:rsidRPr="000156E7">
              <w:rPr>
                <w:b w:val="0"/>
                <w:sz w:val="20"/>
                <w:szCs w:val="20"/>
              </w:rPr>
              <w:t>GSAM 2014</w:t>
            </w:r>
          </w:p>
        </w:tc>
        <w:tc>
          <w:tcPr>
            <w:tcW w:w="850" w:type="dxa"/>
            <w:vAlign w:val="center"/>
          </w:tcPr>
          <w:p w:rsidR="009B2BD8" w:rsidRPr="000156E7" w:rsidRDefault="009B2BD8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9B2BD8" w:rsidRPr="00CE5022" w:rsidRDefault="00CE502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0</w:t>
            </w:r>
          </w:p>
        </w:tc>
        <w:tc>
          <w:tcPr>
            <w:tcW w:w="708" w:type="dxa"/>
            <w:vAlign w:val="center"/>
          </w:tcPr>
          <w:p w:rsidR="009B2BD8" w:rsidRPr="00CE5022" w:rsidRDefault="00CE502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</w:t>
            </w:r>
          </w:p>
        </w:tc>
        <w:tc>
          <w:tcPr>
            <w:tcW w:w="851" w:type="dxa"/>
            <w:vAlign w:val="center"/>
          </w:tcPr>
          <w:p w:rsidR="009B2BD8" w:rsidRPr="000156E7" w:rsidRDefault="009B2BD8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9B2BD8" w:rsidRPr="000156E7" w:rsidRDefault="009B2BD8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09" w:type="dxa"/>
            <w:vAlign w:val="center"/>
          </w:tcPr>
          <w:p w:rsidR="009B2BD8" w:rsidRPr="000156E7" w:rsidRDefault="009B2BD8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</w:tr>
      <w:tr w:rsidR="00811192" w:rsidRPr="00FB3376" w:rsidTr="000156E7">
        <w:trPr>
          <w:trHeight w:val="292"/>
          <w:jc w:val="center"/>
        </w:trPr>
        <w:tc>
          <w:tcPr>
            <w:tcW w:w="490" w:type="dxa"/>
            <w:vAlign w:val="center"/>
          </w:tcPr>
          <w:p w:rsidR="00811192" w:rsidRPr="00FB3376" w:rsidRDefault="0081119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6</w:t>
            </w:r>
          </w:p>
        </w:tc>
        <w:tc>
          <w:tcPr>
            <w:tcW w:w="1454" w:type="dxa"/>
            <w:vAlign w:val="center"/>
          </w:tcPr>
          <w:p w:rsidR="00811192" w:rsidRPr="00FB3376" w:rsidRDefault="0081119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FB3376">
              <w:rPr>
                <w:b w:val="0"/>
                <w:sz w:val="20"/>
                <w:szCs w:val="20"/>
                <w:lang w:val="ru-RU"/>
              </w:rPr>
              <w:t xml:space="preserve">В. </w:t>
            </w:r>
            <w:proofErr w:type="spellStart"/>
            <w:r w:rsidRPr="00FB3376">
              <w:rPr>
                <w:b w:val="0"/>
                <w:sz w:val="20"/>
                <w:szCs w:val="20"/>
                <w:lang w:val="ru-RU"/>
              </w:rPr>
              <w:t>Пшихопов</w:t>
            </w:r>
            <w:proofErr w:type="spellEnd"/>
            <w:r w:rsidRPr="00FB3376">
              <w:rPr>
                <w:b w:val="0"/>
                <w:sz w:val="20"/>
                <w:szCs w:val="20"/>
                <w:lang w:val="ru-RU"/>
              </w:rPr>
              <w:t xml:space="preserve">, Ю. Чернухин, А. Федотов, В. </w:t>
            </w:r>
            <w:proofErr w:type="spellStart"/>
            <w:r w:rsidRPr="00FB3376">
              <w:rPr>
                <w:b w:val="0"/>
                <w:sz w:val="20"/>
                <w:szCs w:val="20"/>
                <w:lang w:val="ru-RU"/>
              </w:rPr>
              <w:t>Гузик</w:t>
            </w:r>
            <w:proofErr w:type="spellEnd"/>
            <w:r w:rsidRPr="00FB3376">
              <w:rPr>
                <w:b w:val="0"/>
                <w:sz w:val="20"/>
                <w:szCs w:val="20"/>
                <w:lang w:val="ru-RU"/>
              </w:rPr>
              <w:t xml:space="preserve">, М. Медведев, Б. Гуренко, А. </w:t>
            </w:r>
            <w:proofErr w:type="spellStart"/>
            <w:r w:rsidRPr="00FB3376">
              <w:rPr>
                <w:b w:val="0"/>
                <w:sz w:val="20"/>
                <w:szCs w:val="20"/>
                <w:lang w:val="ru-RU"/>
              </w:rPr>
              <w:t>Пьявченко</w:t>
            </w:r>
            <w:proofErr w:type="spellEnd"/>
            <w:r w:rsidRPr="00FB3376">
              <w:rPr>
                <w:b w:val="0"/>
                <w:sz w:val="20"/>
                <w:szCs w:val="20"/>
                <w:lang w:val="ru-RU"/>
              </w:rPr>
              <w:t xml:space="preserve">, Р. Сапрыкин, В. </w:t>
            </w:r>
            <w:proofErr w:type="spellStart"/>
            <w:r w:rsidRPr="00FB3376">
              <w:rPr>
                <w:b w:val="0"/>
                <w:sz w:val="20"/>
                <w:szCs w:val="20"/>
                <w:lang w:val="ru-RU"/>
              </w:rPr>
              <w:t>Переверзев</w:t>
            </w:r>
            <w:proofErr w:type="spellEnd"/>
            <w:r w:rsidRPr="00FB3376">
              <w:rPr>
                <w:b w:val="0"/>
                <w:sz w:val="20"/>
                <w:szCs w:val="20"/>
                <w:lang w:val="ru-RU"/>
              </w:rPr>
              <w:t>, В. </w:t>
            </w:r>
            <w:proofErr w:type="spellStart"/>
            <w:r w:rsidRPr="00FB3376">
              <w:rPr>
                <w:b w:val="0"/>
                <w:sz w:val="20"/>
                <w:szCs w:val="20"/>
                <w:lang w:val="ru-RU"/>
              </w:rPr>
              <w:t>Крухмалев</w:t>
            </w:r>
            <w:proofErr w:type="spellEnd"/>
          </w:p>
        </w:tc>
        <w:tc>
          <w:tcPr>
            <w:tcW w:w="1843" w:type="dxa"/>
            <w:vAlign w:val="center"/>
          </w:tcPr>
          <w:p w:rsidR="00811192" w:rsidRPr="00FB3376" w:rsidRDefault="00811192" w:rsidP="00353E04">
            <w:pPr>
              <w:jc w:val="both"/>
              <w:rPr>
                <w:b w:val="0"/>
                <w:sz w:val="20"/>
                <w:szCs w:val="20"/>
              </w:rPr>
            </w:pPr>
            <w:r w:rsidRPr="00FB3376">
              <w:rPr>
                <w:b w:val="0"/>
                <w:sz w:val="20"/>
                <w:szCs w:val="20"/>
              </w:rPr>
              <w:t xml:space="preserve">Implementation of Intelligent Control System for Autonomous Underwater Vehicle </w:t>
            </w:r>
          </w:p>
        </w:tc>
        <w:tc>
          <w:tcPr>
            <w:tcW w:w="850" w:type="dxa"/>
            <w:vAlign w:val="center"/>
          </w:tcPr>
          <w:p w:rsidR="00811192" w:rsidRPr="00416815" w:rsidRDefault="0081119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статья</w:t>
            </w:r>
          </w:p>
        </w:tc>
        <w:tc>
          <w:tcPr>
            <w:tcW w:w="1418" w:type="dxa"/>
            <w:vAlign w:val="center"/>
          </w:tcPr>
          <w:p w:rsidR="00811192" w:rsidRPr="00FB3376" w:rsidRDefault="00EB6402" w:rsidP="00353E04">
            <w:pPr>
              <w:jc w:val="both"/>
              <w:rPr>
                <w:b w:val="0"/>
                <w:sz w:val="20"/>
                <w:szCs w:val="20"/>
              </w:rPr>
            </w:pPr>
            <w:r w:rsidRPr="008E349D">
              <w:rPr>
                <w:b w:val="0"/>
                <w:sz w:val="20"/>
                <w:szCs w:val="20"/>
              </w:rPr>
              <w:t>Applied Mechanics and Materials</w:t>
            </w:r>
          </w:p>
        </w:tc>
        <w:tc>
          <w:tcPr>
            <w:tcW w:w="850" w:type="dxa"/>
            <w:vAlign w:val="center"/>
          </w:tcPr>
          <w:p w:rsidR="00811192" w:rsidRPr="008E349D" w:rsidRDefault="00811192" w:rsidP="00353E04">
            <w:pPr>
              <w:jc w:val="both"/>
              <w:rPr>
                <w:b w:val="0"/>
                <w:sz w:val="20"/>
                <w:szCs w:val="20"/>
              </w:rPr>
            </w:pPr>
            <w:r w:rsidRPr="00D434F0">
              <w:rPr>
                <w:b w:val="0"/>
                <w:sz w:val="20"/>
                <w:szCs w:val="20"/>
              </w:rPr>
              <w:t>1660-9336</w:t>
            </w:r>
          </w:p>
        </w:tc>
        <w:tc>
          <w:tcPr>
            <w:tcW w:w="851" w:type="dxa"/>
            <w:vAlign w:val="center"/>
          </w:tcPr>
          <w:p w:rsidR="00811192" w:rsidRPr="00D434F0" w:rsidRDefault="0081119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0.196</w:t>
            </w:r>
          </w:p>
        </w:tc>
        <w:tc>
          <w:tcPr>
            <w:tcW w:w="708" w:type="dxa"/>
            <w:vAlign w:val="center"/>
          </w:tcPr>
          <w:p w:rsidR="00811192" w:rsidRPr="00416815" w:rsidRDefault="0081119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</w:t>
            </w:r>
          </w:p>
        </w:tc>
        <w:tc>
          <w:tcPr>
            <w:tcW w:w="851" w:type="dxa"/>
            <w:vAlign w:val="center"/>
          </w:tcPr>
          <w:p w:rsidR="00811192" w:rsidRPr="00FB3376" w:rsidRDefault="00811192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11192" w:rsidRPr="00FB3376" w:rsidRDefault="00811192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09" w:type="dxa"/>
            <w:vAlign w:val="center"/>
          </w:tcPr>
          <w:p w:rsidR="00811192" w:rsidRPr="00FB3376" w:rsidRDefault="00811192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</w:tr>
      <w:tr w:rsidR="00EB6402" w:rsidRPr="007E2055" w:rsidTr="000156E7">
        <w:trPr>
          <w:trHeight w:val="292"/>
          <w:jc w:val="center"/>
        </w:trPr>
        <w:tc>
          <w:tcPr>
            <w:tcW w:w="490" w:type="dxa"/>
            <w:vAlign w:val="center"/>
          </w:tcPr>
          <w:p w:rsidR="00EB6402" w:rsidRPr="00350CC6" w:rsidRDefault="00EB640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7</w:t>
            </w:r>
          </w:p>
        </w:tc>
        <w:tc>
          <w:tcPr>
            <w:tcW w:w="1454" w:type="dxa"/>
            <w:vAlign w:val="center"/>
          </w:tcPr>
          <w:p w:rsidR="00EB6402" w:rsidRPr="00350CC6" w:rsidRDefault="00EB640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350CC6">
              <w:rPr>
                <w:b w:val="0"/>
                <w:sz w:val="20"/>
                <w:szCs w:val="20"/>
                <w:lang w:val="ru-RU"/>
              </w:rPr>
              <w:t xml:space="preserve">Б. Гуренко, Р. Федоренко, М. </w:t>
            </w:r>
            <w:proofErr w:type="spellStart"/>
            <w:r w:rsidRPr="00350CC6">
              <w:rPr>
                <w:b w:val="0"/>
                <w:sz w:val="20"/>
                <w:szCs w:val="20"/>
                <w:lang w:val="ru-RU"/>
              </w:rPr>
              <w:t>Береснев</w:t>
            </w:r>
            <w:proofErr w:type="spellEnd"/>
            <w:r w:rsidRPr="00350CC6">
              <w:rPr>
                <w:b w:val="0"/>
                <w:sz w:val="20"/>
                <w:szCs w:val="20"/>
                <w:lang w:val="ru-RU"/>
              </w:rPr>
              <w:t>, Р. Сапрыкин</w:t>
            </w:r>
          </w:p>
        </w:tc>
        <w:tc>
          <w:tcPr>
            <w:tcW w:w="1843" w:type="dxa"/>
            <w:vAlign w:val="center"/>
          </w:tcPr>
          <w:p w:rsidR="00EB6402" w:rsidRPr="007E2055" w:rsidRDefault="00EB6402" w:rsidP="00353E04">
            <w:pPr>
              <w:jc w:val="both"/>
              <w:rPr>
                <w:b w:val="0"/>
                <w:sz w:val="20"/>
                <w:szCs w:val="20"/>
              </w:rPr>
            </w:pPr>
            <w:r w:rsidRPr="007E2055">
              <w:rPr>
                <w:b w:val="0"/>
                <w:sz w:val="20"/>
                <w:szCs w:val="20"/>
              </w:rPr>
              <w:t xml:space="preserve">Autonomous Underwater Vehicle Simulator Development </w:t>
            </w:r>
          </w:p>
        </w:tc>
        <w:tc>
          <w:tcPr>
            <w:tcW w:w="850" w:type="dxa"/>
            <w:vAlign w:val="center"/>
          </w:tcPr>
          <w:p w:rsidR="00EB6402" w:rsidRPr="007E2055" w:rsidRDefault="00EB640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статья</w:t>
            </w:r>
          </w:p>
        </w:tc>
        <w:tc>
          <w:tcPr>
            <w:tcW w:w="1418" w:type="dxa"/>
            <w:vAlign w:val="center"/>
          </w:tcPr>
          <w:p w:rsidR="00EB6402" w:rsidRPr="007E2055" w:rsidRDefault="00EB6402" w:rsidP="00353E04">
            <w:pPr>
              <w:jc w:val="both"/>
              <w:rPr>
                <w:b w:val="0"/>
                <w:sz w:val="20"/>
                <w:szCs w:val="20"/>
              </w:rPr>
            </w:pPr>
            <w:r w:rsidRPr="008E349D">
              <w:rPr>
                <w:b w:val="0"/>
                <w:sz w:val="20"/>
                <w:szCs w:val="20"/>
              </w:rPr>
              <w:t>Applied Mechanics and Materials</w:t>
            </w:r>
          </w:p>
        </w:tc>
        <w:tc>
          <w:tcPr>
            <w:tcW w:w="850" w:type="dxa"/>
            <w:vAlign w:val="center"/>
          </w:tcPr>
          <w:p w:rsidR="00EB6402" w:rsidRPr="008E349D" w:rsidRDefault="00EB6402" w:rsidP="00353E04">
            <w:pPr>
              <w:jc w:val="both"/>
              <w:rPr>
                <w:b w:val="0"/>
                <w:sz w:val="20"/>
                <w:szCs w:val="20"/>
              </w:rPr>
            </w:pPr>
            <w:r w:rsidRPr="00D434F0">
              <w:rPr>
                <w:b w:val="0"/>
                <w:sz w:val="20"/>
                <w:szCs w:val="20"/>
              </w:rPr>
              <w:t>1660-9336</w:t>
            </w:r>
          </w:p>
        </w:tc>
        <w:tc>
          <w:tcPr>
            <w:tcW w:w="851" w:type="dxa"/>
            <w:vAlign w:val="center"/>
          </w:tcPr>
          <w:p w:rsidR="00EB6402" w:rsidRPr="00D434F0" w:rsidRDefault="00EB640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0.196</w:t>
            </w:r>
          </w:p>
        </w:tc>
        <w:tc>
          <w:tcPr>
            <w:tcW w:w="708" w:type="dxa"/>
            <w:vAlign w:val="center"/>
          </w:tcPr>
          <w:p w:rsidR="00EB6402" w:rsidRPr="007E2055" w:rsidRDefault="00EB640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</w:t>
            </w:r>
          </w:p>
        </w:tc>
        <w:tc>
          <w:tcPr>
            <w:tcW w:w="851" w:type="dxa"/>
            <w:vAlign w:val="center"/>
          </w:tcPr>
          <w:p w:rsidR="00EB6402" w:rsidRPr="007E2055" w:rsidRDefault="00EB6402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6402" w:rsidRPr="007E2055" w:rsidRDefault="00EB6402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09" w:type="dxa"/>
            <w:vAlign w:val="center"/>
          </w:tcPr>
          <w:p w:rsidR="00EB6402" w:rsidRPr="007E2055" w:rsidRDefault="00EB6402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</w:tr>
      <w:tr w:rsidR="00946E17" w:rsidRPr="0087121C" w:rsidTr="000156E7">
        <w:trPr>
          <w:trHeight w:val="292"/>
          <w:jc w:val="center"/>
        </w:trPr>
        <w:tc>
          <w:tcPr>
            <w:tcW w:w="490" w:type="dxa"/>
            <w:vAlign w:val="center"/>
          </w:tcPr>
          <w:p w:rsidR="00946E17" w:rsidRPr="0002580F" w:rsidRDefault="00946E1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8</w:t>
            </w:r>
          </w:p>
        </w:tc>
        <w:tc>
          <w:tcPr>
            <w:tcW w:w="1454" w:type="dxa"/>
            <w:vAlign w:val="center"/>
          </w:tcPr>
          <w:p w:rsidR="00946E17" w:rsidRPr="0002580F" w:rsidRDefault="00946E1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02580F">
              <w:rPr>
                <w:b w:val="0"/>
                <w:sz w:val="20"/>
                <w:szCs w:val="20"/>
                <w:lang w:val="ru-RU"/>
              </w:rPr>
              <w:t xml:space="preserve">В. </w:t>
            </w:r>
            <w:proofErr w:type="spellStart"/>
            <w:r w:rsidRPr="0002580F">
              <w:rPr>
                <w:b w:val="0"/>
                <w:sz w:val="20"/>
                <w:szCs w:val="20"/>
                <w:lang w:val="ru-RU"/>
              </w:rPr>
              <w:t>Пшихопов</w:t>
            </w:r>
            <w:proofErr w:type="spellEnd"/>
            <w:r w:rsidRPr="0002580F">
              <w:rPr>
                <w:b w:val="0"/>
                <w:sz w:val="20"/>
                <w:szCs w:val="20"/>
                <w:lang w:val="ru-RU"/>
              </w:rPr>
              <w:t>, А. Федотов, В М. Медведев, Т. Медведева, Б. Гуренко</w:t>
            </w:r>
          </w:p>
        </w:tc>
        <w:tc>
          <w:tcPr>
            <w:tcW w:w="1843" w:type="dxa"/>
            <w:vAlign w:val="center"/>
          </w:tcPr>
          <w:p w:rsidR="00946E17" w:rsidRPr="0087121C" w:rsidRDefault="00946E17" w:rsidP="00353E04">
            <w:pPr>
              <w:jc w:val="both"/>
              <w:rPr>
                <w:b w:val="0"/>
                <w:sz w:val="20"/>
                <w:szCs w:val="20"/>
              </w:rPr>
            </w:pPr>
            <w:r w:rsidRPr="0087121C">
              <w:rPr>
                <w:b w:val="0"/>
                <w:sz w:val="20"/>
                <w:szCs w:val="20"/>
              </w:rPr>
              <w:t xml:space="preserve">Position-Trajectory System of Direct Adaptive Control Marine Autonomous Vehicles </w:t>
            </w:r>
          </w:p>
        </w:tc>
        <w:tc>
          <w:tcPr>
            <w:tcW w:w="850" w:type="dxa"/>
            <w:vAlign w:val="center"/>
          </w:tcPr>
          <w:p w:rsidR="00946E17" w:rsidRPr="0087121C" w:rsidRDefault="00946E1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статья</w:t>
            </w:r>
          </w:p>
        </w:tc>
        <w:tc>
          <w:tcPr>
            <w:tcW w:w="1418" w:type="dxa"/>
            <w:vAlign w:val="center"/>
          </w:tcPr>
          <w:p w:rsidR="00946E17" w:rsidRPr="007E2055" w:rsidRDefault="00946E17" w:rsidP="00353E04">
            <w:pPr>
              <w:jc w:val="both"/>
              <w:rPr>
                <w:b w:val="0"/>
                <w:sz w:val="20"/>
                <w:szCs w:val="20"/>
              </w:rPr>
            </w:pPr>
            <w:r w:rsidRPr="008E349D">
              <w:rPr>
                <w:b w:val="0"/>
                <w:sz w:val="20"/>
                <w:szCs w:val="20"/>
              </w:rPr>
              <w:t>Applied Mechanics and Materials</w:t>
            </w:r>
          </w:p>
        </w:tc>
        <w:tc>
          <w:tcPr>
            <w:tcW w:w="850" w:type="dxa"/>
            <w:vAlign w:val="center"/>
          </w:tcPr>
          <w:p w:rsidR="00946E17" w:rsidRPr="008E349D" w:rsidRDefault="00946E17" w:rsidP="00353E04">
            <w:pPr>
              <w:jc w:val="both"/>
              <w:rPr>
                <w:b w:val="0"/>
                <w:sz w:val="20"/>
                <w:szCs w:val="20"/>
              </w:rPr>
            </w:pPr>
            <w:r w:rsidRPr="00D434F0">
              <w:rPr>
                <w:b w:val="0"/>
                <w:sz w:val="20"/>
                <w:szCs w:val="20"/>
              </w:rPr>
              <w:t>1660-9336</w:t>
            </w:r>
          </w:p>
        </w:tc>
        <w:tc>
          <w:tcPr>
            <w:tcW w:w="851" w:type="dxa"/>
            <w:vAlign w:val="center"/>
          </w:tcPr>
          <w:p w:rsidR="00946E17" w:rsidRPr="00D434F0" w:rsidRDefault="00946E1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0.196</w:t>
            </w:r>
          </w:p>
        </w:tc>
        <w:tc>
          <w:tcPr>
            <w:tcW w:w="708" w:type="dxa"/>
            <w:vAlign w:val="center"/>
          </w:tcPr>
          <w:p w:rsidR="00946E17" w:rsidRPr="0087121C" w:rsidRDefault="00946E1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</w:t>
            </w:r>
          </w:p>
        </w:tc>
        <w:tc>
          <w:tcPr>
            <w:tcW w:w="851" w:type="dxa"/>
            <w:vAlign w:val="center"/>
          </w:tcPr>
          <w:p w:rsidR="00946E17" w:rsidRPr="0087121C" w:rsidRDefault="00946E17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946E17" w:rsidRPr="0087121C" w:rsidRDefault="00946E17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09" w:type="dxa"/>
            <w:vAlign w:val="center"/>
          </w:tcPr>
          <w:p w:rsidR="00946E17" w:rsidRPr="0087121C" w:rsidRDefault="00946E17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</w:tr>
      <w:tr w:rsidR="008C11C4" w:rsidRPr="004E0F54" w:rsidTr="000156E7">
        <w:trPr>
          <w:trHeight w:val="292"/>
          <w:jc w:val="center"/>
        </w:trPr>
        <w:tc>
          <w:tcPr>
            <w:tcW w:w="490" w:type="dxa"/>
            <w:vAlign w:val="center"/>
          </w:tcPr>
          <w:p w:rsidR="008C11C4" w:rsidRPr="004E0F54" w:rsidRDefault="008C11C4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9</w:t>
            </w:r>
          </w:p>
        </w:tc>
        <w:tc>
          <w:tcPr>
            <w:tcW w:w="1454" w:type="dxa"/>
            <w:vAlign w:val="center"/>
          </w:tcPr>
          <w:p w:rsidR="008C11C4" w:rsidRPr="004E0F54" w:rsidRDefault="008C11C4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4E0F54">
              <w:rPr>
                <w:b w:val="0"/>
                <w:sz w:val="20"/>
                <w:szCs w:val="20"/>
                <w:lang w:val="ru-RU"/>
              </w:rPr>
              <w:t xml:space="preserve">Гуренко Б.В., Федоренко Р.В., </w:t>
            </w:r>
            <w:proofErr w:type="spellStart"/>
            <w:r w:rsidRPr="004E0F54">
              <w:rPr>
                <w:b w:val="0"/>
                <w:sz w:val="20"/>
                <w:szCs w:val="20"/>
                <w:lang w:val="ru-RU"/>
              </w:rPr>
              <w:t>Назаркин</w:t>
            </w:r>
            <w:proofErr w:type="spellEnd"/>
            <w:r w:rsidRPr="004E0F54">
              <w:rPr>
                <w:b w:val="0"/>
                <w:sz w:val="20"/>
                <w:szCs w:val="20"/>
                <w:lang w:val="ru-RU"/>
              </w:rPr>
              <w:t xml:space="preserve"> А.С.</w:t>
            </w:r>
          </w:p>
        </w:tc>
        <w:tc>
          <w:tcPr>
            <w:tcW w:w="1843" w:type="dxa"/>
            <w:vAlign w:val="center"/>
          </w:tcPr>
          <w:p w:rsidR="008C11C4" w:rsidRPr="004E0F54" w:rsidRDefault="008C11C4" w:rsidP="00353E04">
            <w:pPr>
              <w:jc w:val="both"/>
              <w:rPr>
                <w:b w:val="0"/>
                <w:sz w:val="20"/>
                <w:szCs w:val="20"/>
              </w:rPr>
            </w:pPr>
            <w:r w:rsidRPr="004E0F54">
              <w:rPr>
                <w:b w:val="0"/>
                <w:sz w:val="20"/>
                <w:szCs w:val="20"/>
              </w:rPr>
              <w:t xml:space="preserve">Autonomous surface vehicle control system </w:t>
            </w:r>
          </w:p>
        </w:tc>
        <w:tc>
          <w:tcPr>
            <w:tcW w:w="850" w:type="dxa"/>
            <w:vAlign w:val="center"/>
          </w:tcPr>
          <w:p w:rsidR="008C11C4" w:rsidRPr="004E0F54" w:rsidRDefault="008C11C4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статья</w:t>
            </w:r>
          </w:p>
        </w:tc>
        <w:tc>
          <w:tcPr>
            <w:tcW w:w="1418" w:type="dxa"/>
            <w:vAlign w:val="center"/>
          </w:tcPr>
          <w:p w:rsidR="008C11C4" w:rsidRPr="007E2055" w:rsidRDefault="008C11C4" w:rsidP="00353E04">
            <w:pPr>
              <w:jc w:val="both"/>
              <w:rPr>
                <w:b w:val="0"/>
                <w:sz w:val="20"/>
                <w:szCs w:val="20"/>
              </w:rPr>
            </w:pPr>
            <w:r w:rsidRPr="008E349D">
              <w:rPr>
                <w:b w:val="0"/>
                <w:sz w:val="20"/>
                <w:szCs w:val="20"/>
              </w:rPr>
              <w:t>Applied Mechanics and Materials</w:t>
            </w:r>
          </w:p>
        </w:tc>
        <w:tc>
          <w:tcPr>
            <w:tcW w:w="850" w:type="dxa"/>
            <w:vAlign w:val="center"/>
          </w:tcPr>
          <w:p w:rsidR="008C11C4" w:rsidRPr="008E349D" w:rsidRDefault="008C11C4" w:rsidP="00353E04">
            <w:pPr>
              <w:jc w:val="both"/>
              <w:rPr>
                <w:b w:val="0"/>
                <w:sz w:val="20"/>
                <w:szCs w:val="20"/>
              </w:rPr>
            </w:pPr>
            <w:r w:rsidRPr="00D434F0">
              <w:rPr>
                <w:b w:val="0"/>
                <w:sz w:val="20"/>
                <w:szCs w:val="20"/>
              </w:rPr>
              <w:t>1660-9336</w:t>
            </w:r>
          </w:p>
        </w:tc>
        <w:tc>
          <w:tcPr>
            <w:tcW w:w="851" w:type="dxa"/>
            <w:vAlign w:val="center"/>
          </w:tcPr>
          <w:p w:rsidR="008C11C4" w:rsidRPr="00D434F0" w:rsidRDefault="008C11C4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0.196</w:t>
            </w:r>
          </w:p>
        </w:tc>
        <w:tc>
          <w:tcPr>
            <w:tcW w:w="708" w:type="dxa"/>
            <w:vAlign w:val="center"/>
          </w:tcPr>
          <w:p w:rsidR="008C11C4" w:rsidRPr="004E0F54" w:rsidRDefault="008C11C4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</w:t>
            </w:r>
          </w:p>
        </w:tc>
        <w:tc>
          <w:tcPr>
            <w:tcW w:w="851" w:type="dxa"/>
            <w:vAlign w:val="center"/>
          </w:tcPr>
          <w:p w:rsidR="008C11C4" w:rsidRPr="004E0F54" w:rsidRDefault="008C11C4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C11C4" w:rsidRPr="004E0F54" w:rsidRDefault="008C11C4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09" w:type="dxa"/>
            <w:vAlign w:val="center"/>
          </w:tcPr>
          <w:p w:rsidR="008C11C4" w:rsidRPr="004E0F54" w:rsidRDefault="008C11C4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</w:tr>
      <w:tr w:rsidR="009218A2" w:rsidRPr="005927C6" w:rsidTr="000156E7">
        <w:trPr>
          <w:trHeight w:val="292"/>
          <w:jc w:val="center"/>
        </w:trPr>
        <w:tc>
          <w:tcPr>
            <w:tcW w:w="490" w:type="dxa"/>
            <w:vAlign w:val="center"/>
          </w:tcPr>
          <w:p w:rsidR="009B2BD8" w:rsidRPr="00206DED" w:rsidRDefault="00206DED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10</w:t>
            </w:r>
          </w:p>
        </w:tc>
        <w:tc>
          <w:tcPr>
            <w:tcW w:w="1454" w:type="dxa"/>
            <w:vAlign w:val="center"/>
          </w:tcPr>
          <w:p w:rsidR="009B2BD8" w:rsidRPr="00206DED" w:rsidRDefault="00206DED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206DED">
              <w:rPr>
                <w:b w:val="0"/>
                <w:sz w:val="20"/>
                <w:szCs w:val="20"/>
                <w:lang w:val="ru-RU"/>
              </w:rPr>
              <w:t xml:space="preserve">В. </w:t>
            </w:r>
            <w:proofErr w:type="spellStart"/>
            <w:r w:rsidRPr="00206DED">
              <w:rPr>
                <w:b w:val="0"/>
                <w:sz w:val="20"/>
                <w:szCs w:val="20"/>
                <w:lang w:val="ru-RU"/>
              </w:rPr>
              <w:t>Пшихопов</w:t>
            </w:r>
            <w:proofErr w:type="spellEnd"/>
            <w:r w:rsidRPr="00206DED">
              <w:rPr>
                <w:b w:val="0"/>
                <w:sz w:val="20"/>
                <w:szCs w:val="20"/>
                <w:lang w:val="ru-RU"/>
              </w:rPr>
              <w:t xml:space="preserve">, А. </w:t>
            </w:r>
            <w:proofErr w:type="spellStart"/>
            <w:r w:rsidRPr="00206DED">
              <w:rPr>
                <w:b w:val="0"/>
                <w:sz w:val="20"/>
                <w:szCs w:val="20"/>
                <w:lang w:val="ru-RU"/>
              </w:rPr>
              <w:t>Кульченко</w:t>
            </w:r>
            <w:proofErr w:type="spellEnd"/>
            <w:r w:rsidRPr="00206DED">
              <w:rPr>
                <w:b w:val="0"/>
                <w:sz w:val="20"/>
                <w:szCs w:val="20"/>
                <w:lang w:val="ru-RU"/>
              </w:rPr>
              <w:t>, М. Медведев, В. Костюков, В. </w:t>
            </w:r>
            <w:proofErr w:type="spellStart"/>
            <w:r w:rsidRPr="00206DED">
              <w:rPr>
                <w:b w:val="0"/>
                <w:sz w:val="20"/>
                <w:szCs w:val="20"/>
                <w:lang w:val="ru-RU"/>
              </w:rPr>
              <w:t>Чуфистов</w:t>
            </w:r>
            <w:proofErr w:type="spellEnd"/>
          </w:p>
        </w:tc>
        <w:tc>
          <w:tcPr>
            <w:tcW w:w="1843" w:type="dxa"/>
            <w:vAlign w:val="center"/>
          </w:tcPr>
          <w:p w:rsidR="009B2BD8" w:rsidRPr="005927C6" w:rsidRDefault="005927C6" w:rsidP="00353E04">
            <w:pPr>
              <w:jc w:val="both"/>
              <w:rPr>
                <w:b w:val="0"/>
                <w:sz w:val="20"/>
                <w:szCs w:val="20"/>
              </w:rPr>
            </w:pPr>
            <w:r w:rsidRPr="005927C6">
              <w:rPr>
                <w:b w:val="0"/>
                <w:sz w:val="20"/>
                <w:szCs w:val="20"/>
              </w:rPr>
              <w:t xml:space="preserve">Simulation of single-rotor helicopter flight along complex paths </w:t>
            </w:r>
          </w:p>
        </w:tc>
        <w:tc>
          <w:tcPr>
            <w:tcW w:w="850" w:type="dxa"/>
            <w:vAlign w:val="center"/>
          </w:tcPr>
          <w:p w:rsidR="009B2BD8" w:rsidRPr="005927C6" w:rsidRDefault="005927C6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статья</w:t>
            </w:r>
          </w:p>
        </w:tc>
        <w:tc>
          <w:tcPr>
            <w:tcW w:w="1418" w:type="dxa"/>
            <w:vAlign w:val="center"/>
          </w:tcPr>
          <w:p w:rsidR="009B2BD8" w:rsidRPr="005927C6" w:rsidRDefault="005927C6" w:rsidP="00353E04">
            <w:pPr>
              <w:jc w:val="both"/>
              <w:rPr>
                <w:b w:val="0"/>
                <w:sz w:val="20"/>
                <w:szCs w:val="20"/>
              </w:rPr>
            </w:pPr>
            <w:r w:rsidRPr="00C31438">
              <w:rPr>
                <w:b w:val="0"/>
                <w:sz w:val="20"/>
                <w:szCs w:val="20"/>
              </w:rPr>
              <w:t>Proceedings of the 2014</w:t>
            </w:r>
            <w:r w:rsidRPr="000156E7">
              <w:rPr>
                <w:b w:val="0"/>
                <w:sz w:val="20"/>
                <w:szCs w:val="20"/>
              </w:rPr>
              <w:t xml:space="preserve"> </w:t>
            </w:r>
            <w:r w:rsidRPr="00C31438">
              <w:rPr>
                <w:b w:val="0"/>
                <w:sz w:val="20"/>
                <w:szCs w:val="20"/>
              </w:rPr>
              <w:t>International Conference</w:t>
            </w:r>
            <w:r w:rsidRPr="005927C6">
              <w:rPr>
                <w:b w:val="0"/>
                <w:sz w:val="20"/>
                <w:szCs w:val="20"/>
              </w:rPr>
              <w:t xml:space="preserve"> SAUM-2014</w:t>
            </w:r>
          </w:p>
        </w:tc>
        <w:tc>
          <w:tcPr>
            <w:tcW w:w="850" w:type="dxa"/>
            <w:vAlign w:val="center"/>
          </w:tcPr>
          <w:p w:rsidR="009B2BD8" w:rsidRPr="005927C6" w:rsidRDefault="009B2BD8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9B2BD8" w:rsidRPr="005927C6" w:rsidRDefault="005927C6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0</w:t>
            </w:r>
          </w:p>
        </w:tc>
        <w:tc>
          <w:tcPr>
            <w:tcW w:w="708" w:type="dxa"/>
            <w:vAlign w:val="center"/>
          </w:tcPr>
          <w:p w:rsidR="009B2BD8" w:rsidRPr="005927C6" w:rsidRDefault="005927C6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</w:t>
            </w:r>
          </w:p>
        </w:tc>
        <w:tc>
          <w:tcPr>
            <w:tcW w:w="851" w:type="dxa"/>
            <w:vAlign w:val="center"/>
          </w:tcPr>
          <w:p w:rsidR="009B2BD8" w:rsidRPr="005927C6" w:rsidRDefault="009B2BD8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9B2BD8" w:rsidRPr="005927C6" w:rsidRDefault="009B2BD8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09" w:type="dxa"/>
            <w:vAlign w:val="center"/>
          </w:tcPr>
          <w:p w:rsidR="009B2BD8" w:rsidRPr="005927C6" w:rsidRDefault="009B2BD8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</w:tr>
      <w:tr w:rsidR="009218A2" w:rsidRPr="00514B03" w:rsidTr="000156E7">
        <w:trPr>
          <w:trHeight w:val="292"/>
          <w:jc w:val="center"/>
        </w:trPr>
        <w:tc>
          <w:tcPr>
            <w:tcW w:w="490" w:type="dxa"/>
            <w:vAlign w:val="center"/>
          </w:tcPr>
          <w:p w:rsidR="009B2BD8" w:rsidRPr="00ED4000" w:rsidRDefault="00ED4000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11</w:t>
            </w:r>
          </w:p>
        </w:tc>
        <w:tc>
          <w:tcPr>
            <w:tcW w:w="1454" w:type="dxa"/>
            <w:vAlign w:val="center"/>
          </w:tcPr>
          <w:p w:rsidR="009B2BD8" w:rsidRPr="00514B03" w:rsidRDefault="00514B03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514B03">
              <w:rPr>
                <w:b w:val="0"/>
                <w:sz w:val="20"/>
                <w:szCs w:val="20"/>
                <w:lang w:val="ru-RU"/>
              </w:rPr>
              <w:t xml:space="preserve">А. </w:t>
            </w:r>
            <w:proofErr w:type="spellStart"/>
            <w:r w:rsidRPr="00514B03">
              <w:rPr>
                <w:b w:val="0"/>
                <w:sz w:val="20"/>
                <w:szCs w:val="20"/>
                <w:lang w:val="ru-RU"/>
              </w:rPr>
              <w:t>Кульченко</w:t>
            </w:r>
            <w:proofErr w:type="spellEnd"/>
            <w:r w:rsidRPr="00514B03">
              <w:rPr>
                <w:b w:val="0"/>
                <w:sz w:val="20"/>
                <w:szCs w:val="20"/>
                <w:lang w:val="ru-RU"/>
              </w:rPr>
              <w:t>, Л. Веревкина, В. Костюков, В. </w:t>
            </w:r>
            <w:proofErr w:type="spellStart"/>
            <w:r w:rsidRPr="00514B03">
              <w:rPr>
                <w:b w:val="0"/>
                <w:sz w:val="20"/>
                <w:szCs w:val="20"/>
                <w:lang w:val="ru-RU"/>
              </w:rPr>
              <w:t>Чуфистов</w:t>
            </w:r>
            <w:proofErr w:type="spellEnd"/>
          </w:p>
        </w:tc>
        <w:tc>
          <w:tcPr>
            <w:tcW w:w="1843" w:type="dxa"/>
            <w:vAlign w:val="center"/>
          </w:tcPr>
          <w:p w:rsidR="009B2BD8" w:rsidRPr="00514B03" w:rsidRDefault="00514B03" w:rsidP="00353E04">
            <w:pPr>
              <w:jc w:val="both"/>
              <w:rPr>
                <w:b w:val="0"/>
                <w:sz w:val="20"/>
                <w:szCs w:val="20"/>
              </w:rPr>
            </w:pPr>
            <w:r w:rsidRPr="00514B03">
              <w:rPr>
                <w:b w:val="0"/>
                <w:sz w:val="20"/>
                <w:szCs w:val="20"/>
              </w:rPr>
              <w:t xml:space="preserve">The features of flight-dynamic single-rotor helicopter mathematical model: for application in autopilots that based on position-trajectory </w:t>
            </w:r>
          </w:p>
        </w:tc>
        <w:tc>
          <w:tcPr>
            <w:tcW w:w="850" w:type="dxa"/>
            <w:vAlign w:val="center"/>
          </w:tcPr>
          <w:p w:rsidR="009B2BD8" w:rsidRPr="00514B03" w:rsidRDefault="00514B03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статья</w:t>
            </w:r>
          </w:p>
        </w:tc>
        <w:tc>
          <w:tcPr>
            <w:tcW w:w="1418" w:type="dxa"/>
            <w:vAlign w:val="center"/>
          </w:tcPr>
          <w:p w:rsidR="009B2BD8" w:rsidRPr="00514B03" w:rsidRDefault="00514B03" w:rsidP="00353E04">
            <w:pPr>
              <w:jc w:val="both"/>
              <w:rPr>
                <w:b w:val="0"/>
                <w:sz w:val="20"/>
                <w:szCs w:val="20"/>
              </w:rPr>
            </w:pPr>
            <w:r w:rsidRPr="00C31438">
              <w:rPr>
                <w:b w:val="0"/>
                <w:sz w:val="20"/>
                <w:szCs w:val="20"/>
              </w:rPr>
              <w:t>Proceedings of the 2014</w:t>
            </w:r>
            <w:r w:rsidRPr="000156E7">
              <w:rPr>
                <w:b w:val="0"/>
                <w:sz w:val="20"/>
                <w:szCs w:val="20"/>
              </w:rPr>
              <w:t xml:space="preserve"> </w:t>
            </w:r>
            <w:r w:rsidRPr="00C31438">
              <w:rPr>
                <w:b w:val="0"/>
                <w:sz w:val="20"/>
                <w:szCs w:val="20"/>
              </w:rPr>
              <w:t>International Conference</w:t>
            </w:r>
            <w:r w:rsidRPr="00514B03">
              <w:rPr>
                <w:b w:val="0"/>
                <w:sz w:val="20"/>
                <w:szCs w:val="20"/>
              </w:rPr>
              <w:t xml:space="preserve"> MMAR–2014</w:t>
            </w:r>
          </w:p>
        </w:tc>
        <w:tc>
          <w:tcPr>
            <w:tcW w:w="850" w:type="dxa"/>
            <w:vAlign w:val="center"/>
          </w:tcPr>
          <w:p w:rsidR="009B2BD8" w:rsidRPr="00514B03" w:rsidRDefault="009B2BD8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9B2BD8" w:rsidRPr="00514B03" w:rsidRDefault="00514B03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0</w:t>
            </w:r>
          </w:p>
        </w:tc>
        <w:tc>
          <w:tcPr>
            <w:tcW w:w="708" w:type="dxa"/>
            <w:vAlign w:val="center"/>
          </w:tcPr>
          <w:p w:rsidR="009B2BD8" w:rsidRPr="00514B03" w:rsidRDefault="00514B03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</w:t>
            </w:r>
          </w:p>
        </w:tc>
        <w:tc>
          <w:tcPr>
            <w:tcW w:w="851" w:type="dxa"/>
            <w:vAlign w:val="center"/>
          </w:tcPr>
          <w:p w:rsidR="009B2BD8" w:rsidRPr="00514B03" w:rsidRDefault="009B2BD8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9B2BD8" w:rsidRPr="00514B03" w:rsidRDefault="009B2BD8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09" w:type="dxa"/>
            <w:vAlign w:val="center"/>
          </w:tcPr>
          <w:p w:rsidR="009B2BD8" w:rsidRPr="00514B03" w:rsidRDefault="009B2BD8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</w:tr>
      <w:tr w:rsidR="00ED4000" w:rsidRPr="008E349D" w:rsidTr="000156E7">
        <w:trPr>
          <w:trHeight w:val="292"/>
          <w:jc w:val="center"/>
        </w:trPr>
        <w:tc>
          <w:tcPr>
            <w:tcW w:w="490" w:type="dxa"/>
            <w:vAlign w:val="center"/>
          </w:tcPr>
          <w:p w:rsidR="00ED4000" w:rsidRPr="00FA4688" w:rsidRDefault="00FA4688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12</w:t>
            </w:r>
          </w:p>
        </w:tc>
        <w:tc>
          <w:tcPr>
            <w:tcW w:w="1454" w:type="dxa"/>
            <w:vAlign w:val="center"/>
          </w:tcPr>
          <w:p w:rsidR="00ED4000" w:rsidRPr="00FA4688" w:rsidRDefault="00FA4688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FA4688">
              <w:rPr>
                <w:b w:val="0"/>
                <w:sz w:val="20"/>
                <w:szCs w:val="20"/>
                <w:lang w:val="ru-RU"/>
              </w:rPr>
              <w:t xml:space="preserve">В.Х. </w:t>
            </w:r>
            <w:proofErr w:type="spellStart"/>
            <w:r w:rsidRPr="00FA4688">
              <w:rPr>
                <w:b w:val="0"/>
                <w:sz w:val="20"/>
                <w:szCs w:val="20"/>
                <w:lang w:val="ru-RU"/>
              </w:rPr>
              <w:t>Пшихопов</w:t>
            </w:r>
            <w:proofErr w:type="spellEnd"/>
            <w:r w:rsidRPr="00FA4688">
              <w:rPr>
                <w:b w:val="0"/>
                <w:sz w:val="20"/>
                <w:szCs w:val="20"/>
                <w:lang w:val="ru-RU"/>
              </w:rPr>
              <w:t>, М.Ю. Медведев, А.Р. Гайдук</w:t>
            </w:r>
          </w:p>
        </w:tc>
        <w:tc>
          <w:tcPr>
            <w:tcW w:w="1843" w:type="dxa"/>
            <w:vAlign w:val="center"/>
          </w:tcPr>
          <w:p w:rsidR="00ED4000" w:rsidRPr="008E349D" w:rsidRDefault="008E349D" w:rsidP="00353E04">
            <w:pPr>
              <w:jc w:val="both"/>
              <w:rPr>
                <w:b w:val="0"/>
                <w:sz w:val="20"/>
                <w:szCs w:val="20"/>
              </w:rPr>
            </w:pPr>
            <w:r w:rsidRPr="008E349D">
              <w:rPr>
                <w:b w:val="0"/>
                <w:sz w:val="20"/>
                <w:szCs w:val="20"/>
              </w:rPr>
              <w:t xml:space="preserve">Control method for vehicles on base of natural energy recovery </w:t>
            </w:r>
          </w:p>
        </w:tc>
        <w:tc>
          <w:tcPr>
            <w:tcW w:w="850" w:type="dxa"/>
            <w:vAlign w:val="center"/>
          </w:tcPr>
          <w:p w:rsidR="00ED4000" w:rsidRPr="008E349D" w:rsidRDefault="008E349D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статья</w:t>
            </w:r>
          </w:p>
        </w:tc>
        <w:tc>
          <w:tcPr>
            <w:tcW w:w="1418" w:type="dxa"/>
            <w:vAlign w:val="center"/>
          </w:tcPr>
          <w:p w:rsidR="00ED4000" w:rsidRPr="008E349D" w:rsidRDefault="008E349D" w:rsidP="00353E04">
            <w:pPr>
              <w:jc w:val="both"/>
              <w:rPr>
                <w:b w:val="0"/>
                <w:sz w:val="20"/>
                <w:szCs w:val="20"/>
              </w:rPr>
            </w:pPr>
            <w:r w:rsidRPr="008E349D">
              <w:rPr>
                <w:b w:val="0"/>
                <w:sz w:val="20"/>
                <w:szCs w:val="20"/>
              </w:rPr>
              <w:t>Applied Mechanics and Materials</w:t>
            </w:r>
          </w:p>
        </w:tc>
        <w:tc>
          <w:tcPr>
            <w:tcW w:w="850" w:type="dxa"/>
            <w:vAlign w:val="center"/>
          </w:tcPr>
          <w:p w:rsidR="00ED4000" w:rsidRPr="008E349D" w:rsidRDefault="00D434F0" w:rsidP="00353E04">
            <w:pPr>
              <w:jc w:val="both"/>
              <w:rPr>
                <w:b w:val="0"/>
                <w:sz w:val="20"/>
                <w:szCs w:val="20"/>
              </w:rPr>
            </w:pPr>
            <w:r w:rsidRPr="00D434F0">
              <w:rPr>
                <w:b w:val="0"/>
                <w:sz w:val="20"/>
                <w:szCs w:val="20"/>
              </w:rPr>
              <w:t>1660-9336</w:t>
            </w:r>
          </w:p>
        </w:tc>
        <w:tc>
          <w:tcPr>
            <w:tcW w:w="851" w:type="dxa"/>
            <w:vAlign w:val="center"/>
          </w:tcPr>
          <w:p w:rsidR="00ED4000" w:rsidRPr="00D434F0" w:rsidRDefault="00D434F0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0.196</w:t>
            </w:r>
          </w:p>
        </w:tc>
        <w:tc>
          <w:tcPr>
            <w:tcW w:w="708" w:type="dxa"/>
            <w:vAlign w:val="center"/>
          </w:tcPr>
          <w:p w:rsidR="00ED4000" w:rsidRPr="008E349D" w:rsidRDefault="008E349D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</w:t>
            </w:r>
          </w:p>
        </w:tc>
        <w:tc>
          <w:tcPr>
            <w:tcW w:w="851" w:type="dxa"/>
            <w:vAlign w:val="center"/>
          </w:tcPr>
          <w:p w:rsidR="00ED4000" w:rsidRPr="008E349D" w:rsidRDefault="00ED4000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D4000" w:rsidRPr="008E349D" w:rsidRDefault="00ED4000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09" w:type="dxa"/>
            <w:vAlign w:val="center"/>
          </w:tcPr>
          <w:p w:rsidR="00ED4000" w:rsidRPr="008E349D" w:rsidRDefault="00ED4000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</w:tr>
      <w:tr w:rsidR="00FA4688" w:rsidRPr="00D512EB" w:rsidTr="000156E7">
        <w:trPr>
          <w:trHeight w:val="292"/>
          <w:jc w:val="center"/>
        </w:trPr>
        <w:tc>
          <w:tcPr>
            <w:tcW w:w="490" w:type="dxa"/>
            <w:vAlign w:val="center"/>
          </w:tcPr>
          <w:p w:rsidR="00FA4688" w:rsidRPr="002C65AE" w:rsidRDefault="002C65AE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13</w:t>
            </w:r>
          </w:p>
        </w:tc>
        <w:tc>
          <w:tcPr>
            <w:tcW w:w="1454" w:type="dxa"/>
            <w:vAlign w:val="center"/>
          </w:tcPr>
          <w:p w:rsidR="00FA4688" w:rsidRPr="00D512EB" w:rsidRDefault="00D512EB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D512EB">
              <w:rPr>
                <w:b w:val="0"/>
                <w:sz w:val="20"/>
                <w:szCs w:val="20"/>
                <w:lang w:val="ru-RU"/>
              </w:rPr>
              <w:t xml:space="preserve">В.Х. </w:t>
            </w:r>
            <w:proofErr w:type="spellStart"/>
            <w:r w:rsidRPr="00D512EB">
              <w:rPr>
                <w:b w:val="0"/>
                <w:sz w:val="20"/>
                <w:szCs w:val="20"/>
                <w:lang w:val="ru-RU"/>
              </w:rPr>
              <w:t>Пшихопов</w:t>
            </w:r>
            <w:proofErr w:type="spellEnd"/>
            <w:r w:rsidRPr="00D512EB">
              <w:rPr>
                <w:b w:val="0"/>
                <w:sz w:val="20"/>
                <w:szCs w:val="20"/>
                <w:lang w:val="ru-RU"/>
              </w:rPr>
              <w:t>, М.Ю. Медведев, Б.В. Гуренко</w:t>
            </w:r>
          </w:p>
        </w:tc>
        <w:tc>
          <w:tcPr>
            <w:tcW w:w="1843" w:type="dxa"/>
            <w:vAlign w:val="center"/>
          </w:tcPr>
          <w:p w:rsidR="00FA4688" w:rsidRPr="00D512EB" w:rsidRDefault="00D512EB" w:rsidP="00353E04">
            <w:pPr>
              <w:jc w:val="both"/>
              <w:rPr>
                <w:b w:val="0"/>
                <w:sz w:val="20"/>
                <w:szCs w:val="20"/>
              </w:rPr>
            </w:pPr>
            <w:r w:rsidRPr="00D512EB">
              <w:rPr>
                <w:b w:val="0"/>
                <w:sz w:val="20"/>
                <w:szCs w:val="20"/>
              </w:rPr>
              <w:t>Homing and Docking Autopilot Design for Autonomous Underwater Vehicle</w:t>
            </w:r>
          </w:p>
        </w:tc>
        <w:tc>
          <w:tcPr>
            <w:tcW w:w="850" w:type="dxa"/>
            <w:vAlign w:val="center"/>
          </w:tcPr>
          <w:p w:rsidR="00FA4688" w:rsidRPr="00D512EB" w:rsidRDefault="00D512EB" w:rsidP="00353E04">
            <w:pPr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  <w:lang w:val="ru-RU"/>
              </w:rPr>
              <w:t>статья</w:t>
            </w:r>
          </w:p>
        </w:tc>
        <w:tc>
          <w:tcPr>
            <w:tcW w:w="1418" w:type="dxa"/>
            <w:vAlign w:val="center"/>
          </w:tcPr>
          <w:p w:rsidR="00FA4688" w:rsidRPr="00D512EB" w:rsidRDefault="00D512EB" w:rsidP="00353E04">
            <w:pPr>
              <w:jc w:val="both"/>
              <w:rPr>
                <w:b w:val="0"/>
                <w:sz w:val="20"/>
                <w:szCs w:val="20"/>
              </w:rPr>
            </w:pPr>
            <w:r w:rsidRPr="008E349D">
              <w:rPr>
                <w:b w:val="0"/>
                <w:sz w:val="20"/>
                <w:szCs w:val="20"/>
              </w:rPr>
              <w:t>Applied Mechanics and Materials</w:t>
            </w:r>
          </w:p>
        </w:tc>
        <w:tc>
          <w:tcPr>
            <w:tcW w:w="850" w:type="dxa"/>
            <w:vAlign w:val="center"/>
          </w:tcPr>
          <w:p w:rsidR="00FA4688" w:rsidRPr="00D512EB" w:rsidRDefault="00D434F0" w:rsidP="00353E04">
            <w:pPr>
              <w:jc w:val="both"/>
              <w:rPr>
                <w:b w:val="0"/>
                <w:sz w:val="20"/>
                <w:szCs w:val="20"/>
              </w:rPr>
            </w:pPr>
            <w:r w:rsidRPr="00D434F0">
              <w:rPr>
                <w:b w:val="0"/>
                <w:sz w:val="20"/>
                <w:szCs w:val="20"/>
              </w:rPr>
              <w:t>1660-9336</w:t>
            </w:r>
          </w:p>
        </w:tc>
        <w:tc>
          <w:tcPr>
            <w:tcW w:w="851" w:type="dxa"/>
            <w:vAlign w:val="center"/>
          </w:tcPr>
          <w:p w:rsidR="00FA4688" w:rsidRPr="00D434F0" w:rsidRDefault="00D434F0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0.196</w:t>
            </w:r>
          </w:p>
        </w:tc>
        <w:tc>
          <w:tcPr>
            <w:tcW w:w="708" w:type="dxa"/>
            <w:vAlign w:val="center"/>
          </w:tcPr>
          <w:p w:rsidR="00FA4688" w:rsidRPr="00D512EB" w:rsidRDefault="00D512EB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</w:t>
            </w:r>
          </w:p>
        </w:tc>
        <w:tc>
          <w:tcPr>
            <w:tcW w:w="851" w:type="dxa"/>
            <w:vAlign w:val="center"/>
          </w:tcPr>
          <w:p w:rsidR="00FA4688" w:rsidRPr="00BF0262" w:rsidRDefault="00BF026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BF0262">
              <w:rPr>
                <w:b w:val="0"/>
                <w:sz w:val="20"/>
                <w:szCs w:val="20"/>
              </w:rPr>
              <w:t>10.4028/www.scientific.net/AMM.490-491.700</w:t>
            </w:r>
          </w:p>
        </w:tc>
        <w:tc>
          <w:tcPr>
            <w:tcW w:w="850" w:type="dxa"/>
            <w:vAlign w:val="center"/>
          </w:tcPr>
          <w:p w:rsidR="00FA4688" w:rsidRPr="00D512EB" w:rsidRDefault="00BF0262" w:rsidP="00353E04">
            <w:pPr>
              <w:jc w:val="both"/>
              <w:rPr>
                <w:b w:val="0"/>
                <w:sz w:val="20"/>
                <w:szCs w:val="20"/>
              </w:rPr>
            </w:pPr>
            <w:r w:rsidRPr="00BF0262">
              <w:rPr>
                <w:b w:val="0"/>
                <w:sz w:val="20"/>
                <w:szCs w:val="20"/>
              </w:rPr>
              <w:t>10.4028/www.scientific.net/AMM.490-491.700</w:t>
            </w:r>
          </w:p>
        </w:tc>
        <w:tc>
          <w:tcPr>
            <w:tcW w:w="809" w:type="dxa"/>
            <w:vAlign w:val="center"/>
          </w:tcPr>
          <w:p w:rsidR="00FA4688" w:rsidRPr="00D512EB" w:rsidRDefault="00FA4688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</w:tr>
      <w:tr w:rsidR="002C65AE" w:rsidRPr="008E349D" w:rsidTr="000156E7">
        <w:trPr>
          <w:trHeight w:val="292"/>
          <w:jc w:val="center"/>
        </w:trPr>
        <w:tc>
          <w:tcPr>
            <w:tcW w:w="490" w:type="dxa"/>
            <w:vAlign w:val="center"/>
          </w:tcPr>
          <w:p w:rsidR="002C65AE" w:rsidRDefault="002C65AE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14</w:t>
            </w:r>
          </w:p>
        </w:tc>
        <w:tc>
          <w:tcPr>
            <w:tcW w:w="1454" w:type="dxa"/>
            <w:vAlign w:val="center"/>
          </w:tcPr>
          <w:p w:rsidR="002C65AE" w:rsidRPr="008E349D" w:rsidRDefault="001C3B8A" w:rsidP="00353E04">
            <w:pPr>
              <w:jc w:val="both"/>
              <w:rPr>
                <w:b w:val="0"/>
                <w:sz w:val="20"/>
                <w:szCs w:val="20"/>
              </w:rPr>
            </w:pPr>
            <w:r w:rsidRPr="001C3B8A">
              <w:rPr>
                <w:b w:val="0"/>
                <w:sz w:val="20"/>
                <w:szCs w:val="20"/>
                <w:lang w:val="ru-RU"/>
              </w:rPr>
              <w:t>Б. Гуренко</w:t>
            </w:r>
          </w:p>
        </w:tc>
        <w:tc>
          <w:tcPr>
            <w:tcW w:w="1843" w:type="dxa"/>
            <w:vAlign w:val="center"/>
          </w:tcPr>
          <w:p w:rsidR="002C65AE" w:rsidRPr="008E349D" w:rsidRDefault="00273DA3" w:rsidP="00353E04">
            <w:pPr>
              <w:jc w:val="both"/>
              <w:rPr>
                <w:b w:val="0"/>
                <w:sz w:val="20"/>
                <w:szCs w:val="20"/>
              </w:rPr>
            </w:pPr>
            <w:r w:rsidRPr="00273DA3">
              <w:rPr>
                <w:b w:val="0"/>
                <w:sz w:val="20"/>
                <w:szCs w:val="20"/>
              </w:rPr>
              <w:t xml:space="preserve">Mathematical Model of Autonomous Underwater Vehicle </w:t>
            </w:r>
          </w:p>
        </w:tc>
        <w:tc>
          <w:tcPr>
            <w:tcW w:w="850" w:type="dxa"/>
            <w:vAlign w:val="center"/>
          </w:tcPr>
          <w:p w:rsidR="002C65AE" w:rsidRPr="00273DA3" w:rsidRDefault="00273DA3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статья</w:t>
            </w:r>
          </w:p>
        </w:tc>
        <w:tc>
          <w:tcPr>
            <w:tcW w:w="1418" w:type="dxa"/>
            <w:vAlign w:val="center"/>
          </w:tcPr>
          <w:p w:rsidR="002C65AE" w:rsidRPr="008E349D" w:rsidRDefault="00273DA3" w:rsidP="00353E04">
            <w:pPr>
              <w:jc w:val="both"/>
              <w:rPr>
                <w:b w:val="0"/>
                <w:sz w:val="20"/>
                <w:szCs w:val="20"/>
              </w:rPr>
            </w:pPr>
            <w:r w:rsidRPr="00C31438">
              <w:rPr>
                <w:b w:val="0"/>
                <w:sz w:val="20"/>
                <w:szCs w:val="20"/>
              </w:rPr>
              <w:t>Proceedings of the 2014</w:t>
            </w:r>
            <w:r w:rsidRPr="000156E7">
              <w:rPr>
                <w:b w:val="0"/>
                <w:sz w:val="20"/>
                <w:szCs w:val="20"/>
              </w:rPr>
              <w:t xml:space="preserve"> </w:t>
            </w:r>
            <w:r w:rsidRPr="00C31438">
              <w:rPr>
                <w:b w:val="0"/>
                <w:sz w:val="20"/>
                <w:szCs w:val="20"/>
              </w:rPr>
              <w:t>International Conference</w:t>
            </w:r>
            <w:r w:rsidRPr="00514B03">
              <w:rPr>
                <w:b w:val="0"/>
                <w:sz w:val="20"/>
                <w:szCs w:val="20"/>
              </w:rPr>
              <w:t xml:space="preserve"> </w:t>
            </w:r>
            <w:r w:rsidRPr="00273DA3">
              <w:rPr>
                <w:b w:val="0"/>
                <w:sz w:val="20"/>
                <w:szCs w:val="20"/>
              </w:rPr>
              <w:t>AMRE 2014</w:t>
            </w:r>
          </w:p>
        </w:tc>
        <w:tc>
          <w:tcPr>
            <w:tcW w:w="850" w:type="dxa"/>
            <w:vAlign w:val="center"/>
          </w:tcPr>
          <w:p w:rsidR="002C65AE" w:rsidRPr="008E349D" w:rsidRDefault="002C65AE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C65AE" w:rsidRPr="0069712C" w:rsidRDefault="0069712C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0</w:t>
            </w:r>
          </w:p>
        </w:tc>
        <w:tc>
          <w:tcPr>
            <w:tcW w:w="708" w:type="dxa"/>
            <w:vAlign w:val="center"/>
          </w:tcPr>
          <w:p w:rsidR="002C65AE" w:rsidRPr="00273DA3" w:rsidRDefault="00273DA3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</w:t>
            </w:r>
          </w:p>
        </w:tc>
        <w:tc>
          <w:tcPr>
            <w:tcW w:w="851" w:type="dxa"/>
            <w:vAlign w:val="center"/>
          </w:tcPr>
          <w:p w:rsidR="002C65AE" w:rsidRPr="008E349D" w:rsidRDefault="002C65AE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C65AE" w:rsidRPr="008E349D" w:rsidRDefault="002C65AE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09" w:type="dxa"/>
            <w:vAlign w:val="center"/>
          </w:tcPr>
          <w:p w:rsidR="002C65AE" w:rsidRPr="008E349D" w:rsidRDefault="002C65AE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</w:tr>
      <w:tr w:rsidR="002C65AE" w:rsidRPr="0016275B" w:rsidTr="000156E7">
        <w:trPr>
          <w:trHeight w:val="292"/>
          <w:jc w:val="center"/>
        </w:trPr>
        <w:tc>
          <w:tcPr>
            <w:tcW w:w="490" w:type="dxa"/>
            <w:vAlign w:val="center"/>
          </w:tcPr>
          <w:p w:rsidR="002C65AE" w:rsidRDefault="002C65AE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15</w:t>
            </w:r>
          </w:p>
        </w:tc>
        <w:tc>
          <w:tcPr>
            <w:tcW w:w="1454" w:type="dxa"/>
            <w:vAlign w:val="center"/>
          </w:tcPr>
          <w:p w:rsidR="002C65AE" w:rsidRPr="0016275B" w:rsidRDefault="0016275B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proofErr w:type="spellStart"/>
            <w:r w:rsidRPr="0016275B">
              <w:rPr>
                <w:b w:val="0"/>
                <w:sz w:val="20"/>
                <w:szCs w:val="20"/>
                <w:lang w:val="ru-RU"/>
              </w:rPr>
              <w:t>Пшихопов</w:t>
            </w:r>
            <w:proofErr w:type="spellEnd"/>
            <w:r w:rsidRPr="0016275B">
              <w:rPr>
                <w:b w:val="0"/>
                <w:sz w:val="20"/>
                <w:szCs w:val="20"/>
                <w:lang w:val="ru-RU"/>
              </w:rPr>
              <w:t xml:space="preserve"> В.Х., Медведев М.Ю., Шевченко В.А.</w:t>
            </w:r>
          </w:p>
        </w:tc>
        <w:tc>
          <w:tcPr>
            <w:tcW w:w="1843" w:type="dxa"/>
            <w:vAlign w:val="center"/>
          </w:tcPr>
          <w:p w:rsidR="002C65AE" w:rsidRPr="0016275B" w:rsidRDefault="0016275B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16275B">
              <w:rPr>
                <w:b w:val="0"/>
                <w:sz w:val="20"/>
                <w:szCs w:val="20"/>
                <w:lang w:val="ru-RU"/>
              </w:rPr>
              <w:t xml:space="preserve">Алгоритмы многосвязного позиционно-траекторного управления подвижными объектами </w:t>
            </w:r>
          </w:p>
        </w:tc>
        <w:tc>
          <w:tcPr>
            <w:tcW w:w="850" w:type="dxa"/>
            <w:vAlign w:val="center"/>
          </w:tcPr>
          <w:p w:rsidR="002C65AE" w:rsidRPr="0016275B" w:rsidRDefault="0016275B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статья</w:t>
            </w:r>
          </w:p>
        </w:tc>
        <w:tc>
          <w:tcPr>
            <w:tcW w:w="1418" w:type="dxa"/>
            <w:vAlign w:val="center"/>
          </w:tcPr>
          <w:p w:rsidR="002C65AE" w:rsidRPr="0016275B" w:rsidRDefault="0016275B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16275B">
              <w:rPr>
                <w:b w:val="0"/>
                <w:sz w:val="20"/>
                <w:szCs w:val="20"/>
                <w:lang w:val="ru-RU"/>
              </w:rPr>
              <w:t>Инженерный вестник Дона</w:t>
            </w:r>
          </w:p>
        </w:tc>
        <w:tc>
          <w:tcPr>
            <w:tcW w:w="850" w:type="dxa"/>
            <w:vAlign w:val="center"/>
          </w:tcPr>
          <w:p w:rsidR="002C65AE" w:rsidRPr="0016275B" w:rsidRDefault="0001456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014562">
              <w:rPr>
                <w:b w:val="0"/>
                <w:sz w:val="20"/>
                <w:szCs w:val="20"/>
              </w:rPr>
              <w:t>2073-8633</w:t>
            </w:r>
          </w:p>
        </w:tc>
        <w:tc>
          <w:tcPr>
            <w:tcW w:w="851" w:type="dxa"/>
            <w:vAlign w:val="center"/>
          </w:tcPr>
          <w:p w:rsidR="002C65AE" w:rsidRPr="0016275B" w:rsidRDefault="0069712C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0</w:t>
            </w:r>
          </w:p>
        </w:tc>
        <w:tc>
          <w:tcPr>
            <w:tcW w:w="708" w:type="dxa"/>
            <w:vAlign w:val="center"/>
          </w:tcPr>
          <w:p w:rsidR="002C65AE" w:rsidRPr="0016275B" w:rsidRDefault="0001456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</w:t>
            </w:r>
          </w:p>
        </w:tc>
        <w:tc>
          <w:tcPr>
            <w:tcW w:w="851" w:type="dxa"/>
            <w:vAlign w:val="center"/>
          </w:tcPr>
          <w:p w:rsidR="002C65AE" w:rsidRPr="0016275B" w:rsidRDefault="002C65AE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2C65AE" w:rsidRPr="0016275B" w:rsidRDefault="002C65AE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</w:p>
        </w:tc>
        <w:tc>
          <w:tcPr>
            <w:tcW w:w="809" w:type="dxa"/>
            <w:vAlign w:val="center"/>
          </w:tcPr>
          <w:p w:rsidR="002C65AE" w:rsidRPr="0016275B" w:rsidRDefault="002C65AE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</w:p>
        </w:tc>
      </w:tr>
      <w:tr w:rsidR="002C65AE" w:rsidRPr="0016275B" w:rsidTr="000156E7">
        <w:trPr>
          <w:trHeight w:val="292"/>
          <w:jc w:val="center"/>
        </w:trPr>
        <w:tc>
          <w:tcPr>
            <w:tcW w:w="490" w:type="dxa"/>
            <w:vAlign w:val="center"/>
          </w:tcPr>
          <w:p w:rsidR="002C65AE" w:rsidRDefault="00F85096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16</w:t>
            </w:r>
          </w:p>
        </w:tc>
        <w:tc>
          <w:tcPr>
            <w:tcW w:w="1454" w:type="dxa"/>
            <w:vAlign w:val="center"/>
          </w:tcPr>
          <w:p w:rsidR="002C65AE" w:rsidRPr="0069712C" w:rsidRDefault="0069712C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proofErr w:type="spellStart"/>
            <w:r w:rsidRPr="0069712C">
              <w:rPr>
                <w:b w:val="0"/>
                <w:sz w:val="20"/>
                <w:szCs w:val="20"/>
                <w:lang w:val="ru-RU"/>
              </w:rPr>
              <w:t>Пшихопов</w:t>
            </w:r>
            <w:proofErr w:type="spellEnd"/>
            <w:r w:rsidRPr="0069712C">
              <w:rPr>
                <w:b w:val="0"/>
                <w:sz w:val="20"/>
                <w:szCs w:val="20"/>
                <w:lang w:val="ru-RU"/>
              </w:rPr>
              <w:t xml:space="preserve"> В.Х, Федотов А.А, Медведев М.Ю., Медведева Т.Н., Гуренко Б.В.</w:t>
            </w:r>
          </w:p>
        </w:tc>
        <w:tc>
          <w:tcPr>
            <w:tcW w:w="1843" w:type="dxa"/>
            <w:vAlign w:val="center"/>
          </w:tcPr>
          <w:p w:rsidR="002C65AE" w:rsidRPr="0069712C" w:rsidRDefault="0069712C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69712C">
              <w:rPr>
                <w:b w:val="0"/>
                <w:sz w:val="20"/>
                <w:szCs w:val="20"/>
                <w:lang w:val="ru-RU"/>
              </w:rPr>
              <w:t>Позиционно-траекторная система прямого адаптивного управления морскими подвижными объектами</w:t>
            </w:r>
          </w:p>
        </w:tc>
        <w:tc>
          <w:tcPr>
            <w:tcW w:w="850" w:type="dxa"/>
            <w:vAlign w:val="center"/>
          </w:tcPr>
          <w:p w:rsidR="002C65AE" w:rsidRPr="0016275B" w:rsidRDefault="0069712C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статья</w:t>
            </w:r>
          </w:p>
        </w:tc>
        <w:tc>
          <w:tcPr>
            <w:tcW w:w="1418" w:type="dxa"/>
            <w:vAlign w:val="center"/>
          </w:tcPr>
          <w:p w:rsidR="002C65AE" w:rsidRPr="0016275B" w:rsidRDefault="0069712C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16275B">
              <w:rPr>
                <w:b w:val="0"/>
                <w:sz w:val="20"/>
                <w:szCs w:val="20"/>
                <w:lang w:val="ru-RU"/>
              </w:rPr>
              <w:t>Инженерный вестник Дона</w:t>
            </w:r>
          </w:p>
        </w:tc>
        <w:tc>
          <w:tcPr>
            <w:tcW w:w="850" w:type="dxa"/>
            <w:vAlign w:val="center"/>
          </w:tcPr>
          <w:p w:rsidR="002C65AE" w:rsidRPr="0016275B" w:rsidRDefault="0069712C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014562">
              <w:rPr>
                <w:b w:val="0"/>
                <w:sz w:val="20"/>
                <w:szCs w:val="20"/>
              </w:rPr>
              <w:t>2073-8633</w:t>
            </w:r>
          </w:p>
        </w:tc>
        <w:tc>
          <w:tcPr>
            <w:tcW w:w="851" w:type="dxa"/>
            <w:vAlign w:val="center"/>
          </w:tcPr>
          <w:p w:rsidR="002C65AE" w:rsidRPr="0016275B" w:rsidRDefault="0069712C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0</w:t>
            </w:r>
          </w:p>
        </w:tc>
        <w:tc>
          <w:tcPr>
            <w:tcW w:w="708" w:type="dxa"/>
            <w:vAlign w:val="center"/>
          </w:tcPr>
          <w:p w:rsidR="002C65AE" w:rsidRPr="0016275B" w:rsidRDefault="0069712C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</w:t>
            </w:r>
          </w:p>
        </w:tc>
        <w:tc>
          <w:tcPr>
            <w:tcW w:w="851" w:type="dxa"/>
            <w:vAlign w:val="center"/>
          </w:tcPr>
          <w:p w:rsidR="002C65AE" w:rsidRPr="0016275B" w:rsidRDefault="002C65AE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2C65AE" w:rsidRPr="0016275B" w:rsidRDefault="002C65AE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</w:p>
        </w:tc>
        <w:tc>
          <w:tcPr>
            <w:tcW w:w="809" w:type="dxa"/>
            <w:vAlign w:val="center"/>
          </w:tcPr>
          <w:p w:rsidR="002C65AE" w:rsidRPr="0016275B" w:rsidRDefault="002C65AE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</w:p>
        </w:tc>
      </w:tr>
      <w:tr w:rsidR="00F85096" w:rsidRPr="0016275B" w:rsidTr="000156E7">
        <w:trPr>
          <w:trHeight w:val="292"/>
          <w:jc w:val="center"/>
        </w:trPr>
        <w:tc>
          <w:tcPr>
            <w:tcW w:w="490" w:type="dxa"/>
            <w:vAlign w:val="center"/>
          </w:tcPr>
          <w:p w:rsidR="00F85096" w:rsidRDefault="00F85096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17</w:t>
            </w:r>
          </w:p>
        </w:tc>
        <w:tc>
          <w:tcPr>
            <w:tcW w:w="1454" w:type="dxa"/>
            <w:vAlign w:val="center"/>
          </w:tcPr>
          <w:p w:rsidR="00F85096" w:rsidRPr="00573CF4" w:rsidRDefault="00573CF4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573CF4">
              <w:rPr>
                <w:b w:val="0"/>
                <w:sz w:val="20"/>
                <w:szCs w:val="20"/>
                <w:lang w:val="ru-RU"/>
              </w:rPr>
              <w:t xml:space="preserve">Гуренко Б.В., Федоренко Р.В., </w:t>
            </w:r>
            <w:proofErr w:type="spellStart"/>
            <w:r w:rsidRPr="00573CF4">
              <w:rPr>
                <w:b w:val="0"/>
                <w:sz w:val="20"/>
                <w:szCs w:val="20"/>
                <w:lang w:val="ru-RU"/>
              </w:rPr>
              <w:t>Назаркин</w:t>
            </w:r>
            <w:proofErr w:type="spellEnd"/>
            <w:r w:rsidRPr="00573CF4">
              <w:rPr>
                <w:b w:val="0"/>
                <w:sz w:val="20"/>
                <w:szCs w:val="20"/>
                <w:lang w:val="ru-RU"/>
              </w:rPr>
              <w:t xml:space="preserve"> А.С.</w:t>
            </w:r>
          </w:p>
        </w:tc>
        <w:tc>
          <w:tcPr>
            <w:tcW w:w="1843" w:type="dxa"/>
            <w:vAlign w:val="center"/>
          </w:tcPr>
          <w:p w:rsidR="00F85096" w:rsidRPr="00FB562F" w:rsidRDefault="00FB562F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Система управления автономного надводного</w:t>
            </w:r>
            <w:r w:rsidRPr="00FB562F">
              <w:rPr>
                <w:b w:val="0"/>
                <w:sz w:val="20"/>
                <w:szCs w:val="20"/>
                <w:lang w:val="ru-RU"/>
              </w:rPr>
              <w:t xml:space="preserve"> </w:t>
            </w:r>
            <w:r>
              <w:rPr>
                <w:b w:val="0"/>
                <w:sz w:val="20"/>
                <w:szCs w:val="20"/>
                <w:lang w:val="ru-RU"/>
              </w:rPr>
              <w:t>мини-корабля</w:t>
            </w:r>
            <w:r w:rsidRPr="00FB562F">
              <w:rPr>
                <w:b w:val="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85096" w:rsidRPr="0016275B" w:rsidRDefault="00FB562F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статья</w:t>
            </w:r>
          </w:p>
        </w:tc>
        <w:tc>
          <w:tcPr>
            <w:tcW w:w="1418" w:type="dxa"/>
            <w:vAlign w:val="center"/>
          </w:tcPr>
          <w:p w:rsidR="00F85096" w:rsidRPr="0016275B" w:rsidRDefault="00FB562F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FB562F">
              <w:rPr>
                <w:b w:val="0"/>
                <w:sz w:val="20"/>
                <w:szCs w:val="20"/>
                <w:lang w:val="ru-RU"/>
              </w:rPr>
              <w:t>Современные проблемы науки и образования</w:t>
            </w:r>
          </w:p>
        </w:tc>
        <w:tc>
          <w:tcPr>
            <w:tcW w:w="850" w:type="dxa"/>
            <w:vAlign w:val="center"/>
          </w:tcPr>
          <w:p w:rsidR="00F85096" w:rsidRPr="0016275B" w:rsidRDefault="00FB562F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FB562F">
              <w:rPr>
                <w:b w:val="0"/>
                <w:sz w:val="20"/>
                <w:szCs w:val="20"/>
                <w:lang w:val="ru-RU"/>
              </w:rPr>
              <w:t>2070-7428</w:t>
            </w:r>
          </w:p>
        </w:tc>
        <w:tc>
          <w:tcPr>
            <w:tcW w:w="851" w:type="dxa"/>
            <w:vAlign w:val="center"/>
          </w:tcPr>
          <w:p w:rsidR="00F85096" w:rsidRPr="0016275B" w:rsidRDefault="00FB562F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0</w:t>
            </w:r>
          </w:p>
        </w:tc>
        <w:tc>
          <w:tcPr>
            <w:tcW w:w="708" w:type="dxa"/>
            <w:vAlign w:val="center"/>
          </w:tcPr>
          <w:p w:rsidR="00F85096" w:rsidRPr="0016275B" w:rsidRDefault="00FB562F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</w:t>
            </w:r>
          </w:p>
        </w:tc>
        <w:tc>
          <w:tcPr>
            <w:tcW w:w="851" w:type="dxa"/>
            <w:vAlign w:val="center"/>
          </w:tcPr>
          <w:p w:rsidR="00F85096" w:rsidRPr="0016275B" w:rsidRDefault="00F85096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F85096" w:rsidRPr="0016275B" w:rsidRDefault="00F85096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</w:p>
        </w:tc>
        <w:tc>
          <w:tcPr>
            <w:tcW w:w="809" w:type="dxa"/>
            <w:vAlign w:val="center"/>
          </w:tcPr>
          <w:p w:rsidR="00F85096" w:rsidRPr="0016275B" w:rsidRDefault="00F85096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</w:p>
        </w:tc>
      </w:tr>
      <w:tr w:rsidR="00F85096" w:rsidRPr="0016275B" w:rsidTr="000156E7">
        <w:trPr>
          <w:trHeight w:val="292"/>
          <w:jc w:val="center"/>
        </w:trPr>
        <w:tc>
          <w:tcPr>
            <w:tcW w:w="490" w:type="dxa"/>
            <w:vAlign w:val="center"/>
          </w:tcPr>
          <w:p w:rsidR="00F85096" w:rsidRDefault="00F85096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18</w:t>
            </w:r>
          </w:p>
        </w:tc>
        <w:tc>
          <w:tcPr>
            <w:tcW w:w="1454" w:type="dxa"/>
            <w:vAlign w:val="center"/>
          </w:tcPr>
          <w:p w:rsidR="00F85096" w:rsidRPr="000D2D67" w:rsidRDefault="000D2D6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0D2D67">
              <w:rPr>
                <w:b w:val="0"/>
                <w:sz w:val="20"/>
                <w:szCs w:val="20"/>
                <w:lang w:val="ru-RU"/>
              </w:rPr>
              <w:t xml:space="preserve">Гуренко Б.В., Федоренко Р.В., </w:t>
            </w:r>
            <w:proofErr w:type="spellStart"/>
            <w:r w:rsidRPr="000D2D67">
              <w:rPr>
                <w:b w:val="0"/>
                <w:sz w:val="20"/>
                <w:szCs w:val="20"/>
                <w:lang w:val="ru-RU"/>
              </w:rPr>
              <w:t>Береснев</w:t>
            </w:r>
            <w:proofErr w:type="spellEnd"/>
            <w:r w:rsidRPr="000D2D67">
              <w:rPr>
                <w:b w:val="0"/>
                <w:sz w:val="20"/>
                <w:szCs w:val="20"/>
                <w:lang w:val="ru-RU"/>
              </w:rPr>
              <w:t xml:space="preserve"> М.А., Сапрыкин Р.В., </w:t>
            </w:r>
            <w:proofErr w:type="spellStart"/>
            <w:r w:rsidRPr="000D2D67">
              <w:rPr>
                <w:b w:val="0"/>
                <w:sz w:val="20"/>
                <w:szCs w:val="20"/>
                <w:lang w:val="ru-RU"/>
              </w:rPr>
              <w:t>Переверзев</w:t>
            </w:r>
            <w:proofErr w:type="spellEnd"/>
            <w:r w:rsidRPr="000D2D67">
              <w:rPr>
                <w:b w:val="0"/>
                <w:sz w:val="20"/>
                <w:szCs w:val="20"/>
                <w:lang w:val="ru-RU"/>
              </w:rPr>
              <w:t xml:space="preserve"> В.А.</w:t>
            </w:r>
          </w:p>
        </w:tc>
        <w:tc>
          <w:tcPr>
            <w:tcW w:w="1843" w:type="dxa"/>
            <w:vAlign w:val="center"/>
          </w:tcPr>
          <w:p w:rsidR="00F85096" w:rsidRPr="000D2D67" w:rsidRDefault="000D2D6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0D2D67">
              <w:rPr>
                <w:b w:val="0"/>
                <w:sz w:val="20"/>
                <w:szCs w:val="20"/>
                <w:lang w:val="ru-RU"/>
              </w:rPr>
              <w:t>Разработка симулятора автономного необитаемого подводного аппарата</w:t>
            </w:r>
          </w:p>
        </w:tc>
        <w:tc>
          <w:tcPr>
            <w:tcW w:w="850" w:type="dxa"/>
            <w:vAlign w:val="center"/>
          </w:tcPr>
          <w:p w:rsidR="00F85096" w:rsidRPr="0016275B" w:rsidRDefault="000D2D6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статья</w:t>
            </w:r>
          </w:p>
        </w:tc>
        <w:tc>
          <w:tcPr>
            <w:tcW w:w="1418" w:type="dxa"/>
            <w:vAlign w:val="center"/>
          </w:tcPr>
          <w:p w:rsidR="00F85096" w:rsidRPr="0016275B" w:rsidRDefault="000D2D6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16275B">
              <w:rPr>
                <w:b w:val="0"/>
                <w:sz w:val="20"/>
                <w:szCs w:val="20"/>
                <w:lang w:val="ru-RU"/>
              </w:rPr>
              <w:t>Инженерный вестник Дона</w:t>
            </w:r>
          </w:p>
        </w:tc>
        <w:tc>
          <w:tcPr>
            <w:tcW w:w="850" w:type="dxa"/>
            <w:vAlign w:val="center"/>
          </w:tcPr>
          <w:p w:rsidR="00F85096" w:rsidRPr="0016275B" w:rsidRDefault="000D2D6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014562">
              <w:rPr>
                <w:b w:val="0"/>
                <w:sz w:val="20"/>
                <w:szCs w:val="20"/>
              </w:rPr>
              <w:t>2073-8633</w:t>
            </w:r>
          </w:p>
        </w:tc>
        <w:tc>
          <w:tcPr>
            <w:tcW w:w="851" w:type="dxa"/>
            <w:vAlign w:val="center"/>
          </w:tcPr>
          <w:p w:rsidR="00F85096" w:rsidRPr="0016275B" w:rsidRDefault="000D2D6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0</w:t>
            </w:r>
          </w:p>
        </w:tc>
        <w:tc>
          <w:tcPr>
            <w:tcW w:w="708" w:type="dxa"/>
            <w:vAlign w:val="center"/>
          </w:tcPr>
          <w:p w:rsidR="00F85096" w:rsidRPr="0016275B" w:rsidRDefault="000D2D6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</w:t>
            </w:r>
          </w:p>
        </w:tc>
        <w:tc>
          <w:tcPr>
            <w:tcW w:w="851" w:type="dxa"/>
            <w:vAlign w:val="center"/>
          </w:tcPr>
          <w:p w:rsidR="00F85096" w:rsidRPr="0016275B" w:rsidRDefault="00F85096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F85096" w:rsidRPr="0016275B" w:rsidRDefault="00F85096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</w:p>
        </w:tc>
        <w:tc>
          <w:tcPr>
            <w:tcW w:w="809" w:type="dxa"/>
            <w:vAlign w:val="center"/>
          </w:tcPr>
          <w:p w:rsidR="00F85096" w:rsidRPr="0016275B" w:rsidRDefault="00F85096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</w:p>
        </w:tc>
      </w:tr>
      <w:tr w:rsidR="00F85096" w:rsidRPr="0016275B" w:rsidTr="000156E7">
        <w:trPr>
          <w:trHeight w:val="292"/>
          <w:jc w:val="center"/>
        </w:trPr>
        <w:tc>
          <w:tcPr>
            <w:tcW w:w="490" w:type="dxa"/>
            <w:vAlign w:val="center"/>
          </w:tcPr>
          <w:p w:rsidR="00F85096" w:rsidRDefault="00F85096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19</w:t>
            </w:r>
          </w:p>
        </w:tc>
        <w:tc>
          <w:tcPr>
            <w:tcW w:w="1454" w:type="dxa"/>
            <w:vAlign w:val="center"/>
          </w:tcPr>
          <w:p w:rsidR="00F85096" w:rsidRPr="00B62D79" w:rsidRDefault="00B62D79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proofErr w:type="spellStart"/>
            <w:r w:rsidRPr="00B62D79">
              <w:rPr>
                <w:b w:val="0"/>
                <w:sz w:val="20"/>
                <w:szCs w:val="20"/>
                <w:lang w:val="ru-RU"/>
              </w:rPr>
              <w:t>Пшихопов</w:t>
            </w:r>
            <w:proofErr w:type="spellEnd"/>
            <w:r w:rsidRPr="00B62D79">
              <w:rPr>
                <w:b w:val="0"/>
                <w:sz w:val="20"/>
                <w:szCs w:val="20"/>
                <w:lang w:val="ru-RU"/>
              </w:rPr>
              <w:t xml:space="preserve"> В.Х., Чернухин Ю.В., Федотов А.А., </w:t>
            </w:r>
            <w:proofErr w:type="spellStart"/>
            <w:r w:rsidRPr="00B62D79">
              <w:rPr>
                <w:b w:val="0"/>
                <w:sz w:val="20"/>
                <w:szCs w:val="20"/>
                <w:lang w:val="ru-RU"/>
              </w:rPr>
              <w:t>Гузик</w:t>
            </w:r>
            <w:proofErr w:type="spellEnd"/>
            <w:r w:rsidRPr="00B62D79">
              <w:rPr>
                <w:b w:val="0"/>
                <w:sz w:val="20"/>
                <w:szCs w:val="20"/>
                <w:lang w:val="ru-RU"/>
              </w:rPr>
              <w:t xml:space="preserve"> В.Ф., Медведев М.Ю., Гуренко Б.В., </w:t>
            </w:r>
            <w:proofErr w:type="spellStart"/>
            <w:r w:rsidRPr="00B62D79">
              <w:rPr>
                <w:b w:val="0"/>
                <w:sz w:val="20"/>
                <w:szCs w:val="20"/>
                <w:lang w:val="ru-RU"/>
              </w:rPr>
              <w:t>Пьявченко</w:t>
            </w:r>
            <w:proofErr w:type="spellEnd"/>
            <w:r w:rsidRPr="00B62D79">
              <w:rPr>
                <w:b w:val="0"/>
                <w:sz w:val="20"/>
                <w:szCs w:val="20"/>
                <w:lang w:val="ru-RU"/>
              </w:rPr>
              <w:t xml:space="preserve"> А.О., Сапрыкин Р.В., </w:t>
            </w:r>
            <w:proofErr w:type="spellStart"/>
            <w:r w:rsidRPr="00B62D79">
              <w:rPr>
                <w:b w:val="0"/>
                <w:sz w:val="20"/>
                <w:szCs w:val="20"/>
                <w:lang w:val="ru-RU"/>
              </w:rPr>
              <w:t>Переверзев</w:t>
            </w:r>
            <w:proofErr w:type="spellEnd"/>
            <w:r w:rsidRPr="00B62D79">
              <w:rPr>
                <w:b w:val="0"/>
                <w:sz w:val="20"/>
                <w:szCs w:val="20"/>
                <w:lang w:val="ru-RU"/>
              </w:rPr>
              <w:t xml:space="preserve"> В.А., </w:t>
            </w:r>
            <w:proofErr w:type="spellStart"/>
            <w:r w:rsidRPr="00B62D79">
              <w:rPr>
                <w:b w:val="0"/>
                <w:sz w:val="20"/>
                <w:szCs w:val="20"/>
                <w:lang w:val="ru-RU"/>
              </w:rPr>
              <w:t>Приемко</w:t>
            </w:r>
            <w:proofErr w:type="spellEnd"/>
            <w:r w:rsidRPr="00B62D79">
              <w:rPr>
                <w:b w:val="0"/>
                <w:sz w:val="20"/>
                <w:szCs w:val="20"/>
                <w:lang w:val="ru-RU"/>
              </w:rPr>
              <w:t xml:space="preserve"> А.А.</w:t>
            </w:r>
          </w:p>
        </w:tc>
        <w:tc>
          <w:tcPr>
            <w:tcW w:w="1843" w:type="dxa"/>
            <w:vAlign w:val="center"/>
          </w:tcPr>
          <w:p w:rsidR="00F85096" w:rsidRPr="0016275B" w:rsidRDefault="00A27DD1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A27DD1">
              <w:rPr>
                <w:b w:val="0"/>
                <w:sz w:val="20"/>
                <w:szCs w:val="20"/>
                <w:lang w:val="ru-RU"/>
              </w:rPr>
              <w:t>Разработка интеллектуальной системы управления автономного подводного аппарата</w:t>
            </w:r>
          </w:p>
        </w:tc>
        <w:tc>
          <w:tcPr>
            <w:tcW w:w="850" w:type="dxa"/>
            <w:vAlign w:val="center"/>
          </w:tcPr>
          <w:p w:rsidR="00F85096" w:rsidRPr="0016275B" w:rsidRDefault="00A27DD1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статья</w:t>
            </w:r>
          </w:p>
        </w:tc>
        <w:tc>
          <w:tcPr>
            <w:tcW w:w="1418" w:type="dxa"/>
            <w:vAlign w:val="center"/>
          </w:tcPr>
          <w:p w:rsidR="00F85096" w:rsidRPr="0016275B" w:rsidRDefault="00A27DD1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A27DD1">
              <w:rPr>
                <w:b w:val="0"/>
                <w:sz w:val="20"/>
                <w:szCs w:val="20"/>
                <w:lang w:val="ru-RU"/>
              </w:rPr>
              <w:t>Известия ЮФУ. Технические науки</w:t>
            </w:r>
          </w:p>
        </w:tc>
        <w:tc>
          <w:tcPr>
            <w:tcW w:w="850" w:type="dxa"/>
            <w:vAlign w:val="center"/>
          </w:tcPr>
          <w:p w:rsidR="00F85096" w:rsidRPr="0016275B" w:rsidRDefault="00CF1A9D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CF1A9D">
              <w:rPr>
                <w:b w:val="0"/>
                <w:sz w:val="20"/>
                <w:szCs w:val="20"/>
              </w:rPr>
              <w:t>1999-9429</w:t>
            </w:r>
          </w:p>
        </w:tc>
        <w:tc>
          <w:tcPr>
            <w:tcW w:w="851" w:type="dxa"/>
            <w:vAlign w:val="center"/>
          </w:tcPr>
          <w:p w:rsidR="00F85096" w:rsidRPr="0016275B" w:rsidRDefault="00CF1A9D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0</w:t>
            </w:r>
          </w:p>
        </w:tc>
        <w:tc>
          <w:tcPr>
            <w:tcW w:w="708" w:type="dxa"/>
            <w:vAlign w:val="center"/>
          </w:tcPr>
          <w:p w:rsidR="00F85096" w:rsidRPr="0016275B" w:rsidRDefault="00CF1A9D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</w:t>
            </w:r>
          </w:p>
        </w:tc>
        <w:tc>
          <w:tcPr>
            <w:tcW w:w="851" w:type="dxa"/>
            <w:vAlign w:val="center"/>
          </w:tcPr>
          <w:p w:rsidR="00F85096" w:rsidRPr="0016275B" w:rsidRDefault="00F85096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F85096" w:rsidRPr="0016275B" w:rsidRDefault="00F85096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</w:p>
        </w:tc>
        <w:tc>
          <w:tcPr>
            <w:tcW w:w="809" w:type="dxa"/>
            <w:vAlign w:val="center"/>
          </w:tcPr>
          <w:p w:rsidR="00F85096" w:rsidRPr="0016275B" w:rsidRDefault="00F85096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</w:p>
        </w:tc>
      </w:tr>
      <w:tr w:rsidR="00DC53C8" w:rsidRPr="0016275B" w:rsidTr="000156E7">
        <w:trPr>
          <w:trHeight w:val="292"/>
          <w:jc w:val="center"/>
        </w:trPr>
        <w:tc>
          <w:tcPr>
            <w:tcW w:w="490" w:type="dxa"/>
            <w:vAlign w:val="center"/>
          </w:tcPr>
          <w:p w:rsidR="00DC53C8" w:rsidRDefault="00DC53C8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</w:t>
            </w:r>
          </w:p>
        </w:tc>
        <w:tc>
          <w:tcPr>
            <w:tcW w:w="1454" w:type="dxa"/>
            <w:vAlign w:val="center"/>
          </w:tcPr>
          <w:p w:rsidR="00DC53C8" w:rsidRPr="001E20ED" w:rsidRDefault="00DC53C8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proofErr w:type="spellStart"/>
            <w:r w:rsidRPr="001E20ED">
              <w:rPr>
                <w:b w:val="0"/>
                <w:sz w:val="20"/>
                <w:szCs w:val="20"/>
                <w:lang w:val="ru-RU"/>
              </w:rPr>
              <w:t>Пшихопов</w:t>
            </w:r>
            <w:proofErr w:type="spellEnd"/>
            <w:r w:rsidRPr="001E20ED">
              <w:rPr>
                <w:b w:val="0"/>
                <w:sz w:val="20"/>
                <w:szCs w:val="20"/>
                <w:lang w:val="ru-RU"/>
              </w:rPr>
              <w:t xml:space="preserve"> В.Х., Гуренко Б.В., Медведев М.Ю., Маевский А.М., Голосов С.П.</w:t>
            </w:r>
          </w:p>
        </w:tc>
        <w:tc>
          <w:tcPr>
            <w:tcW w:w="1843" w:type="dxa"/>
            <w:vAlign w:val="center"/>
          </w:tcPr>
          <w:p w:rsidR="00DC53C8" w:rsidRPr="00DC53C8" w:rsidRDefault="00DC53C8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DC53C8">
              <w:rPr>
                <w:b w:val="0"/>
                <w:sz w:val="20"/>
                <w:szCs w:val="20"/>
                <w:lang w:val="ru-RU"/>
              </w:rPr>
              <w:t>Оценивание аддитивных возмущений АНПА робастным наблюдателем с нелинейными обратными  связями</w:t>
            </w:r>
          </w:p>
        </w:tc>
        <w:tc>
          <w:tcPr>
            <w:tcW w:w="850" w:type="dxa"/>
            <w:vAlign w:val="center"/>
          </w:tcPr>
          <w:p w:rsidR="00DC53C8" w:rsidRDefault="00DC53C8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статья</w:t>
            </w:r>
          </w:p>
        </w:tc>
        <w:tc>
          <w:tcPr>
            <w:tcW w:w="1418" w:type="dxa"/>
            <w:vAlign w:val="center"/>
          </w:tcPr>
          <w:p w:rsidR="00DC53C8" w:rsidRPr="00A27DD1" w:rsidRDefault="00DC53C8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A27DD1">
              <w:rPr>
                <w:b w:val="0"/>
                <w:sz w:val="20"/>
                <w:szCs w:val="20"/>
                <w:lang w:val="ru-RU"/>
              </w:rPr>
              <w:t>Известия ЮФУ. Технические науки</w:t>
            </w:r>
          </w:p>
        </w:tc>
        <w:tc>
          <w:tcPr>
            <w:tcW w:w="850" w:type="dxa"/>
            <w:vAlign w:val="center"/>
          </w:tcPr>
          <w:p w:rsidR="00DC53C8" w:rsidRPr="0016275B" w:rsidRDefault="00DC53C8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CF1A9D">
              <w:rPr>
                <w:b w:val="0"/>
                <w:sz w:val="20"/>
                <w:szCs w:val="20"/>
              </w:rPr>
              <w:t>1999-9429</w:t>
            </w:r>
          </w:p>
        </w:tc>
        <w:tc>
          <w:tcPr>
            <w:tcW w:w="851" w:type="dxa"/>
            <w:vAlign w:val="center"/>
          </w:tcPr>
          <w:p w:rsidR="00DC53C8" w:rsidRPr="0016275B" w:rsidRDefault="00DC53C8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0</w:t>
            </w:r>
          </w:p>
        </w:tc>
        <w:tc>
          <w:tcPr>
            <w:tcW w:w="708" w:type="dxa"/>
            <w:vAlign w:val="center"/>
          </w:tcPr>
          <w:p w:rsidR="00DC53C8" w:rsidRPr="0016275B" w:rsidRDefault="00DC53C8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</w:t>
            </w:r>
          </w:p>
        </w:tc>
        <w:tc>
          <w:tcPr>
            <w:tcW w:w="851" w:type="dxa"/>
            <w:vAlign w:val="center"/>
          </w:tcPr>
          <w:p w:rsidR="00DC53C8" w:rsidRPr="0016275B" w:rsidRDefault="00DC53C8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DC53C8" w:rsidRPr="0016275B" w:rsidRDefault="00DC53C8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</w:p>
        </w:tc>
        <w:tc>
          <w:tcPr>
            <w:tcW w:w="809" w:type="dxa"/>
            <w:vAlign w:val="center"/>
          </w:tcPr>
          <w:p w:rsidR="00DC53C8" w:rsidRPr="0016275B" w:rsidRDefault="00DC53C8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</w:p>
        </w:tc>
      </w:tr>
      <w:tr w:rsidR="00280F16" w:rsidRPr="00280F16" w:rsidTr="000156E7">
        <w:trPr>
          <w:trHeight w:val="292"/>
          <w:jc w:val="center"/>
        </w:trPr>
        <w:tc>
          <w:tcPr>
            <w:tcW w:w="490" w:type="dxa"/>
            <w:vAlign w:val="center"/>
          </w:tcPr>
          <w:p w:rsidR="00280F16" w:rsidRDefault="00280F16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21</w:t>
            </w:r>
          </w:p>
        </w:tc>
        <w:tc>
          <w:tcPr>
            <w:tcW w:w="1454" w:type="dxa"/>
            <w:vAlign w:val="center"/>
          </w:tcPr>
          <w:p w:rsidR="00280F16" w:rsidRPr="00280F16" w:rsidRDefault="00280F16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proofErr w:type="spellStart"/>
            <w:r w:rsidRPr="001E20ED">
              <w:rPr>
                <w:b w:val="0"/>
                <w:sz w:val="20"/>
                <w:szCs w:val="20"/>
                <w:lang w:val="ru-RU"/>
              </w:rPr>
              <w:t>Пшихопов</w:t>
            </w:r>
            <w:proofErr w:type="spellEnd"/>
            <w:r w:rsidRPr="001E20ED">
              <w:rPr>
                <w:b w:val="0"/>
                <w:sz w:val="20"/>
                <w:szCs w:val="20"/>
                <w:lang w:val="ru-RU"/>
              </w:rPr>
              <w:t xml:space="preserve"> В.Х., Медведев М.Ю.</w:t>
            </w:r>
          </w:p>
        </w:tc>
        <w:tc>
          <w:tcPr>
            <w:tcW w:w="1843" w:type="dxa"/>
            <w:vAlign w:val="center"/>
          </w:tcPr>
          <w:p w:rsidR="00280F16" w:rsidRPr="00280F16" w:rsidRDefault="00280F16" w:rsidP="00353E04">
            <w:pPr>
              <w:jc w:val="both"/>
              <w:rPr>
                <w:b w:val="0"/>
                <w:sz w:val="20"/>
                <w:szCs w:val="20"/>
              </w:rPr>
            </w:pPr>
            <w:r w:rsidRPr="00AD2FC3">
              <w:rPr>
                <w:b w:val="0"/>
                <w:sz w:val="20"/>
                <w:szCs w:val="20"/>
              </w:rPr>
              <w:t xml:space="preserve">Design of Robust Control for Block Nonlinear Systems by </w:t>
            </w:r>
            <w:proofErr w:type="spellStart"/>
            <w:r w:rsidRPr="00AD2FC3">
              <w:rPr>
                <w:b w:val="0"/>
                <w:sz w:val="20"/>
                <w:szCs w:val="20"/>
              </w:rPr>
              <w:t>Lyapunov</w:t>
            </w:r>
            <w:proofErr w:type="spellEnd"/>
            <w:r w:rsidRPr="00AD2FC3">
              <w:rPr>
                <w:b w:val="0"/>
                <w:sz w:val="20"/>
                <w:szCs w:val="20"/>
              </w:rPr>
              <w:t xml:space="preserve"> Functions Method</w:t>
            </w:r>
          </w:p>
        </w:tc>
        <w:tc>
          <w:tcPr>
            <w:tcW w:w="850" w:type="dxa"/>
            <w:vAlign w:val="center"/>
          </w:tcPr>
          <w:p w:rsidR="00280F16" w:rsidRPr="00280F16" w:rsidRDefault="00280F16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статья</w:t>
            </w:r>
          </w:p>
        </w:tc>
        <w:tc>
          <w:tcPr>
            <w:tcW w:w="1418" w:type="dxa"/>
            <w:vAlign w:val="center"/>
          </w:tcPr>
          <w:p w:rsidR="00280F16" w:rsidRPr="00280F16" w:rsidRDefault="00280F16" w:rsidP="00353E04">
            <w:pPr>
              <w:jc w:val="both"/>
              <w:rPr>
                <w:b w:val="0"/>
                <w:sz w:val="20"/>
                <w:szCs w:val="20"/>
              </w:rPr>
            </w:pPr>
            <w:r w:rsidRPr="00280F16">
              <w:rPr>
                <w:b w:val="0"/>
                <w:sz w:val="20"/>
                <w:szCs w:val="20"/>
                <w:lang w:val="ru-RU"/>
              </w:rPr>
              <w:t>Advanced Materials Research</w:t>
            </w:r>
          </w:p>
        </w:tc>
        <w:tc>
          <w:tcPr>
            <w:tcW w:w="850" w:type="dxa"/>
            <w:vAlign w:val="center"/>
          </w:tcPr>
          <w:p w:rsidR="00280F16" w:rsidRPr="00CF1A9D" w:rsidRDefault="00280F16" w:rsidP="00353E04">
            <w:pPr>
              <w:jc w:val="both"/>
              <w:rPr>
                <w:b w:val="0"/>
                <w:sz w:val="20"/>
                <w:szCs w:val="20"/>
              </w:rPr>
            </w:pPr>
            <w:r w:rsidRPr="00280F16">
              <w:rPr>
                <w:b w:val="0"/>
                <w:sz w:val="20"/>
                <w:szCs w:val="20"/>
              </w:rPr>
              <w:t>ISSN: 1662-8985</w:t>
            </w:r>
          </w:p>
        </w:tc>
        <w:tc>
          <w:tcPr>
            <w:tcW w:w="851" w:type="dxa"/>
            <w:vAlign w:val="center"/>
          </w:tcPr>
          <w:p w:rsidR="00280F16" w:rsidRPr="00280F16" w:rsidRDefault="00280F16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0.198</w:t>
            </w:r>
          </w:p>
        </w:tc>
        <w:tc>
          <w:tcPr>
            <w:tcW w:w="708" w:type="dxa"/>
            <w:vAlign w:val="center"/>
          </w:tcPr>
          <w:p w:rsidR="00280F16" w:rsidRPr="00280F16" w:rsidRDefault="00280F16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</w:t>
            </w:r>
          </w:p>
        </w:tc>
        <w:tc>
          <w:tcPr>
            <w:tcW w:w="851" w:type="dxa"/>
            <w:vAlign w:val="center"/>
          </w:tcPr>
          <w:p w:rsidR="00280F16" w:rsidRPr="00ED5BA2" w:rsidRDefault="00ED5BA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ED5BA2">
              <w:rPr>
                <w:b w:val="0"/>
                <w:sz w:val="20"/>
                <w:szCs w:val="20"/>
                <w:lang w:val="ru-RU"/>
              </w:rPr>
              <w:t>10.4028/www.scientific.net/AMR.1049-1050.1048</w:t>
            </w:r>
          </w:p>
        </w:tc>
        <w:tc>
          <w:tcPr>
            <w:tcW w:w="850" w:type="dxa"/>
            <w:vAlign w:val="center"/>
          </w:tcPr>
          <w:p w:rsidR="00280F16" w:rsidRPr="00ED5BA2" w:rsidRDefault="00ED5BA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ED5BA2">
              <w:rPr>
                <w:b w:val="0"/>
                <w:sz w:val="20"/>
                <w:szCs w:val="20"/>
                <w:lang w:val="ru-RU"/>
              </w:rPr>
              <w:t>10.4028/www.scientific.net/AMR.1049-1050.1048</w:t>
            </w:r>
          </w:p>
        </w:tc>
        <w:tc>
          <w:tcPr>
            <w:tcW w:w="809" w:type="dxa"/>
            <w:vAlign w:val="center"/>
          </w:tcPr>
          <w:p w:rsidR="00280F16" w:rsidRPr="00280F16" w:rsidRDefault="00280F16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</w:tr>
      <w:tr w:rsidR="00837990" w:rsidRPr="00280F16" w:rsidTr="000156E7">
        <w:trPr>
          <w:trHeight w:val="292"/>
          <w:jc w:val="center"/>
        </w:trPr>
        <w:tc>
          <w:tcPr>
            <w:tcW w:w="490" w:type="dxa"/>
            <w:vAlign w:val="center"/>
          </w:tcPr>
          <w:p w:rsidR="00837990" w:rsidRDefault="00837990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22</w:t>
            </w:r>
          </w:p>
        </w:tc>
        <w:tc>
          <w:tcPr>
            <w:tcW w:w="1454" w:type="dxa"/>
            <w:vAlign w:val="center"/>
          </w:tcPr>
          <w:p w:rsidR="00837990" w:rsidRPr="00AD2FC3" w:rsidRDefault="00837990" w:rsidP="00353E04">
            <w:pPr>
              <w:jc w:val="both"/>
              <w:rPr>
                <w:b w:val="0"/>
                <w:sz w:val="20"/>
                <w:szCs w:val="20"/>
              </w:rPr>
            </w:pPr>
            <w:r w:rsidRPr="00AD2FC3">
              <w:rPr>
                <w:b w:val="0"/>
                <w:sz w:val="20"/>
                <w:szCs w:val="20"/>
              </w:rPr>
              <w:t xml:space="preserve">V. </w:t>
            </w:r>
            <w:proofErr w:type="spellStart"/>
            <w:r w:rsidRPr="00AD2FC3">
              <w:rPr>
                <w:b w:val="0"/>
                <w:sz w:val="20"/>
                <w:szCs w:val="20"/>
              </w:rPr>
              <w:t>Pshikhopov</w:t>
            </w:r>
            <w:proofErr w:type="spellEnd"/>
            <w:r w:rsidRPr="00AD2FC3">
              <w:rPr>
                <w:b w:val="0"/>
                <w:sz w:val="20"/>
                <w:szCs w:val="20"/>
              </w:rPr>
              <w:t xml:space="preserve">, M. Medvedev, R. </w:t>
            </w:r>
            <w:proofErr w:type="spellStart"/>
            <w:r w:rsidRPr="00AD2FC3">
              <w:rPr>
                <w:b w:val="0"/>
                <w:sz w:val="20"/>
                <w:szCs w:val="20"/>
              </w:rPr>
              <w:t>Fedorenko</w:t>
            </w:r>
            <w:proofErr w:type="spellEnd"/>
            <w:r w:rsidRPr="00AD2FC3">
              <w:rPr>
                <w:b w:val="0"/>
                <w:sz w:val="20"/>
                <w:szCs w:val="20"/>
              </w:rPr>
              <w:t xml:space="preserve">, B. </w:t>
            </w:r>
            <w:proofErr w:type="spellStart"/>
            <w:r w:rsidRPr="00AD2FC3">
              <w:rPr>
                <w:b w:val="0"/>
                <w:sz w:val="20"/>
                <w:szCs w:val="20"/>
              </w:rPr>
              <w:t>Gurenko</w:t>
            </w:r>
            <w:proofErr w:type="spellEnd"/>
            <w:r w:rsidRPr="00AD2FC3">
              <w:rPr>
                <w:b w:val="0"/>
                <w:sz w:val="20"/>
                <w:szCs w:val="20"/>
              </w:rPr>
              <w:t xml:space="preserve">, V. </w:t>
            </w:r>
            <w:proofErr w:type="spellStart"/>
            <w:r w:rsidRPr="00AD2FC3">
              <w:rPr>
                <w:b w:val="0"/>
                <w:sz w:val="20"/>
                <w:szCs w:val="20"/>
              </w:rPr>
              <w:t>Chufistov</w:t>
            </w:r>
            <w:proofErr w:type="spellEnd"/>
            <w:r w:rsidRPr="00AD2FC3">
              <w:rPr>
                <w:b w:val="0"/>
                <w:sz w:val="20"/>
                <w:szCs w:val="20"/>
              </w:rPr>
              <w:t xml:space="preserve">, </w:t>
            </w:r>
          </w:p>
          <w:p w:rsidR="00837990" w:rsidRPr="001E20ED" w:rsidRDefault="00837990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proofErr w:type="spellStart"/>
            <w:r w:rsidRPr="00837990">
              <w:rPr>
                <w:b w:val="0"/>
                <w:sz w:val="20"/>
                <w:szCs w:val="20"/>
                <w:lang w:val="ru-RU"/>
              </w:rPr>
              <w:t>and</w:t>
            </w:r>
            <w:proofErr w:type="spellEnd"/>
            <w:r w:rsidRPr="00837990">
              <w:rPr>
                <w:b w:val="0"/>
                <w:sz w:val="20"/>
                <w:szCs w:val="20"/>
                <w:lang w:val="ru-RU"/>
              </w:rPr>
              <w:t xml:space="preserve"> V.A. </w:t>
            </w:r>
            <w:proofErr w:type="spellStart"/>
            <w:r w:rsidRPr="00837990">
              <w:rPr>
                <w:b w:val="0"/>
                <w:sz w:val="20"/>
                <w:szCs w:val="20"/>
                <w:lang w:val="ru-RU"/>
              </w:rPr>
              <w:t>Shevchenko</w:t>
            </w:r>
            <w:proofErr w:type="spellEnd"/>
          </w:p>
        </w:tc>
        <w:tc>
          <w:tcPr>
            <w:tcW w:w="1843" w:type="dxa"/>
            <w:vAlign w:val="center"/>
          </w:tcPr>
          <w:p w:rsidR="00837990" w:rsidRPr="00837990" w:rsidRDefault="00837990" w:rsidP="00353E04">
            <w:pPr>
              <w:jc w:val="both"/>
              <w:rPr>
                <w:b w:val="0"/>
                <w:sz w:val="20"/>
                <w:szCs w:val="20"/>
              </w:rPr>
            </w:pPr>
            <w:r w:rsidRPr="00AD2FC3">
              <w:rPr>
                <w:b w:val="0"/>
                <w:sz w:val="20"/>
                <w:szCs w:val="20"/>
              </w:rPr>
              <w:t>Development of the multi-linked control system for autonomous airship</w:t>
            </w:r>
          </w:p>
        </w:tc>
        <w:tc>
          <w:tcPr>
            <w:tcW w:w="850" w:type="dxa"/>
            <w:vAlign w:val="center"/>
          </w:tcPr>
          <w:p w:rsidR="00837990" w:rsidRPr="00837990" w:rsidRDefault="00837990" w:rsidP="00353E04">
            <w:pPr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  <w:lang w:val="ru-RU"/>
              </w:rPr>
              <w:t>статья</w:t>
            </w:r>
          </w:p>
        </w:tc>
        <w:tc>
          <w:tcPr>
            <w:tcW w:w="1418" w:type="dxa"/>
            <w:vAlign w:val="center"/>
          </w:tcPr>
          <w:p w:rsidR="00837990" w:rsidRPr="00280F16" w:rsidRDefault="00837990" w:rsidP="00353E04">
            <w:pPr>
              <w:jc w:val="both"/>
              <w:rPr>
                <w:b w:val="0"/>
                <w:sz w:val="20"/>
                <w:szCs w:val="20"/>
              </w:rPr>
            </w:pPr>
            <w:proofErr w:type="spellStart"/>
            <w:r w:rsidRPr="00280F16">
              <w:rPr>
                <w:b w:val="0"/>
                <w:sz w:val="20"/>
                <w:szCs w:val="20"/>
                <w:lang w:val="ru-RU"/>
              </w:rPr>
              <w:t>Advanced</w:t>
            </w:r>
            <w:proofErr w:type="spellEnd"/>
            <w:r w:rsidRPr="00280F16">
              <w:rPr>
                <w:b w:val="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80F16">
              <w:rPr>
                <w:b w:val="0"/>
                <w:sz w:val="20"/>
                <w:szCs w:val="20"/>
                <w:lang w:val="ru-RU"/>
              </w:rPr>
              <w:t>Materials</w:t>
            </w:r>
            <w:proofErr w:type="spellEnd"/>
            <w:r w:rsidRPr="00280F16">
              <w:rPr>
                <w:b w:val="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80F16">
              <w:rPr>
                <w:b w:val="0"/>
                <w:sz w:val="20"/>
                <w:szCs w:val="20"/>
                <w:lang w:val="ru-RU"/>
              </w:rPr>
              <w:t>Research</w:t>
            </w:r>
            <w:proofErr w:type="spellEnd"/>
          </w:p>
        </w:tc>
        <w:tc>
          <w:tcPr>
            <w:tcW w:w="850" w:type="dxa"/>
            <w:vAlign w:val="center"/>
          </w:tcPr>
          <w:p w:rsidR="00837990" w:rsidRPr="00CF1A9D" w:rsidRDefault="00837990" w:rsidP="00353E04">
            <w:pPr>
              <w:jc w:val="both"/>
              <w:rPr>
                <w:b w:val="0"/>
                <w:sz w:val="20"/>
                <w:szCs w:val="20"/>
              </w:rPr>
            </w:pPr>
            <w:r w:rsidRPr="00280F16">
              <w:rPr>
                <w:b w:val="0"/>
                <w:sz w:val="20"/>
                <w:szCs w:val="20"/>
              </w:rPr>
              <w:t>ISSN: 1662-8985</w:t>
            </w:r>
          </w:p>
        </w:tc>
        <w:tc>
          <w:tcPr>
            <w:tcW w:w="851" w:type="dxa"/>
            <w:vAlign w:val="center"/>
          </w:tcPr>
          <w:p w:rsidR="00837990" w:rsidRPr="00280F16" w:rsidRDefault="00837990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0.198</w:t>
            </w:r>
          </w:p>
        </w:tc>
        <w:tc>
          <w:tcPr>
            <w:tcW w:w="708" w:type="dxa"/>
            <w:vAlign w:val="center"/>
          </w:tcPr>
          <w:p w:rsidR="00837990" w:rsidRPr="00280F16" w:rsidRDefault="00837990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</w:t>
            </w:r>
          </w:p>
        </w:tc>
        <w:tc>
          <w:tcPr>
            <w:tcW w:w="851" w:type="dxa"/>
            <w:vAlign w:val="center"/>
          </w:tcPr>
          <w:p w:rsidR="00837990" w:rsidRPr="00837990" w:rsidRDefault="00837990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37990" w:rsidRPr="00837990" w:rsidRDefault="00837990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809" w:type="dxa"/>
            <w:vAlign w:val="center"/>
          </w:tcPr>
          <w:p w:rsidR="00837990" w:rsidRPr="00280F16" w:rsidRDefault="00837990" w:rsidP="00353E04">
            <w:pPr>
              <w:jc w:val="both"/>
              <w:rPr>
                <w:b w:val="0"/>
                <w:sz w:val="20"/>
                <w:szCs w:val="20"/>
              </w:rPr>
            </w:pPr>
          </w:p>
        </w:tc>
      </w:tr>
    </w:tbl>
    <w:p w:rsidR="00125A9D" w:rsidRPr="0029609C" w:rsidRDefault="00125A9D" w:rsidP="00353E04">
      <w:pPr>
        <w:numPr>
          <w:ilvl w:val="0"/>
          <w:numId w:val="1"/>
        </w:numPr>
        <w:spacing w:before="240"/>
        <w:ind w:left="357" w:hanging="357"/>
        <w:jc w:val="both"/>
        <w:rPr>
          <w:lang w:val="ru-RU"/>
        </w:rPr>
      </w:pPr>
      <w:r w:rsidRPr="0029609C">
        <w:rPr>
          <w:lang w:val="ru-RU"/>
        </w:rPr>
        <w:t xml:space="preserve">Участие коллектива школы в научных конференциях и семинарах за отчетный период по заявленной тематике: </w:t>
      </w:r>
    </w:p>
    <w:p w:rsidR="00125A9D" w:rsidRPr="00F35330" w:rsidRDefault="00125A9D" w:rsidP="00353E04">
      <w:pPr>
        <w:widowControl w:val="0"/>
        <w:shd w:val="clear" w:color="auto" w:fill="FFFFFF"/>
        <w:tabs>
          <w:tab w:val="left" w:pos="432"/>
        </w:tabs>
        <w:overflowPunct/>
        <w:ind w:left="193"/>
        <w:jc w:val="both"/>
        <w:textAlignment w:val="auto"/>
        <w:rPr>
          <w:lang w:val="ru-RU"/>
        </w:rPr>
      </w:pPr>
    </w:p>
    <w:p w:rsidR="00125A9D" w:rsidRPr="003E70F5" w:rsidRDefault="00125A9D" w:rsidP="00353E04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overflowPunct/>
        <w:ind w:left="550" w:hanging="357"/>
        <w:jc w:val="both"/>
        <w:textAlignment w:val="auto"/>
        <w:rPr>
          <w:b w:val="0"/>
          <w:lang w:val="ru-RU"/>
        </w:rPr>
      </w:pPr>
      <w:r w:rsidRPr="003E70F5">
        <w:rPr>
          <w:b w:val="0"/>
          <w:lang w:val="ru-RU"/>
        </w:rPr>
        <w:sym w:font="Symbol" w:char="F02D"/>
      </w:r>
      <w:r w:rsidRPr="003E70F5">
        <w:rPr>
          <w:b w:val="0"/>
          <w:lang w:val="ru-RU"/>
        </w:rPr>
        <w:t xml:space="preserve"> отечественные мероприятия:</w:t>
      </w:r>
    </w:p>
    <w:tbl>
      <w:tblPr>
        <w:tblW w:w="969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2977"/>
        <w:gridCol w:w="1734"/>
        <w:gridCol w:w="2148"/>
        <w:gridCol w:w="2268"/>
      </w:tblGrid>
      <w:tr w:rsidR="00125A9D" w:rsidRPr="003E70F5">
        <w:tc>
          <w:tcPr>
            <w:tcW w:w="567" w:type="dxa"/>
            <w:shd w:val="clear" w:color="auto" w:fill="auto"/>
            <w:vAlign w:val="center"/>
          </w:tcPr>
          <w:p w:rsidR="00125A9D" w:rsidRPr="003E70F5" w:rsidRDefault="00125A9D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  <w:r w:rsidRPr="003E70F5">
              <w:rPr>
                <w:b w:val="0"/>
                <w:lang w:val="ru-RU"/>
              </w:rPr>
              <w:t xml:space="preserve">№ </w:t>
            </w:r>
            <w:proofErr w:type="gramStart"/>
            <w:r w:rsidRPr="003E70F5">
              <w:rPr>
                <w:b w:val="0"/>
                <w:lang w:val="ru-RU"/>
              </w:rPr>
              <w:t>п</w:t>
            </w:r>
            <w:proofErr w:type="gramEnd"/>
            <w:r w:rsidRPr="003E70F5">
              <w:rPr>
                <w:b w:val="0"/>
                <w:lang w:val="ru-RU"/>
              </w:rPr>
              <w:t>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125A9D" w:rsidRPr="003E70F5" w:rsidRDefault="00125A9D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  <w:proofErr w:type="spellStart"/>
            <w:r w:rsidRPr="003E70F5">
              <w:rPr>
                <w:b w:val="0"/>
              </w:rPr>
              <w:t>Вид</w:t>
            </w:r>
            <w:proofErr w:type="spellEnd"/>
            <w:r w:rsidRPr="003E70F5">
              <w:rPr>
                <w:b w:val="0"/>
              </w:rPr>
              <w:t xml:space="preserve"> и </w:t>
            </w:r>
            <w:proofErr w:type="spellStart"/>
            <w:r w:rsidRPr="003E70F5">
              <w:rPr>
                <w:b w:val="0"/>
              </w:rPr>
              <w:t>наименование</w:t>
            </w:r>
            <w:proofErr w:type="spellEnd"/>
            <w:r w:rsidRPr="003E70F5">
              <w:rPr>
                <w:b w:val="0"/>
              </w:rPr>
              <w:t xml:space="preserve"> </w:t>
            </w:r>
            <w:proofErr w:type="spellStart"/>
            <w:r w:rsidRPr="003E70F5">
              <w:rPr>
                <w:b w:val="0"/>
              </w:rPr>
              <w:t>мероприятия</w:t>
            </w:r>
            <w:proofErr w:type="spellEnd"/>
          </w:p>
        </w:tc>
        <w:tc>
          <w:tcPr>
            <w:tcW w:w="1734" w:type="dxa"/>
            <w:shd w:val="clear" w:color="auto" w:fill="auto"/>
            <w:vAlign w:val="center"/>
          </w:tcPr>
          <w:p w:rsidR="00125A9D" w:rsidRPr="003E70F5" w:rsidRDefault="00125A9D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  <w:proofErr w:type="spellStart"/>
            <w:r w:rsidRPr="003E70F5">
              <w:rPr>
                <w:b w:val="0"/>
              </w:rPr>
              <w:t>Место</w:t>
            </w:r>
            <w:proofErr w:type="spellEnd"/>
            <w:r w:rsidRPr="003E70F5">
              <w:rPr>
                <w:b w:val="0"/>
              </w:rPr>
              <w:t xml:space="preserve"> </w:t>
            </w:r>
            <w:proofErr w:type="spellStart"/>
            <w:r w:rsidRPr="003E70F5">
              <w:rPr>
                <w:b w:val="0"/>
              </w:rPr>
              <w:t>проведения</w:t>
            </w:r>
            <w:proofErr w:type="spellEnd"/>
          </w:p>
        </w:tc>
        <w:tc>
          <w:tcPr>
            <w:tcW w:w="2148" w:type="dxa"/>
            <w:shd w:val="clear" w:color="auto" w:fill="auto"/>
            <w:vAlign w:val="center"/>
          </w:tcPr>
          <w:p w:rsidR="00125A9D" w:rsidRPr="003E70F5" w:rsidRDefault="00125A9D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  <w:r w:rsidRPr="003E70F5">
              <w:rPr>
                <w:b w:val="0"/>
                <w:lang w:val="ru-RU"/>
              </w:rPr>
              <w:t>Время проведения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25A9D" w:rsidRPr="003E70F5" w:rsidRDefault="00125A9D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  <w:r w:rsidRPr="003E70F5">
              <w:rPr>
                <w:b w:val="0"/>
                <w:lang w:val="ru-RU"/>
              </w:rPr>
              <w:t>Количество докладов членов школы</w:t>
            </w:r>
          </w:p>
        </w:tc>
      </w:tr>
      <w:tr w:rsidR="00125A9D" w:rsidRPr="00D56A4A">
        <w:tc>
          <w:tcPr>
            <w:tcW w:w="567" w:type="dxa"/>
            <w:shd w:val="clear" w:color="auto" w:fill="auto"/>
          </w:tcPr>
          <w:p w:rsidR="00125A9D" w:rsidRPr="009A4842" w:rsidRDefault="000905EA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1.</w:t>
            </w:r>
          </w:p>
        </w:tc>
        <w:tc>
          <w:tcPr>
            <w:tcW w:w="2977" w:type="dxa"/>
            <w:shd w:val="clear" w:color="auto" w:fill="auto"/>
          </w:tcPr>
          <w:p w:rsidR="00125A9D" w:rsidRPr="009A4842" w:rsidRDefault="00D56A4A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Девятая всероссийская научно-практическая конференция «Перспективные системы и задачи управления»</w:t>
            </w:r>
          </w:p>
        </w:tc>
        <w:tc>
          <w:tcPr>
            <w:tcW w:w="1734" w:type="dxa"/>
            <w:shd w:val="clear" w:color="auto" w:fill="auto"/>
          </w:tcPr>
          <w:p w:rsidR="00125A9D" w:rsidRPr="009A4842" w:rsidRDefault="00D56A4A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п. Красная поляна</w:t>
            </w:r>
          </w:p>
        </w:tc>
        <w:tc>
          <w:tcPr>
            <w:tcW w:w="2148" w:type="dxa"/>
            <w:shd w:val="clear" w:color="auto" w:fill="auto"/>
          </w:tcPr>
          <w:p w:rsidR="00125A9D" w:rsidRPr="009A4842" w:rsidRDefault="00AE2DC3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7 – 12 апреля 2014 года</w:t>
            </w:r>
          </w:p>
        </w:tc>
        <w:tc>
          <w:tcPr>
            <w:tcW w:w="2268" w:type="dxa"/>
            <w:shd w:val="clear" w:color="auto" w:fill="auto"/>
          </w:tcPr>
          <w:p w:rsidR="00125A9D" w:rsidRPr="009A4842" w:rsidRDefault="00FE1BDC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3</w:t>
            </w:r>
          </w:p>
        </w:tc>
      </w:tr>
      <w:tr w:rsidR="00F17D75" w:rsidRPr="00D56A4A">
        <w:tc>
          <w:tcPr>
            <w:tcW w:w="567" w:type="dxa"/>
            <w:shd w:val="clear" w:color="auto" w:fill="auto"/>
          </w:tcPr>
          <w:p w:rsidR="00F17D75" w:rsidRPr="009A4842" w:rsidRDefault="00541C76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2.</w:t>
            </w:r>
          </w:p>
        </w:tc>
        <w:tc>
          <w:tcPr>
            <w:tcW w:w="2977" w:type="dxa"/>
            <w:shd w:val="clear" w:color="auto" w:fill="auto"/>
          </w:tcPr>
          <w:p w:rsidR="00F17D75" w:rsidRPr="009A4842" w:rsidRDefault="00541C76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Пятая молодежная школа-семинар «Управление и обработка информации в технических системах»</w:t>
            </w:r>
          </w:p>
        </w:tc>
        <w:tc>
          <w:tcPr>
            <w:tcW w:w="1734" w:type="dxa"/>
            <w:shd w:val="clear" w:color="auto" w:fill="auto"/>
          </w:tcPr>
          <w:p w:rsidR="00F17D75" w:rsidRPr="009A4842" w:rsidRDefault="00541C76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п. Красная поляна</w:t>
            </w:r>
          </w:p>
        </w:tc>
        <w:tc>
          <w:tcPr>
            <w:tcW w:w="2148" w:type="dxa"/>
            <w:shd w:val="clear" w:color="auto" w:fill="auto"/>
          </w:tcPr>
          <w:p w:rsidR="00F17D75" w:rsidRPr="009A4842" w:rsidRDefault="00541C76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7 – 12 апреля 2014 года</w:t>
            </w:r>
          </w:p>
        </w:tc>
        <w:tc>
          <w:tcPr>
            <w:tcW w:w="2268" w:type="dxa"/>
            <w:shd w:val="clear" w:color="auto" w:fill="auto"/>
          </w:tcPr>
          <w:p w:rsidR="00F17D75" w:rsidRPr="009A4842" w:rsidRDefault="00541C76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2</w:t>
            </w:r>
          </w:p>
        </w:tc>
      </w:tr>
      <w:tr w:rsidR="006526DF" w:rsidRPr="00D56A4A">
        <w:tc>
          <w:tcPr>
            <w:tcW w:w="567" w:type="dxa"/>
            <w:shd w:val="clear" w:color="auto" w:fill="auto"/>
          </w:tcPr>
          <w:p w:rsidR="006526DF" w:rsidRPr="009A4842" w:rsidRDefault="006526DF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3.</w:t>
            </w:r>
          </w:p>
        </w:tc>
        <w:tc>
          <w:tcPr>
            <w:tcW w:w="2977" w:type="dxa"/>
            <w:shd w:val="clear" w:color="auto" w:fill="auto"/>
          </w:tcPr>
          <w:p w:rsidR="006526DF" w:rsidRPr="009A4842" w:rsidRDefault="006526DF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XII Всероссийского совещания по проблемам управления</w:t>
            </w:r>
          </w:p>
        </w:tc>
        <w:tc>
          <w:tcPr>
            <w:tcW w:w="1734" w:type="dxa"/>
            <w:shd w:val="clear" w:color="auto" w:fill="auto"/>
          </w:tcPr>
          <w:p w:rsidR="006526DF" w:rsidRPr="009A4842" w:rsidRDefault="006526DF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г. Москва</w:t>
            </w:r>
          </w:p>
        </w:tc>
        <w:tc>
          <w:tcPr>
            <w:tcW w:w="2148" w:type="dxa"/>
            <w:shd w:val="clear" w:color="auto" w:fill="auto"/>
          </w:tcPr>
          <w:p w:rsidR="006526DF" w:rsidRPr="009A4842" w:rsidRDefault="006526DF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16 – 19 июня 2014</w:t>
            </w:r>
          </w:p>
        </w:tc>
        <w:tc>
          <w:tcPr>
            <w:tcW w:w="2268" w:type="dxa"/>
            <w:shd w:val="clear" w:color="auto" w:fill="auto"/>
          </w:tcPr>
          <w:p w:rsidR="006526DF" w:rsidRPr="009A4842" w:rsidRDefault="006526DF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2</w:t>
            </w:r>
          </w:p>
        </w:tc>
      </w:tr>
      <w:tr w:rsidR="003163DF" w:rsidRPr="00D56A4A">
        <w:tc>
          <w:tcPr>
            <w:tcW w:w="567" w:type="dxa"/>
            <w:shd w:val="clear" w:color="auto" w:fill="auto"/>
          </w:tcPr>
          <w:p w:rsidR="003163DF" w:rsidRPr="009A4842" w:rsidRDefault="003163DF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4.</w:t>
            </w:r>
          </w:p>
        </w:tc>
        <w:tc>
          <w:tcPr>
            <w:tcW w:w="2977" w:type="dxa"/>
            <w:shd w:val="clear" w:color="auto" w:fill="auto"/>
          </w:tcPr>
          <w:p w:rsidR="003163DF" w:rsidRPr="009A4842" w:rsidRDefault="003163DF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AD2FC3">
              <w:rPr>
                <w:b w:val="0"/>
                <w:sz w:val="20"/>
                <w:szCs w:val="20"/>
                <w:lang w:val="ru-RU"/>
              </w:rPr>
              <w:t>Четвертая международная научно-практическая конференция</w:t>
            </w:r>
            <w:r w:rsidRPr="009A4842">
              <w:rPr>
                <w:b w:val="0"/>
                <w:sz w:val="20"/>
                <w:szCs w:val="20"/>
                <w:lang w:val="ru-RU"/>
              </w:rPr>
              <w:t xml:space="preserve"> «Интеллектуальные системы на транспорте»</w:t>
            </w:r>
          </w:p>
        </w:tc>
        <w:tc>
          <w:tcPr>
            <w:tcW w:w="1734" w:type="dxa"/>
            <w:shd w:val="clear" w:color="auto" w:fill="auto"/>
          </w:tcPr>
          <w:p w:rsidR="003163DF" w:rsidRPr="009A4842" w:rsidRDefault="003163DF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 xml:space="preserve">Санкт-Петербург </w:t>
            </w:r>
          </w:p>
        </w:tc>
        <w:tc>
          <w:tcPr>
            <w:tcW w:w="2148" w:type="dxa"/>
            <w:shd w:val="clear" w:color="auto" w:fill="auto"/>
          </w:tcPr>
          <w:p w:rsidR="003163DF" w:rsidRPr="009A4842" w:rsidRDefault="003163DF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3 – 4 апреля, 2014</w:t>
            </w:r>
          </w:p>
        </w:tc>
        <w:tc>
          <w:tcPr>
            <w:tcW w:w="2268" w:type="dxa"/>
            <w:shd w:val="clear" w:color="auto" w:fill="auto"/>
          </w:tcPr>
          <w:p w:rsidR="003163DF" w:rsidRPr="009A4842" w:rsidRDefault="003163DF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1</w:t>
            </w:r>
          </w:p>
        </w:tc>
      </w:tr>
      <w:tr w:rsidR="008C4615" w:rsidRPr="00D56A4A">
        <w:tc>
          <w:tcPr>
            <w:tcW w:w="567" w:type="dxa"/>
            <w:shd w:val="clear" w:color="auto" w:fill="auto"/>
          </w:tcPr>
          <w:p w:rsidR="008C4615" w:rsidRPr="009A4842" w:rsidRDefault="008C4615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8C4615" w:rsidRPr="009A4842" w:rsidRDefault="008C4615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Международная научно-практическая конференция</w:t>
            </w:r>
            <w:r w:rsidRPr="009A4842">
              <w:rPr>
                <w:sz w:val="20"/>
                <w:szCs w:val="20"/>
                <w:lang w:val="ru-RU"/>
              </w:rPr>
              <w:t xml:space="preserve"> </w:t>
            </w:r>
            <w:r w:rsidRPr="009A4842">
              <w:rPr>
                <w:b w:val="0"/>
                <w:sz w:val="20"/>
                <w:szCs w:val="20"/>
                <w:lang w:val="ru-RU"/>
              </w:rPr>
              <w:t>"Современный взгляд на проблемы технических наук"</w:t>
            </w:r>
          </w:p>
        </w:tc>
        <w:tc>
          <w:tcPr>
            <w:tcW w:w="1734" w:type="dxa"/>
            <w:shd w:val="clear" w:color="auto" w:fill="auto"/>
          </w:tcPr>
          <w:p w:rsidR="008C4615" w:rsidRPr="009A4842" w:rsidRDefault="008C4615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г. Уфа</w:t>
            </w:r>
          </w:p>
        </w:tc>
        <w:tc>
          <w:tcPr>
            <w:tcW w:w="2148" w:type="dxa"/>
            <w:shd w:val="clear" w:color="auto" w:fill="auto"/>
          </w:tcPr>
          <w:p w:rsidR="008C4615" w:rsidRPr="009A4842" w:rsidRDefault="008C4615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5 сентября, 2014</w:t>
            </w:r>
          </w:p>
        </w:tc>
        <w:tc>
          <w:tcPr>
            <w:tcW w:w="2268" w:type="dxa"/>
            <w:shd w:val="clear" w:color="auto" w:fill="auto"/>
          </w:tcPr>
          <w:p w:rsidR="008C4615" w:rsidRPr="009A4842" w:rsidRDefault="008C4615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1</w:t>
            </w:r>
          </w:p>
        </w:tc>
      </w:tr>
      <w:tr w:rsidR="008C4615" w:rsidRPr="00D56A4A">
        <w:tc>
          <w:tcPr>
            <w:tcW w:w="567" w:type="dxa"/>
            <w:shd w:val="clear" w:color="auto" w:fill="auto"/>
          </w:tcPr>
          <w:p w:rsidR="008C4615" w:rsidRPr="009A4842" w:rsidRDefault="008C4615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8C4615" w:rsidRPr="009A4842" w:rsidRDefault="008C4615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proofErr w:type="gramStart"/>
            <w:r w:rsidRPr="009A4842">
              <w:rPr>
                <w:b w:val="0"/>
                <w:sz w:val="20"/>
                <w:szCs w:val="20"/>
                <w:lang w:val="ru-RU"/>
              </w:rPr>
              <w:t>Международная научно-техническая конференция «Фундаментальные и прикладные исследования, разработка и применение высоких технологий в экономике, управлении проектами, педагогике, праве, культурологии, языкознании, природопользовании, биологии, зоологии, химии, политологии, психологии, медицине, философии, филологии, социологии, математики, технике, физике, информатике»</w:t>
            </w:r>
            <w:proofErr w:type="gramEnd"/>
          </w:p>
        </w:tc>
        <w:tc>
          <w:tcPr>
            <w:tcW w:w="1734" w:type="dxa"/>
            <w:shd w:val="clear" w:color="auto" w:fill="auto"/>
          </w:tcPr>
          <w:p w:rsidR="008C4615" w:rsidRPr="009A4842" w:rsidRDefault="008C4615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Санкт-Петербург</w:t>
            </w:r>
          </w:p>
        </w:tc>
        <w:tc>
          <w:tcPr>
            <w:tcW w:w="2148" w:type="dxa"/>
            <w:shd w:val="clear" w:color="auto" w:fill="auto"/>
          </w:tcPr>
          <w:p w:rsidR="008C4615" w:rsidRPr="009A4842" w:rsidRDefault="008C4615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 xml:space="preserve">30 – 31 января 2014 </w:t>
            </w:r>
          </w:p>
        </w:tc>
        <w:tc>
          <w:tcPr>
            <w:tcW w:w="2268" w:type="dxa"/>
            <w:shd w:val="clear" w:color="auto" w:fill="auto"/>
          </w:tcPr>
          <w:p w:rsidR="008C4615" w:rsidRPr="009A4842" w:rsidRDefault="008C4615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1</w:t>
            </w:r>
          </w:p>
        </w:tc>
      </w:tr>
      <w:tr w:rsidR="009C2335" w:rsidRPr="00D56A4A">
        <w:tc>
          <w:tcPr>
            <w:tcW w:w="567" w:type="dxa"/>
            <w:shd w:val="clear" w:color="auto" w:fill="auto"/>
          </w:tcPr>
          <w:p w:rsidR="009C2335" w:rsidRPr="009A4842" w:rsidRDefault="009C2335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9C2335" w:rsidRPr="009A4842" w:rsidRDefault="009C2335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 xml:space="preserve">7-я </w:t>
            </w:r>
            <w:proofErr w:type="gramStart"/>
            <w:r w:rsidRPr="009A4842">
              <w:rPr>
                <w:b w:val="0"/>
                <w:sz w:val="20"/>
                <w:szCs w:val="20"/>
                <w:lang w:val="ru-RU"/>
              </w:rPr>
              <w:t>Российская</w:t>
            </w:r>
            <w:proofErr w:type="gramEnd"/>
            <w:r w:rsidRPr="009A4842">
              <w:rPr>
                <w:b w:val="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A4842">
              <w:rPr>
                <w:b w:val="0"/>
                <w:sz w:val="20"/>
                <w:szCs w:val="20"/>
                <w:lang w:val="ru-RU"/>
              </w:rPr>
              <w:t>мультиконференции</w:t>
            </w:r>
            <w:proofErr w:type="spellEnd"/>
            <w:r w:rsidRPr="009A4842">
              <w:rPr>
                <w:b w:val="0"/>
                <w:sz w:val="20"/>
                <w:szCs w:val="20"/>
                <w:lang w:val="ru-RU"/>
              </w:rPr>
              <w:t xml:space="preserve"> по проблемам управления</w:t>
            </w:r>
          </w:p>
        </w:tc>
        <w:tc>
          <w:tcPr>
            <w:tcW w:w="1734" w:type="dxa"/>
            <w:shd w:val="clear" w:color="auto" w:fill="auto"/>
          </w:tcPr>
          <w:p w:rsidR="009C2335" w:rsidRPr="009A4842" w:rsidRDefault="009C2335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Санкт-Петербург</w:t>
            </w:r>
          </w:p>
        </w:tc>
        <w:tc>
          <w:tcPr>
            <w:tcW w:w="2148" w:type="dxa"/>
            <w:shd w:val="clear" w:color="auto" w:fill="auto"/>
          </w:tcPr>
          <w:p w:rsidR="009C2335" w:rsidRPr="009A4842" w:rsidRDefault="009C2335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7 – 9 октября 2014</w:t>
            </w:r>
          </w:p>
        </w:tc>
        <w:tc>
          <w:tcPr>
            <w:tcW w:w="2268" w:type="dxa"/>
            <w:shd w:val="clear" w:color="auto" w:fill="auto"/>
          </w:tcPr>
          <w:p w:rsidR="009C2335" w:rsidRPr="009A4842" w:rsidRDefault="009C2335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2</w:t>
            </w:r>
          </w:p>
        </w:tc>
      </w:tr>
    </w:tbl>
    <w:p w:rsidR="00125A9D" w:rsidRPr="003E70F5" w:rsidRDefault="00125A9D" w:rsidP="00353E04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overflowPunct/>
        <w:ind w:left="550" w:hanging="357"/>
        <w:jc w:val="both"/>
        <w:textAlignment w:val="auto"/>
        <w:rPr>
          <w:b w:val="0"/>
          <w:lang w:val="ru-RU"/>
        </w:rPr>
      </w:pPr>
      <w:r w:rsidRPr="003E70F5">
        <w:rPr>
          <w:b w:val="0"/>
          <w:lang w:val="ru-RU"/>
        </w:rPr>
        <w:sym w:font="Symbol" w:char="F02D"/>
      </w:r>
      <w:r w:rsidRPr="003E70F5">
        <w:rPr>
          <w:b w:val="0"/>
          <w:lang w:val="ru-RU"/>
        </w:rPr>
        <w:t xml:space="preserve"> зарубежные мероприятия:</w:t>
      </w:r>
    </w:p>
    <w:tbl>
      <w:tblPr>
        <w:tblW w:w="969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2975"/>
        <w:gridCol w:w="1734"/>
        <w:gridCol w:w="2147"/>
        <w:gridCol w:w="2271"/>
      </w:tblGrid>
      <w:tr w:rsidR="00125A9D" w:rsidRPr="003E70F5">
        <w:tc>
          <w:tcPr>
            <w:tcW w:w="567" w:type="dxa"/>
            <w:shd w:val="clear" w:color="auto" w:fill="auto"/>
            <w:vAlign w:val="center"/>
          </w:tcPr>
          <w:p w:rsidR="00125A9D" w:rsidRPr="003E70F5" w:rsidRDefault="00125A9D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  <w:r w:rsidRPr="003E70F5">
              <w:rPr>
                <w:b w:val="0"/>
                <w:lang w:val="ru-RU"/>
              </w:rPr>
              <w:t xml:space="preserve">№ </w:t>
            </w:r>
            <w:proofErr w:type="gramStart"/>
            <w:r w:rsidRPr="003E70F5">
              <w:rPr>
                <w:b w:val="0"/>
                <w:lang w:val="ru-RU"/>
              </w:rPr>
              <w:t>п</w:t>
            </w:r>
            <w:proofErr w:type="gramEnd"/>
            <w:r w:rsidRPr="003E70F5">
              <w:rPr>
                <w:b w:val="0"/>
                <w:lang w:val="ru-RU"/>
              </w:rPr>
              <w:t>/п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125A9D" w:rsidRPr="003E70F5" w:rsidRDefault="00125A9D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  <w:r w:rsidRPr="00D56A4A">
              <w:rPr>
                <w:b w:val="0"/>
                <w:lang w:val="ru-RU"/>
              </w:rPr>
              <w:t>Вид и наименование мероприятия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125A9D" w:rsidRPr="003E70F5" w:rsidRDefault="00125A9D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  <w:r w:rsidRPr="00D56A4A">
              <w:rPr>
                <w:b w:val="0"/>
                <w:lang w:val="ru-RU"/>
              </w:rPr>
              <w:t>Место проведения</w:t>
            </w:r>
          </w:p>
        </w:tc>
        <w:tc>
          <w:tcPr>
            <w:tcW w:w="2147" w:type="dxa"/>
            <w:shd w:val="clear" w:color="auto" w:fill="auto"/>
            <w:vAlign w:val="center"/>
          </w:tcPr>
          <w:p w:rsidR="00125A9D" w:rsidRPr="003E70F5" w:rsidRDefault="00125A9D" w:rsidP="00353E04">
            <w:pPr>
              <w:widowControl w:val="0"/>
              <w:spacing w:before="120"/>
              <w:jc w:val="both"/>
              <w:rPr>
                <w:rFonts w:ascii="Calibri" w:hAnsi="Calibri"/>
                <w:b w:val="0"/>
                <w:lang w:val="ru-RU"/>
              </w:rPr>
            </w:pPr>
            <w:r w:rsidRPr="003E70F5">
              <w:rPr>
                <w:b w:val="0"/>
                <w:lang w:val="ru-RU"/>
              </w:rPr>
              <w:t>Время проведения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125A9D" w:rsidRPr="003E70F5" w:rsidRDefault="00125A9D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  <w:r w:rsidRPr="003E70F5">
              <w:rPr>
                <w:b w:val="0"/>
                <w:lang w:val="ru-RU"/>
              </w:rPr>
              <w:t>Количество докладов членов школы</w:t>
            </w:r>
          </w:p>
        </w:tc>
      </w:tr>
      <w:tr w:rsidR="00125A9D" w:rsidRPr="009A4842">
        <w:tc>
          <w:tcPr>
            <w:tcW w:w="567" w:type="dxa"/>
            <w:shd w:val="clear" w:color="auto" w:fill="auto"/>
          </w:tcPr>
          <w:p w:rsidR="00125A9D" w:rsidRPr="009A4842" w:rsidRDefault="008D370E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1.</w:t>
            </w:r>
          </w:p>
        </w:tc>
        <w:tc>
          <w:tcPr>
            <w:tcW w:w="2975" w:type="dxa"/>
            <w:shd w:val="clear" w:color="auto" w:fill="auto"/>
          </w:tcPr>
          <w:p w:rsidR="00125A9D" w:rsidRPr="009A4842" w:rsidRDefault="008D370E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</w:rPr>
            </w:pPr>
            <w:r w:rsidRPr="009A4842">
              <w:rPr>
                <w:b w:val="0"/>
                <w:sz w:val="20"/>
                <w:szCs w:val="20"/>
              </w:rPr>
              <w:t>18th International Conference on Systems</w:t>
            </w:r>
          </w:p>
        </w:tc>
        <w:tc>
          <w:tcPr>
            <w:tcW w:w="1734" w:type="dxa"/>
            <w:shd w:val="clear" w:color="auto" w:fill="auto"/>
          </w:tcPr>
          <w:p w:rsidR="00125A9D" w:rsidRPr="009A4842" w:rsidRDefault="008D370E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proofErr w:type="spellStart"/>
            <w:r w:rsidRPr="009A4842">
              <w:rPr>
                <w:b w:val="0"/>
                <w:sz w:val="20"/>
                <w:szCs w:val="20"/>
                <w:lang w:val="ru-RU"/>
              </w:rPr>
              <w:t>Санторини</w:t>
            </w:r>
            <w:proofErr w:type="spellEnd"/>
            <w:r w:rsidRPr="009A4842">
              <w:rPr>
                <w:b w:val="0"/>
                <w:sz w:val="20"/>
                <w:szCs w:val="20"/>
                <w:lang w:val="ru-RU"/>
              </w:rPr>
              <w:t>, Греция</w:t>
            </w:r>
          </w:p>
        </w:tc>
        <w:tc>
          <w:tcPr>
            <w:tcW w:w="2147" w:type="dxa"/>
            <w:shd w:val="clear" w:color="auto" w:fill="auto"/>
          </w:tcPr>
          <w:p w:rsidR="00125A9D" w:rsidRPr="009A4842" w:rsidRDefault="008D370E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17 – 21 июля 2014</w:t>
            </w:r>
          </w:p>
        </w:tc>
        <w:tc>
          <w:tcPr>
            <w:tcW w:w="2271" w:type="dxa"/>
            <w:shd w:val="clear" w:color="auto" w:fill="auto"/>
          </w:tcPr>
          <w:p w:rsidR="00125A9D" w:rsidRPr="009A4842" w:rsidRDefault="00427C39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7</w:t>
            </w:r>
          </w:p>
        </w:tc>
      </w:tr>
      <w:tr w:rsidR="00125A9D" w:rsidRPr="009A4842">
        <w:tc>
          <w:tcPr>
            <w:tcW w:w="567" w:type="dxa"/>
            <w:shd w:val="clear" w:color="auto" w:fill="auto"/>
          </w:tcPr>
          <w:p w:rsidR="00125A9D" w:rsidRPr="009A4842" w:rsidRDefault="00EA37FA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2</w:t>
            </w:r>
          </w:p>
        </w:tc>
        <w:tc>
          <w:tcPr>
            <w:tcW w:w="2975" w:type="dxa"/>
            <w:shd w:val="clear" w:color="auto" w:fill="auto"/>
          </w:tcPr>
          <w:p w:rsidR="00125A9D" w:rsidRPr="009A4842" w:rsidRDefault="00427C39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</w:rPr>
            </w:pPr>
            <w:r w:rsidRPr="009A4842">
              <w:rPr>
                <w:b w:val="0"/>
                <w:sz w:val="20"/>
                <w:szCs w:val="20"/>
              </w:rPr>
              <w:t>2014 International Conference on Mechatronics and Robotics, Structural Analysis</w:t>
            </w:r>
          </w:p>
        </w:tc>
        <w:tc>
          <w:tcPr>
            <w:tcW w:w="1734" w:type="dxa"/>
            <w:shd w:val="clear" w:color="auto" w:fill="auto"/>
          </w:tcPr>
          <w:p w:rsidR="00125A9D" w:rsidRPr="009A4842" w:rsidRDefault="00427C39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</w:rPr>
            </w:pPr>
            <w:proofErr w:type="spellStart"/>
            <w:r w:rsidRPr="009A4842">
              <w:rPr>
                <w:b w:val="0"/>
                <w:sz w:val="20"/>
                <w:szCs w:val="20"/>
                <w:lang w:val="ru-RU"/>
              </w:rPr>
              <w:t>Санторини</w:t>
            </w:r>
            <w:proofErr w:type="spellEnd"/>
            <w:r w:rsidRPr="009A4842">
              <w:rPr>
                <w:b w:val="0"/>
                <w:sz w:val="20"/>
                <w:szCs w:val="20"/>
                <w:lang w:val="ru-RU"/>
              </w:rPr>
              <w:t>, Греция</w:t>
            </w:r>
          </w:p>
        </w:tc>
        <w:tc>
          <w:tcPr>
            <w:tcW w:w="2147" w:type="dxa"/>
            <w:shd w:val="clear" w:color="auto" w:fill="auto"/>
          </w:tcPr>
          <w:p w:rsidR="00125A9D" w:rsidRPr="009A4842" w:rsidRDefault="00427C39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17 – 21 июля 2014</w:t>
            </w:r>
          </w:p>
        </w:tc>
        <w:tc>
          <w:tcPr>
            <w:tcW w:w="2271" w:type="dxa"/>
            <w:shd w:val="clear" w:color="auto" w:fill="auto"/>
          </w:tcPr>
          <w:p w:rsidR="00125A9D" w:rsidRPr="009A4842" w:rsidRDefault="00427C39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2</w:t>
            </w:r>
          </w:p>
        </w:tc>
      </w:tr>
      <w:tr w:rsidR="008D370E" w:rsidRPr="009A4842">
        <w:tc>
          <w:tcPr>
            <w:tcW w:w="567" w:type="dxa"/>
            <w:shd w:val="clear" w:color="auto" w:fill="auto"/>
          </w:tcPr>
          <w:p w:rsidR="008D370E" w:rsidRPr="009A4842" w:rsidRDefault="00EA37FA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3</w:t>
            </w:r>
          </w:p>
        </w:tc>
        <w:tc>
          <w:tcPr>
            <w:tcW w:w="2975" w:type="dxa"/>
            <w:shd w:val="clear" w:color="auto" w:fill="auto"/>
          </w:tcPr>
          <w:p w:rsidR="008D370E" w:rsidRPr="009A4842" w:rsidRDefault="00EA37FA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</w:rPr>
            </w:pPr>
            <w:r w:rsidRPr="009A4842">
              <w:rPr>
                <w:b w:val="0"/>
                <w:sz w:val="20"/>
                <w:szCs w:val="20"/>
              </w:rPr>
              <w:t>19th World Congress the International Federation of Automatic Control</w:t>
            </w:r>
          </w:p>
        </w:tc>
        <w:tc>
          <w:tcPr>
            <w:tcW w:w="1734" w:type="dxa"/>
            <w:shd w:val="clear" w:color="auto" w:fill="auto"/>
          </w:tcPr>
          <w:p w:rsidR="008D370E" w:rsidRPr="009A4842" w:rsidRDefault="00EA37FA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Кейптаун, ЮАР</w:t>
            </w:r>
          </w:p>
        </w:tc>
        <w:tc>
          <w:tcPr>
            <w:tcW w:w="2147" w:type="dxa"/>
            <w:shd w:val="clear" w:color="auto" w:fill="auto"/>
          </w:tcPr>
          <w:p w:rsidR="008D370E" w:rsidRPr="009A4842" w:rsidRDefault="00C610EC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26 – 29 августа 2014</w:t>
            </w:r>
          </w:p>
        </w:tc>
        <w:tc>
          <w:tcPr>
            <w:tcW w:w="2271" w:type="dxa"/>
            <w:shd w:val="clear" w:color="auto" w:fill="auto"/>
          </w:tcPr>
          <w:p w:rsidR="008D370E" w:rsidRPr="009A4842" w:rsidRDefault="00C610EC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1</w:t>
            </w:r>
          </w:p>
        </w:tc>
      </w:tr>
      <w:tr w:rsidR="00806B4D" w:rsidRPr="009A4842">
        <w:tc>
          <w:tcPr>
            <w:tcW w:w="567" w:type="dxa"/>
            <w:shd w:val="clear" w:color="auto" w:fill="auto"/>
          </w:tcPr>
          <w:p w:rsidR="00806B4D" w:rsidRPr="009A4842" w:rsidRDefault="00806B4D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4</w:t>
            </w:r>
          </w:p>
        </w:tc>
        <w:tc>
          <w:tcPr>
            <w:tcW w:w="2975" w:type="dxa"/>
            <w:shd w:val="clear" w:color="auto" w:fill="auto"/>
          </w:tcPr>
          <w:p w:rsidR="00806B4D" w:rsidRPr="009A4842" w:rsidRDefault="00806B4D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</w:rPr>
            </w:pPr>
            <w:r w:rsidRPr="009A4842">
              <w:rPr>
                <w:b w:val="0"/>
                <w:sz w:val="20"/>
                <w:szCs w:val="20"/>
              </w:rPr>
              <w:t>2014 International Conference SAUM-2014</w:t>
            </w:r>
          </w:p>
        </w:tc>
        <w:tc>
          <w:tcPr>
            <w:tcW w:w="1734" w:type="dxa"/>
            <w:shd w:val="clear" w:color="auto" w:fill="auto"/>
          </w:tcPr>
          <w:p w:rsidR="00806B4D" w:rsidRPr="009A4842" w:rsidRDefault="00806B4D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г. Ниш, Сербия</w:t>
            </w:r>
          </w:p>
        </w:tc>
        <w:tc>
          <w:tcPr>
            <w:tcW w:w="2147" w:type="dxa"/>
            <w:shd w:val="clear" w:color="auto" w:fill="auto"/>
          </w:tcPr>
          <w:p w:rsidR="00806B4D" w:rsidRPr="009A4842" w:rsidRDefault="00806B4D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10 – 14 ноября 2014</w:t>
            </w:r>
          </w:p>
        </w:tc>
        <w:tc>
          <w:tcPr>
            <w:tcW w:w="2271" w:type="dxa"/>
            <w:shd w:val="clear" w:color="auto" w:fill="auto"/>
          </w:tcPr>
          <w:p w:rsidR="00806B4D" w:rsidRPr="009A4842" w:rsidRDefault="00806B4D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2</w:t>
            </w:r>
          </w:p>
        </w:tc>
      </w:tr>
      <w:tr w:rsidR="00260A3F" w:rsidRPr="009A4842">
        <w:tc>
          <w:tcPr>
            <w:tcW w:w="567" w:type="dxa"/>
            <w:shd w:val="clear" w:color="auto" w:fill="auto"/>
          </w:tcPr>
          <w:p w:rsidR="00260A3F" w:rsidRPr="009A4842" w:rsidRDefault="00260A3F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5</w:t>
            </w:r>
          </w:p>
        </w:tc>
        <w:tc>
          <w:tcPr>
            <w:tcW w:w="2975" w:type="dxa"/>
            <w:shd w:val="clear" w:color="auto" w:fill="auto"/>
          </w:tcPr>
          <w:p w:rsidR="00260A3F" w:rsidRPr="009A4842" w:rsidRDefault="00260A3F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</w:rPr>
            </w:pPr>
            <w:r w:rsidRPr="009A4842">
              <w:rPr>
                <w:b w:val="0"/>
                <w:sz w:val="20"/>
                <w:szCs w:val="20"/>
              </w:rPr>
              <w:t>2014 International Conference on Artificial Intelligence and Software Engineering</w:t>
            </w:r>
          </w:p>
        </w:tc>
        <w:tc>
          <w:tcPr>
            <w:tcW w:w="1734" w:type="dxa"/>
            <w:shd w:val="clear" w:color="auto" w:fill="auto"/>
          </w:tcPr>
          <w:p w:rsidR="00260A3F" w:rsidRPr="009A4842" w:rsidRDefault="00260A3F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Рим, Италия</w:t>
            </w:r>
          </w:p>
        </w:tc>
        <w:tc>
          <w:tcPr>
            <w:tcW w:w="2147" w:type="dxa"/>
            <w:shd w:val="clear" w:color="auto" w:fill="auto"/>
          </w:tcPr>
          <w:p w:rsidR="00260A3F" w:rsidRPr="009A4842" w:rsidRDefault="00260A3F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18 – 19 сентября, 2014</w:t>
            </w:r>
          </w:p>
        </w:tc>
        <w:tc>
          <w:tcPr>
            <w:tcW w:w="2271" w:type="dxa"/>
            <w:shd w:val="clear" w:color="auto" w:fill="auto"/>
          </w:tcPr>
          <w:p w:rsidR="00260A3F" w:rsidRPr="009A4842" w:rsidRDefault="00260A3F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1</w:t>
            </w:r>
          </w:p>
        </w:tc>
      </w:tr>
      <w:tr w:rsidR="00E6445C" w:rsidRPr="009A4842">
        <w:tc>
          <w:tcPr>
            <w:tcW w:w="567" w:type="dxa"/>
            <w:shd w:val="clear" w:color="auto" w:fill="auto"/>
          </w:tcPr>
          <w:p w:rsidR="00E6445C" w:rsidRPr="009A4842" w:rsidRDefault="00E6445C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6</w:t>
            </w:r>
          </w:p>
        </w:tc>
        <w:tc>
          <w:tcPr>
            <w:tcW w:w="2975" w:type="dxa"/>
            <w:shd w:val="clear" w:color="auto" w:fill="auto"/>
          </w:tcPr>
          <w:p w:rsidR="00E6445C" w:rsidRPr="009A4842" w:rsidRDefault="00E6445C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</w:rPr>
            </w:pPr>
            <w:r w:rsidRPr="009A4842">
              <w:rPr>
                <w:b w:val="0"/>
                <w:sz w:val="20"/>
                <w:szCs w:val="20"/>
              </w:rPr>
              <w:t>19th International Conference on Methods and Models in Automation and Control</w:t>
            </w:r>
          </w:p>
        </w:tc>
        <w:tc>
          <w:tcPr>
            <w:tcW w:w="1734" w:type="dxa"/>
            <w:shd w:val="clear" w:color="auto" w:fill="auto"/>
          </w:tcPr>
          <w:p w:rsidR="00E6445C" w:rsidRPr="009A4842" w:rsidRDefault="00E6445C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</w:rPr>
            </w:pPr>
            <w:proofErr w:type="spellStart"/>
            <w:r w:rsidRPr="009A4842">
              <w:rPr>
                <w:b w:val="0"/>
                <w:sz w:val="20"/>
                <w:szCs w:val="20"/>
                <w:lang w:val="ru-RU"/>
              </w:rPr>
              <w:t>Miedzyzdroje</w:t>
            </w:r>
            <w:proofErr w:type="spellEnd"/>
            <w:r w:rsidRPr="009A4842">
              <w:rPr>
                <w:b w:val="0"/>
                <w:sz w:val="20"/>
                <w:szCs w:val="20"/>
                <w:lang w:val="ru-RU"/>
              </w:rPr>
              <w:t>, Польша</w:t>
            </w:r>
          </w:p>
        </w:tc>
        <w:tc>
          <w:tcPr>
            <w:tcW w:w="2147" w:type="dxa"/>
            <w:shd w:val="clear" w:color="auto" w:fill="auto"/>
          </w:tcPr>
          <w:p w:rsidR="00E6445C" w:rsidRPr="009A4842" w:rsidRDefault="00E6445C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2 – 5 сентября, 2014</w:t>
            </w:r>
          </w:p>
        </w:tc>
        <w:tc>
          <w:tcPr>
            <w:tcW w:w="2271" w:type="dxa"/>
            <w:shd w:val="clear" w:color="auto" w:fill="auto"/>
          </w:tcPr>
          <w:p w:rsidR="00E6445C" w:rsidRPr="009A4842" w:rsidRDefault="00E6445C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1</w:t>
            </w:r>
          </w:p>
        </w:tc>
      </w:tr>
      <w:tr w:rsidR="004E3B95" w:rsidRPr="009A4842">
        <w:tc>
          <w:tcPr>
            <w:tcW w:w="567" w:type="dxa"/>
            <w:shd w:val="clear" w:color="auto" w:fill="auto"/>
          </w:tcPr>
          <w:p w:rsidR="004E3B95" w:rsidRPr="009A4842" w:rsidRDefault="004E3B95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7</w:t>
            </w:r>
          </w:p>
        </w:tc>
        <w:tc>
          <w:tcPr>
            <w:tcW w:w="2975" w:type="dxa"/>
            <w:shd w:val="clear" w:color="auto" w:fill="auto"/>
          </w:tcPr>
          <w:p w:rsidR="004E3B95" w:rsidRPr="009A4842" w:rsidRDefault="004E3B95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</w:rPr>
            </w:pPr>
            <w:r w:rsidRPr="009A4842">
              <w:rPr>
                <w:b w:val="0"/>
                <w:sz w:val="20"/>
                <w:szCs w:val="20"/>
              </w:rPr>
              <w:t>2014 International Conference on Mechatronics and Mechanical Design</w:t>
            </w:r>
          </w:p>
        </w:tc>
        <w:tc>
          <w:tcPr>
            <w:tcW w:w="1734" w:type="dxa"/>
            <w:shd w:val="clear" w:color="auto" w:fill="auto"/>
          </w:tcPr>
          <w:p w:rsidR="004E3B95" w:rsidRPr="009A4842" w:rsidRDefault="004E3B95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proofErr w:type="spellStart"/>
            <w:r w:rsidRPr="009A4842">
              <w:rPr>
                <w:b w:val="0"/>
                <w:sz w:val="20"/>
                <w:szCs w:val="20"/>
                <w:lang w:val="ru-RU"/>
              </w:rPr>
              <w:t>Гон</w:t>
            </w:r>
            <w:r w:rsidR="00353E04" w:rsidRPr="009A4842">
              <w:rPr>
                <w:b w:val="0"/>
                <w:sz w:val="20"/>
                <w:szCs w:val="20"/>
                <w:lang w:val="ru-RU"/>
              </w:rPr>
              <w:t>г</w:t>
            </w:r>
            <w:r w:rsidRPr="009A4842">
              <w:rPr>
                <w:b w:val="0"/>
                <w:sz w:val="20"/>
                <w:szCs w:val="20"/>
                <w:lang w:val="ru-RU"/>
              </w:rPr>
              <w:t>конг</w:t>
            </w:r>
            <w:proofErr w:type="spellEnd"/>
          </w:p>
        </w:tc>
        <w:tc>
          <w:tcPr>
            <w:tcW w:w="2147" w:type="dxa"/>
            <w:shd w:val="clear" w:color="auto" w:fill="auto"/>
          </w:tcPr>
          <w:p w:rsidR="004E3B95" w:rsidRPr="009A4842" w:rsidRDefault="004E3B95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26 – 28 декабря, 2014</w:t>
            </w:r>
          </w:p>
        </w:tc>
        <w:tc>
          <w:tcPr>
            <w:tcW w:w="2271" w:type="dxa"/>
            <w:shd w:val="clear" w:color="auto" w:fill="auto"/>
          </w:tcPr>
          <w:p w:rsidR="004E3B95" w:rsidRPr="009A4842" w:rsidRDefault="004E3B95" w:rsidP="00353E04">
            <w:pPr>
              <w:widowControl w:val="0"/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9A4842">
              <w:rPr>
                <w:b w:val="0"/>
                <w:sz w:val="20"/>
                <w:szCs w:val="20"/>
                <w:lang w:val="ru-RU"/>
              </w:rPr>
              <w:t>1</w:t>
            </w:r>
          </w:p>
        </w:tc>
      </w:tr>
    </w:tbl>
    <w:p w:rsidR="00125A9D" w:rsidRPr="009A4842" w:rsidRDefault="00125A9D" w:rsidP="00353E04">
      <w:pPr>
        <w:widowControl w:val="0"/>
        <w:shd w:val="clear" w:color="auto" w:fill="FFFFFF"/>
        <w:tabs>
          <w:tab w:val="left" w:pos="432"/>
        </w:tabs>
        <w:overflowPunct/>
        <w:ind w:left="142"/>
        <w:jc w:val="both"/>
        <w:textAlignment w:val="auto"/>
        <w:rPr>
          <w:sz w:val="20"/>
          <w:szCs w:val="20"/>
          <w:highlight w:val="yellow"/>
        </w:rPr>
      </w:pPr>
    </w:p>
    <w:p w:rsidR="00125A9D" w:rsidRPr="0029609C" w:rsidRDefault="00125A9D" w:rsidP="00353E04">
      <w:pPr>
        <w:numPr>
          <w:ilvl w:val="0"/>
          <w:numId w:val="1"/>
        </w:numPr>
        <w:spacing w:before="240"/>
        <w:ind w:left="357" w:hanging="357"/>
        <w:jc w:val="both"/>
        <w:rPr>
          <w:lang w:val="ru-RU"/>
        </w:rPr>
      </w:pPr>
      <w:r w:rsidRPr="0029609C">
        <w:rPr>
          <w:lang w:val="ru-RU"/>
        </w:rPr>
        <w:t xml:space="preserve">Кандидатские диссертации, подготовленные под руководством членов научной школы: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3"/>
        <w:gridCol w:w="2915"/>
        <w:gridCol w:w="1217"/>
      </w:tblGrid>
      <w:tr w:rsidR="00125A9D" w:rsidRPr="00806B4D" w:rsidTr="00353E04">
        <w:trPr>
          <w:jc w:val="center"/>
        </w:trPr>
        <w:tc>
          <w:tcPr>
            <w:tcW w:w="613" w:type="dxa"/>
            <w:shd w:val="clear" w:color="auto" w:fill="auto"/>
            <w:vAlign w:val="center"/>
          </w:tcPr>
          <w:p w:rsidR="00125A9D" w:rsidRPr="00806B4D" w:rsidRDefault="00125A9D" w:rsidP="00353E04">
            <w:pPr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806B4D">
              <w:rPr>
                <w:b w:val="0"/>
                <w:sz w:val="20"/>
                <w:szCs w:val="20"/>
                <w:lang w:val="ru-RU"/>
              </w:rPr>
              <w:t xml:space="preserve">№   </w:t>
            </w:r>
            <w:proofErr w:type="gramStart"/>
            <w:r w:rsidRPr="00806B4D">
              <w:rPr>
                <w:b w:val="0"/>
                <w:sz w:val="20"/>
                <w:szCs w:val="20"/>
                <w:lang w:val="ru-RU"/>
              </w:rPr>
              <w:t>п</w:t>
            </w:r>
            <w:proofErr w:type="gramEnd"/>
            <w:r w:rsidRPr="00806B4D">
              <w:rPr>
                <w:b w:val="0"/>
                <w:sz w:val="20"/>
                <w:szCs w:val="20"/>
                <w:lang w:val="ru-RU"/>
              </w:rPr>
              <w:t>/п</w:t>
            </w:r>
          </w:p>
        </w:tc>
        <w:tc>
          <w:tcPr>
            <w:tcW w:w="2915" w:type="dxa"/>
            <w:shd w:val="clear" w:color="auto" w:fill="auto"/>
            <w:vAlign w:val="center"/>
          </w:tcPr>
          <w:p w:rsidR="00125A9D" w:rsidRPr="00806B4D" w:rsidRDefault="00125A9D" w:rsidP="00353E04">
            <w:pPr>
              <w:spacing w:before="120"/>
              <w:jc w:val="both"/>
              <w:rPr>
                <w:b w:val="0"/>
                <w:sz w:val="20"/>
                <w:szCs w:val="20"/>
                <w:lang w:val="ru-RU"/>
              </w:rPr>
            </w:pPr>
            <w:r w:rsidRPr="00806B4D">
              <w:rPr>
                <w:b w:val="0"/>
                <w:sz w:val="20"/>
                <w:szCs w:val="20"/>
                <w:lang w:val="ru-RU"/>
              </w:rPr>
              <w:t>Специальность ВАК</w:t>
            </w:r>
          </w:p>
        </w:tc>
        <w:tc>
          <w:tcPr>
            <w:tcW w:w="1167" w:type="dxa"/>
            <w:shd w:val="clear" w:color="auto" w:fill="auto"/>
          </w:tcPr>
          <w:p w:rsidR="00125A9D" w:rsidRPr="00806B4D" w:rsidRDefault="00125A9D" w:rsidP="00353E04">
            <w:pPr>
              <w:spacing w:before="120"/>
              <w:jc w:val="center"/>
              <w:rPr>
                <w:b w:val="0"/>
                <w:sz w:val="20"/>
                <w:szCs w:val="20"/>
                <w:lang w:val="ru-RU"/>
              </w:rPr>
            </w:pPr>
            <w:r w:rsidRPr="00806B4D">
              <w:rPr>
                <w:b w:val="0"/>
                <w:sz w:val="20"/>
                <w:szCs w:val="20"/>
                <w:lang w:val="ru-RU"/>
              </w:rPr>
              <w:t>Количество</w:t>
            </w:r>
          </w:p>
        </w:tc>
      </w:tr>
      <w:tr w:rsidR="00125A9D" w:rsidRPr="00806B4D" w:rsidTr="00353E04">
        <w:trPr>
          <w:jc w:val="center"/>
        </w:trPr>
        <w:tc>
          <w:tcPr>
            <w:tcW w:w="613" w:type="dxa"/>
            <w:shd w:val="clear" w:color="auto" w:fill="auto"/>
          </w:tcPr>
          <w:p w:rsidR="00125A9D" w:rsidRPr="00806B4D" w:rsidRDefault="000A7CBF" w:rsidP="00353E04">
            <w:pPr>
              <w:jc w:val="both"/>
              <w:rPr>
                <w:b w:val="0"/>
                <w:bCs/>
                <w:sz w:val="20"/>
                <w:szCs w:val="20"/>
                <w:lang w:val="ru-RU"/>
              </w:rPr>
            </w:pPr>
            <w:r>
              <w:rPr>
                <w:b w:val="0"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2915" w:type="dxa"/>
            <w:shd w:val="clear" w:color="auto" w:fill="auto"/>
          </w:tcPr>
          <w:p w:rsidR="00125A9D" w:rsidRPr="00806B4D" w:rsidRDefault="00532209" w:rsidP="00353E04">
            <w:pPr>
              <w:jc w:val="both"/>
              <w:rPr>
                <w:b w:val="0"/>
                <w:bCs/>
                <w:sz w:val="20"/>
                <w:szCs w:val="20"/>
                <w:lang w:val="ru-RU"/>
              </w:rPr>
            </w:pPr>
            <w:r>
              <w:rPr>
                <w:b w:val="0"/>
                <w:bCs/>
                <w:sz w:val="20"/>
                <w:szCs w:val="20"/>
                <w:lang w:val="ru-RU"/>
              </w:rPr>
              <w:t>05.13.01</w:t>
            </w:r>
          </w:p>
        </w:tc>
        <w:tc>
          <w:tcPr>
            <w:tcW w:w="1167" w:type="dxa"/>
            <w:shd w:val="clear" w:color="auto" w:fill="auto"/>
          </w:tcPr>
          <w:p w:rsidR="00125A9D" w:rsidRPr="00806B4D" w:rsidRDefault="00532209" w:rsidP="00353E04">
            <w:pPr>
              <w:jc w:val="both"/>
              <w:rPr>
                <w:b w:val="0"/>
                <w:bCs/>
                <w:sz w:val="20"/>
                <w:szCs w:val="20"/>
                <w:lang w:val="ru-RU"/>
              </w:rPr>
            </w:pPr>
            <w:r>
              <w:rPr>
                <w:b w:val="0"/>
                <w:bCs/>
                <w:sz w:val="20"/>
                <w:szCs w:val="20"/>
                <w:lang w:val="ru-RU"/>
              </w:rPr>
              <w:t>2</w:t>
            </w:r>
          </w:p>
        </w:tc>
      </w:tr>
      <w:tr w:rsidR="00532209" w:rsidRPr="00806B4D" w:rsidTr="00353E04">
        <w:trPr>
          <w:jc w:val="center"/>
        </w:trPr>
        <w:tc>
          <w:tcPr>
            <w:tcW w:w="613" w:type="dxa"/>
            <w:shd w:val="clear" w:color="auto" w:fill="auto"/>
          </w:tcPr>
          <w:p w:rsidR="00532209" w:rsidRDefault="00532209" w:rsidP="00353E04">
            <w:pPr>
              <w:jc w:val="both"/>
              <w:rPr>
                <w:b w:val="0"/>
                <w:bCs/>
                <w:sz w:val="20"/>
                <w:szCs w:val="20"/>
                <w:lang w:val="ru-RU"/>
              </w:rPr>
            </w:pPr>
            <w:r>
              <w:rPr>
                <w:b w:val="0"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2915" w:type="dxa"/>
            <w:shd w:val="clear" w:color="auto" w:fill="auto"/>
          </w:tcPr>
          <w:p w:rsidR="00532209" w:rsidRDefault="003831A4" w:rsidP="00353E04">
            <w:pPr>
              <w:jc w:val="both"/>
              <w:rPr>
                <w:b w:val="0"/>
                <w:bCs/>
                <w:sz w:val="20"/>
                <w:szCs w:val="20"/>
                <w:lang w:val="ru-RU"/>
              </w:rPr>
            </w:pPr>
            <w:r>
              <w:rPr>
                <w:b w:val="0"/>
                <w:bCs/>
                <w:sz w:val="20"/>
                <w:szCs w:val="20"/>
                <w:lang w:val="ru-RU"/>
              </w:rPr>
              <w:t>05.02.05</w:t>
            </w:r>
          </w:p>
        </w:tc>
        <w:tc>
          <w:tcPr>
            <w:tcW w:w="1167" w:type="dxa"/>
            <w:shd w:val="clear" w:color="auto" w:fill="auto"/>
          </w:tcPr>
          <w:p w:rsidR="00532209" w:rsidRDefault="003831A4" w:rsidP="00353E04">
            <w:pPr>
              <w:jc w:val="both"/>
              <w:rPr>
                <w:b w:val="0"/>
                <w:bCs/>
                <w:sz w:val="20"/>
                <w:szCs w:val="20"/>
                <w:lang w:val="ru-RU"/>
              </w:rPr>
            </w:pPr>
            <w:r>
              <w:rPr>
                <w:b w:val="0"/>
                <w:bCs/>
                <w:sz w:val="20"/>
                <w:szCs w:val="20"/>
                <w:lang w:val="ru-RU"/>
              </w:rPr>
              <w:t>1</w:t>
            </w:r>
          </w:p>
        </w:tc>
      </w:tr>
    </w:tbl>
    <w:p w:rsidR="00125A9D" w:rsidRPr="003E70F5" w:rsidRDefault="00125A9D" w:rsidP="00353E04">
      <w:pPr>
        <w:numPr>
          <w:ilvl w:val="0"/>
          <w:numId w:val="1"/>
        </w:numPr>
        <w:spacing w:before="240"/>
        <w:ind w:left="357" w:hanging="357"/>
        <w:jc w:val="both"/>
        <w:rPr>
          <w:lang w:val="ru-RU"/>
        </w:rPr>
      </w:pPr>
      <w:r w:rsidRPr="003E70F5">
        <w:rPr>
          <w:lang w:val="ru-RU"/>
        </w:rPr>
        <w:t xml:space="preserve">Докторские  диссертации, подготовленные под руководством членов научной школы: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3"/>
        <w:gridCol w:w="2915"/>
        <w:gridCol w:w="1217"/>
      </w:tblGrid>
      <w:tr w:rsidR="00125A9D" w:rsidRPr="003E70F5" w:rsidTr="00353E04">
        <w:trPr>
          <w:jc w:val="center"/>
        </w:trPr>
        <w:tc>
          <w:tcPr>
            <w:tcW w:w="613" w:type="dxa"/>
            <w:shd w:val="clear" w:color="auto" w:fill="auto"/>
            <w:vAlign w:val="center"/>
          </w:tcPr>
          <w:p w:rsidR="00125A9D" w:rsidRPr="003E70F5" w:rsidRDefault="00125A9D" w:rsidP="00353E04">
            <w:pPr>
              <w:spacing w:before="120"/>
              <w:jc w:val="both"/>
              <w:rPr>
                <w:b w:val="0"/>
                <w:sz w:val="20"/>
                <w:szCs w:val="20"/>
              </w:rPr>
            </w:pPr>
            <w:r w:rsidRPr="003E70F5">
              <w:rPr>
                <w:b w:val="0"/>
                <w:sz w:val="20"/>
                <w:szCs w:val="20"/>
              </w:rPr>
              <w:t>№   п/п</w:t>
            </w:r>
          </w:p>
        </w:tc>
        <w:tc>
          <w:tcPr>
            <w:tcW w:w="2915" w:type="dxa"/>
            <w:shd w:val="clear" w:color="auto" w:fill="auto"/>
            <w:vAlign w:val="center"/>
          </w:tcPr>
          <w:p w:rsidR="00125A9D" w:rsidRPr="003E70F5" w:rsidRDefault="00125A9D" w:rsidP="00353E04">
            <w:pPr>
              <w:spacing w:before="120"/>
              <w:jc w:val="both"/>
              <w:rPr>
                <w:b w:val="0"/>
                <w:sz w:val="20"/>
                <w:szCs w:val="20"/>
              </w:rPr>
            </w:pPr>
            <w:proofErr w:type="spellStart"/>
            <w:r w:rsidRPr="003E70F5">
              <w:rPr>
                <w:b w:val="0"/>
                <w:sz w:val="20"/>
                <w:szCs w:val="20"/>
              </w:rPr>
              <w:t>Специальность</w:t>
            </w:r>
            <w:proofErr w:type="spellEnd"/>
            <w:r w:rsidRPr="003E70F5">
              <w:rPr>
                <w:b w:val="0"/>
                <w:sz w:val="20"/>
                <w:szCs w:val="20"/>
              </w:rPr>
              <w:t xml:space="preserve"> ВАК</w:t>
            </w:r>
          </w:p>
        </w:tc>
        <w:tc>
          <w:tcPr>
            <w:tcW w:w="1167" w:type="dxa"/>
            <w:shd w:val="clear" w:color="auto" w:fill="auto"/>
          </w:tcPr>
          <w:p w:rsidR="00125A9D" w:rsidRPr="003E70F5" w:rsidRDefault="00125A9D" w:rsidP="00353E04">
            <w:pPr>
              <w:spacing w:before="120"/>
              <w:jc w:val="both"/>
              <w:rPr>
                <w:b w:val="0"/>
                <w:sz w:val="20"/>
                <w:szCs w:val="20"/>
              </w:rPr>
            </w:pPr>
            <w:proofErr w:type="spellStart"/>
            <w:r w:rsidRPr="003E70F5">
              <w:rPr>
                <w:b w:val="0"/>
                <w:sz w:val="20"/>
                <w:szCs w:val="20"/>
              </w:rPr>
              <w:t>Количество</w:t>
            </w:r>
            <w:proofErr w:type="spellEnd"/>
          </w:p>
        </w:tc>
      </w:tr>
      <w:tr w:rsidR="00125A9D" w:rsidRPr="003E70F5" w:rsidTr="00353E04">
        <w:trPr>
          <w:jc w:val="center"/>
        </w:trPr>
        <w:tc>
          <w:tcPr>
            <w:tcW w:w="613" w:type="dxa"/>
            <w:shd w:val="clear" w:color="auto" w:fill="auto"/>
          </w:tcPr>
          <w:p w:rsidR="00125A9D" w:rsidRPr="003E70F5" w:rsidRDefault="00125A9D" w:rsidP="00353E04">
            <w:pPr>
              <w:jc w:val="both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915" w:type="dxa"/>
            <w:shd w:val="clear" w:color="auto" w:fill="auto"/>
          </w:tcPr>
          <w:p w:rsidR="00125A9D" w:rsidRPr="003E70F5" w:rsidRDefault="00125A9D" w:rsidP="00353E04">
            <w:pPr>
              <w:jc w:val="both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1167" w:type="dxa"/>
            <w:shd w:val="clear" w:color="auto" w:fill="auto"/>
          </w:tcPr>
          <w:p w:rsidR="00125A9D" w:rsidRPr="003E70F5" w:rsidRDefault="00125A9D" w:rsidP="00353E04">
            <w:pPr>
              <w:jc w:val="both"/>
              <w:rPr>
                <w:b w:val="0"/>
                <w:bCs/>
                <w:sz w:val="20"/>
                <w:szCs w:val="20"/>
              </w:rPr>
            </w:pPr>
          </w:p>
        </w:tc>
      </w:tr>
    </w:tbl>
    <w:p w:rsidR="00125A9D" w:rsidRPr="003E70F5" w:rsidRDefault="00125A9D" w:rsidP="00353E04">
      <w:pPr>
        <w:numPr>
          <w:ilvl w:val="0"/>
          <w:numId w:val="1"/>
        </w:numPr>
        <w:spacing w:before="240"/>
        <w:ind w:left="357" w:hanging="357"/>
        <w:jc w:val="both"/>
        <w:rPr>
          <w:lang w:val="ru-RU"/>
        </w:rPr>
      </w:pPr>
      <w:r w:rsidRPr="003E70F5">
        <w:rPr>
          <w:lang w:val="ru-RU"/>
        </w:rPr>
        <w:t xml:space="preserve">Участие научной школы в других исследованиях (за счет грантов, ассигнований, ведомственных программ и т.п.) за отчетный период по заявленной тематике: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530"/>
        <w:gridCol w:w="3043"/>
        <w:gridCol w:w="1277"/>
        <w:gridCol w:w="1279"/>
        <w:gridCol w:w="1275"/>
        <w:gridCol w:w="2574"/>
      </w:tblGrid>
      <w:tr w:rsidR="00604BCA" w:rsidRPr="003E70F5" w:rsidTr="00604BCA">
        <w:tc>
          <w:tcPr>
            <w:tcW w:w="265" w:type="pct"/>
            <w:vAlign w:val="center"/>
          </w:tcPr>
          <w:p w:rsidR="00125A9D" w:rsidRPr="003E70F5" w:rsidRDefault="00125A9D" w:rsidP="00353E04">
            <w:pPr>
              <w:suppressAutoHyphens/>
              <w:snapToGrid w:val="0"/>
              <w:jc w:val="both"/>
              <w:rPr>
                <w:b w:val="0"/>
                <w:lang w:val="ru-RU" w:eastAsia="ar-SA"/>
              </w:rPr>
            </w:pPr>
            <w:r w:rsidRPr="003E70F5">
              <w:rPr>
                <w:b w:val="0"/>
                <w:lang w:val="ru-RU" w:eastAsia="ar-SA"/>
              </w:rPr>
              <w:t xml:space="preserve">№ </w:t>
            </w:r>
            <w:proofErr w:type="gramStart"/>
            <w:r w:rsidRPr="003E70F5">
              <w:rPr>
                <w:b w:val="0"/>
                <w:lang w:val="ru-RU" w:eastAsia="ar-SA"/>
              </w:rPr>
              <w:t>п</w:t>
            </w:r>
            <w:proofErr w:type="gramEnd"/>
            <w:r w:rsidRPr="003E70F5">
              <w:rPr>
                <w:b w:val="0"/>
                <w:lang w:val="ru-RU" w:eastAsia="ar-SA"/>
              </w:rPr>
              <w:t>/п</w:t>
            </w:r>
          </w:p>
        </w:tc>
        <w:tc>
          <w:tcPr>
            <w:tcW w:w="1525" w:type="pct"/>
            <w:vAlign w:val="center"/>
          </w:tcPr>
          <w:p w:rsidR="00125A9D" w:rsidRPr="003E70F5" w:rsidRDefault="00125A9D" w:rsidP="00353E04">
            <w:pPr>
              <w:jc w:val="both"/>
              <w:rPr>
                <w:b w:val="0"/>
                <w:lang w:val="ru-RU"/>
              </w:rPr>
            </w:pPr>
            <w:r w:rsidRPr="003E70F5">
              <w:rPr>
                <w:b w:val="0"/>
                <w:lang w:val="ru-RU"/>
              </w:rPr>
              <w:t>Название проекта</w:t>
            </w:r>
          </w:p>
        </w:tc>
        <w:tc>
          <w:tcPr>
            <w:tcW w:w="640" w:type="pct"/>
            <w:vAlign w:val="center"/>
          </w:tcPr>
          <w:p w:rsidR="00125A9D" w:rsidRPr="003E70F5" w:rsidRDefault="00125A9D" w:rsidP="00353E04">
            <w:pPr>
              <w:jc w:val="both"/>
              <w:rPr>
                <w:b w:val="0"/>
                <w:lang w:val="ru-RU"/>
              </w:rPr>
            </w:pPr>
            <w:r w:rsidRPr="003E70F5">
              <w:rPr>
                <w:b w:val="0"/>
                <w:lang w:val="ru-RU"/>
              </w:rPr>
              <w:t>Размер финансирования (млн. руб.)</w:t>
            </w:r>
          </w:p>
        </w:tc>
        <w:tc>
          <w:tcPr>
            <w:tcW w:w="641" w:type="pct"/>
            <w:vAlign w:val="center"/>
          </w:tcPr>
          <w:p w:rsidR="00125A9D" w:rsidRPr="003E70F5" w:rsidRDefault="00125A9D" w:rsidP="00353E04">
            <w:pPr>
              <w:jc w:val="both"/>
              <w:rPr>
                <w:b w:val="0"/>
              </w:rPr>
            </w:pPr>
            <w:r w:rsidRPr="003E70F5">
              <w:rPr>
                <w:b w:val="0"/>
                <w:lang w:val="ru-RU"/>
              </w:rPr>
              <w:t xml:space="preserve">Источник </w:t>
            </w:r>
            <w:proofErr w:type="spellStart"/>
            <w:r w:rsidRPr="003E70F5">
              <w:rPr>
                <w:b w:val="0"/>
                <w:lang w:val="ru-RU"/>
              </w:rPr>
              <w:t>финансиро</w:t>
            </w:r>
            <w:r w:rsidRPr="003E70F5">
              <w:rPr>
                <w:b w:val="0"/>
              </w:rPr>
              <w:t>вания</w:t>
            </w:r>
            <w:proofErr w:type="spellEnd"/>
          </w:p>
        </w:tc>
        <w:tc>
          <w:tcPr>
            <w:tcW w:w="639" w:type="pct"/>
            <w:vAlign w:val="center"/>
          </w:tcPr>
          <w:p w:rsidR="00125A9D" w:rsidRPr="003E70F5" w:rsidRDefault="00125A9D" w:rsidP="00353E04">
            <w:pPr>
              <w:jc w:val="both"/>
              <w:rPr>
                <w:b w:val="0"/>
                <w:lang w:val="ru-RU"/>
              </w:rPr>
            </w:pPr>
            <w:r w:rsidRPr="003E70F5">
              <w:rPr>
                <w:b w:val="0"/>
                <w:lang w:val="ru-RU"/>
              </w:rPr>
              <w:t>Срок выполнения проекта</w:t>
            </w:r>
            <w:r w:rsidRPr="003E70F5">
              <w:rPr>
                <w:b w:val="0"/>
                <w:lang w:val="ru-RU"/>
              </w:rPr>
              <w:br/>
            </w:r>
          </w:p>
        </w:tc>
        <w:tc>
          <w:tcPr>
            <w:tcW w:w="1290" w:type="pct"/>
            <w:vAlign w:val="center"/>
          </w:tcPr>
          <w:p w:rsidR="00125A9D" w:rsidRPr="003E70F5" w:rsidRDefault="00125A9D" w:rsidP="00353E04">
            <w:pPr>
              <w:jc w:val="both"/>
              <w:rPr>
                <w:b w:val="0"/>
              </w:rPr>
            </w:pPr>
            <w:proofErr w:type="spellStart"/>
            <w:r w:rsidRPr="003E70F5">
              <w:rPr>
                <w:b w:val="0"/>
              </w:rPr>
              <w:t>Основные</w:t>
            </w:r>
            <w:proofErr w:type="spellEnd"/>
            <w:r w:rsidRPr="003E70F5">
              <w:rPr>
                <w:b w:val="0"/>
              </w:rPr>
              <w:t xml:space="preserve"> </w:t>
            </w:r>
            <w:proofErr w:type="spellStart"/>
            <w:r w:rsidRPr="003E70F5">
              <w:rPr>
                <w:b w:val="0"/>
              </w:rPr>
              <w:t>результаты</w:t>
            </w:r>
            <w:proofErr w:type="spellEnd"/>
            <w:r w:rsidRPr="003E70F5">
              <w:rPr>
                <w:b w:val="0"/>
              </w:rPr>
              <w:t xml:space="preserve"> </w:t>
            </w:r>
            <w:proofErr w:type="spellStart"/>
            <w:r w:rsidRPr="003E70F5">
              <w:rPr>
                <w:b w:val="0"/>
              </w:rPr>
              <w:t>проекта</w:t>
            </w:r>
            <w:proofErr w:type="spellEnd"/>
          </w:p>
        </w:tc>
      </w:tr>
      <w:tr w:rsidR="00604BCA" w:rsidRPr="00857C2C" w:rsidTr="00604BCA">
        <w:trPr>
          <w:trHeight w:hRule="exact" w:val="1108"/>
        </w:trPr>
        <w:tc>
          <w:tcPr>
            <w:tcW w:w="265" w:type="pct"/>
            <w:vAlign w:val="center"/>
          </w:tcPr>
          <w:p w:rsidR="00125A9D" w:rsidRPr="00604BCA" w:rsidRDefault="00125A9D" w:rsidP="00353E04">
            <w:pPr>
              <w:numPr>
                <w:ilvl w:val="0"/>
                <w:numId w:val="4"/>
              </w:numPr>
              <w:suppressAutoHyphens/>
              <w:overflowPunct/>
              <w:autoSpaceDE/>
              <w:autoSpaceDN/>
              <w:adjustRightInd/>
              <w:snapToGrid w:val="0"/>
              <w:spacing w:after="200" w:line="276" w:lineRule="auto"/>
              <w:jc w:val="both"/>
              <w:textAlignment w:val="auto"/>
              <w:rPr>
                <w:b w:val="0"/>
                <w:sz w:val="20"/>
                <w:szCs w:val="20"/>
                <w:lang w:eastAsia="ar-SA"/>
              </w:rPr>
            </w:pPr>
          </w:p>
        </w:tc>
        <w:tc>
          <w:tcPr>
            <w:tcW w:w="1525" w:type="pct"/>
            <w:vAlign w:val="center"/>
          </w:tcPr>
          <w:p w:rsidR="00125A9D" w:rsidRPr="00604BCA" w:rsidRDefault="00604BCA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604BCA">
              <w:rPr>
                <w:b w:val="0"/>
                <w:sz w:val="20"/>
                <w:szCs w:val="20"/>
                <w:lang w:val="ru-RU"/>
              </w:rPr>
              <w:t>Разработка и исследование методов адаптации позиционно-траекторных систем управления подвижными объектами</w:t>
            </w:r>
          </w:p>
        </w:tc>
        <w:tc>
          <w:tcPr>
            <w:tcW w:w="640" w:type="pct"/>
            <w:vAlign w:val="center"/>
          </w:tcPr>
          <w:p w:rsidR="00125A9D" w:rsidRPr="00604BCA" w:rsidRDefault="00C752E3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0</w:t>
            </w:r>
            <w:r w:rsidR="00604BCA">
              <w:rPr>
                <w:b w:val="0"/>
                <w:sz w:val="20"/>
                <w:szCs w:val="20"/>
                <w:lang w:val="ru-RU"/>
              </w:rPr>
              <w:t>,</w:t>
            </w:r>
            <w:r>
              <w:rPr>
                <w:b w:val="0"/>
                <w:sz w:val="20"/>
                <w:szCs w:val="20"/>
                <w:lang w:val="ru-RU"/>
              </w:rPr>
              <w:t>6</w:t>
            </w:r>
          </w:p>
        </w:tc>
        <w:tc>
          <w:tcPr>
            <w:tcW w:w="641" w:type="pct"/>
            <w:vAlign w:val="center"/>
          </w:tcPr>
          <w:p w:rsidR="00125A9D" w:rsidRPr="00604BCA" w:rsidRDefault="00604BCA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604BCA">
              <w:rPr>
                <w:b w:val="0"/>
                <w:sz w:val="20"/>
                <w:szCs w:val="20"/>
                <w:lang w:val="ru-RU"/>
              </w:rPr>
              <w:t>грант РФФИ</w:t>
            </w:r>
          </w:p>
        </w:tc>
        <w:tc>
          <w:tcPr>
            <w:tcW w:w="639" w:type="pct"/>
            <w:vAlign w:val="center"/>
          </w:tcPr>
          <w:p w:rsidR="00125A9D" w:rsidRPr="00604BCA" w:rsidRDefault="00604BCA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2013 – 2015</w:t>
            </w:r>
          </w:p>
        </w:tc>
        <w:tc>
          <w:tcPr>
            <w:tcW w:w="1290" w:type="pct"/>
            <w:vAlign w:val="center"/>
          </w:tcPr>
          <w:p w:rsidR="00125A9D" w:rsidRPr="00604BCA" w:rsidRDefault="00604BCA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Методы адаптивного управления подвижными объектами</w:t>
            </w:r>
          </w:p>
        </w:tc>
      </w:tr>
      <w:tr w:rsidR="00604BCA" w:rsidRPr="00857C2C" w:rsidTr="00C752E3">
        <w:trPr>
          <w:trHeight w:hRule="exact" w:val="845"/>
        </w:trPr>
        <w:tc>
          <w:tcPr>
            <w:tcW w:w="265" w:type="pct"/>
            <w:vAlign w:val="center"/>
          </w:tcPr>
          <w:p w:rsidR="00604BCA" w:rsidRPr="00604BCA" w:rsidRDefault="00604BCA" w:rsidP="00353E04">
            <w:pPr>
              <w:numPr>
                <w:ilvl w:val="0"/>
                <w:numId w:val="4"/>
              </w:numPr>
              <w:suppressAutoHyphens/>
              <w:overflowPunct/>
              <w:autoSpaceDE/>
              <w:autoSpaceDN/>
              <w:adjustRightInd/>
              <w:snapToGrid w:val="0"/>
              <w:spacing w:after="200" w:line="276" w:lineRule="auto"/>
              <w:jc w:val="both"/>
              <w:textAlignment w:val="auto"/>
              <w:rPr>
                <w:b w:val="0"/>
                <w:sz w:val="20"/>
                <w:szCs w:val="20"/>
                <w:lang w:val="ru-RU" w:eastAsia="ar-SA"/>
              </w:rPr>
            </w:pPr>
          </w:p>
        </w:tc>
        <w:tc>
          <w:tcPr>
            <w:tcW w:w="1525" w:type="pct"/>
            <w:vAlign w:val="center"/>
          </w:tcPr>
          <w:p w:rsidR="00604BCA" w:rsidRPr="00604BCA" w:rsidRDefault="00FF005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FF0052">
              <w:rPr>
                <w:b w:val="0"/>
                <w:sz w:val="20"/>
                <w:szCs w:val="20"/>
                <w:lang w:val="ru-RU"/>
              </w:rPr>
              <w:t>Многоуровневая транспортная система МААТ</w:t>
            </w:r>
          </w:p>
        </w:tc>
        <w:tc>
          <w:tcPr>
            <w:tcW w:w="640" w:type="pct"/>
            <w:vAlign w:val="center"/>
          </w:tcPr>
          <w:p w:rsidR="00604BCA" w:rsidRPr="00604BCA" w:rsidRDefault="00C752E3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C752E3">
              <w:rPr>
                <w:b w:val="0"/>
                <w:sz w:val="20"/>
                <w:szCs w:val="20"/>
                <w:lang w:val="ru-RU"/>
              </w:rPr>
              <w:t>5,16185</w:t>
            </w:r>
          </w:p>
        </w:tc>
        <w:tc>
          <w:tcPr>
            <w:tcW w:w="641" w:type="pct"/>
            <w:vAlign w:val="center"/>
          </w:tcPr>
          <w:p w:rsidR="00604BCA" w:rsidRPr="00604BCA" w:rsidRDefault="00C752E3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C752E3">
              <w:rPr>
                <w:b w:val="0"/>
                <w:sz w:val="20"/>
                <w:szCs w:val="20"/>
                <w:lang w:val="ru-RU"/>
              </w:rPr>
              <w:t>грант FP-7</w:t>
            </w:r>
          </w:p>
        </w:tc>
        <w:tc>
          <w:tcPr>
            <w:tcW w:w="639" w:type="pct"/>
            <w:vAlign w:val="center"/>
          </w:tcPr>
          <w:p w:rsidR="00604BCA" w:rsidRPr="00604BCA" w:rsidRDefault="00C752E3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2011 – 2015</w:t>
            </w:r>
          </w:p>
        </w:tc>
        <w:tc>
          <w:tcPr>
            <w:tcW w:w="1290" w:type="pct"/>
            <w:vAlign w:val="center"/>
          </w:tcPr>
          <w:p w:rsidR="00604BCA" w:rsidRPr="00604BCA" w:rsidRDefault="00C752E3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Алгоритмы управления челноком и крейсером многоуровневой системы</w:t>
            </w:r>
          </w:p>
        </w:tc>
      </w:tr>
      <w:tr w:rsidR="00604BCA" w:rsidRPr="00857C2C" w:rsidTr="00653E9C">
        <w:trPr>
          <w:trHeight w:hRule="exact" w:val="1849"/>
        </w:trPr>
        <w:tc>
          <w:tcPr>
            <w:tcW w:w="265" w:type="pct"/>
            <w:vAlign w:val="center"/>
          </w:tcPr>
          <w:p w:rsidR="00604BCA" w:rsidRPr="00604BCA" w:rsidRDefault="00604BCA" w:rsidP="00353E04">
            <w:pPr>
              <w:numPr>
                <w:ilvl w:val="0"/>
                <w:numId w:val="4"/>
              </w:numPr>
              <w:suppressAutoHyphens/>
              <w:overflowPunct/>
              <w:autoSpaceDE/>
              <w:autoSpaceDN/>
              <w:adjustRightInd/>
              <w:snapToGrid w:val="0"/>
              <w:spacing w:after="200" w:line="276" w:lineRule="auto"/>
              <w:jc w:val="both"/>
              <w:textAlignment w:val="auto"/>
              <w:rPr>
                <w:b w:val="0"/>
                <w:sz w:val="20"/>
                <w:szCs w:val="20"/>
                <w:lang w:val="ru-RU" w:eastAsia="ar-SA"/>
              </w:rPr>
            </w:pPr>
          </w:p>
        </w:tc>
        <w:tc>
          <w:tcPr>
            <w:tcW w:w="1525" w:type="pct"/>
            <w:vAlign w:val="center"/>
          </w:tcPr>
          <w:p w:rsidR="00604BCA" w:rsidRPr="00653E9C" w:rsidRDefault="00653E9C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653E9C">
              <w:rPr>
                <w:b w:val="0"/>
                <w:sz w:val="20"/>
                <w:szCs w:val="20"/>
                <w:lang w:val="ru-RU"/>
              </w:rPr>
              <w:t xml:space="preserve">Разработка </w:t>
            </w:r>
            <w:proofErr w:type="spellStart"/>
            <w:r w:rsidRPr="00653E9C">
              <w:rPr>
                <w:b w:val="0"/>
                <w:sz w:val="20"/>
                <w:szCs w:val="20"/>
                <w:lang w:val="ru-RU"/>
              </w:rPr>
              <w:t>аванпроекта</w:t>
            </w:r>
            <w:proofErr w:type="spellEnd"/>
            <w:r w:rsidRPr="00653E9C">
              <w:rPr>
                <w:b w:val="0"/>
                <w:sz w:val="20"/>
                <w:szCs w:val="20"/>
                <w:lang w:val="ru-RU"/>
              </w:rPr>
              <w:t xml:space="preserve"> создания навигационной системы, системы управления, системы связи и передачи данных беспилотного стратосферного дирижабля длительного барражирования для информационного обеспечения ВКО</w:t>
            </w:r>
          </w:p>
        </w:tc>
        <w:tc>
          <w:tcPr>
            <w:tcW w:w="640" w:type="pct"/>
            <w:vAlign w:val="center"/>
          </w:tcPr>
          <w:p w:rsidR="00604BCA" w:rsidRPr="00604BCA" w:rsidRDefault="00653E9C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653E9C">
              <w:rPr>
                <w:b w:val="0"/>
                <w:sz w:val="20"/>
                <w:szCs w:val="20"/>
                <w:lang w:val="ru-RU"/>
              </w:rPr>
              <w:t>3,369284</w:t>
            </w:r>
          </w:p>
        </w:tc>
        <w:tc>
          <w:tcPr>
            <w:tcW w:w="641" w:type="pct"/>
            <w:vAlign w:val="center"/>
          </w:tcPr>
          <w:p w:rsidR="00604BCA" w:rsidRPr="00653E9C" w:rsidRDefault="00653E9C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</w:rPr>
              <w:t>x/</w:t>
            </w:r>
            <w:r>
              <w:rPr>
                <w:b w:val="0"/>
                <w:sz w:val="20"/>
                <w:szCs w:val="20"/>
                <w:lang w:val="ru-RU"/>
              </w:rPr>
              <w:t>д</w:t>
            </w:r>
          </w:p>
        </w:tc>
        <w:tc>
          <w:tcPr>
            <w:tcW w:w="639" w:type="pct"/>
            <w:vAlign w:val="center"/>
          </w:tcPr>
          <w:p w:rsidR="00604BCA" w:rsidRPr="00653E9C" w:rsidRDefault="00653E9C" w:rsidP="00353E04">
            <w:pPr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2013 – 20</w:t>
            </w:r>
            <w:r w:rsidR="0024505D">
              <w:rPr>
                <w:b w:val="0"/>
                <w:sz w:val="20"/>
                <w:szCs w:val="20"/>
                <w:lang w:val="ru-RU"/>
              </w:rPr>
              <w:t>1</w:t>
            </w:r>
            <w:r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1290" w:type="pct"/>
            <w:vAlign w:val="center"/>
          </w:tcPr>
          <w:p w:rsidR="00653E9C" w:rsidRDefault="00653E9C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Макет элементов системы управления.</w:t>
            </w:r>
          </w:p>
          <w:p w:rsidR="00604BCA" w:rsidRPr="00653E9C" w:rsidRDefault="00653E9C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Программа и методики испытаний</w:t>
            </w:r>
          </w:p>
        </w:tc>
      </w:tr>
      <w:tr w:rsidR="00604BCA" w:rsidRPr="00604BCA" w:rsidTr="00CB3807">
        <w:trPr>
          <w:trHeight w:hRule="exact" w:val="2130"/>
        </w:trPr>
        <w:tc>
          <w:tcPr>
            <w:tcW w:w="265" w:type="pct"/>
            <w:vAlign w:val="center"/>
          </w:tcPr>
          <w:p w:rsidR="00604BCA" w:rsidRPr="00604BCA" w:rsidRDefault="00604BCA" w:rsidP="00353E04">
            <w:pPr>
              <w:numPr>
                <w:ilvl w:val="0"/>
                <w:numId w:val="4"/>
              </w:numPr>
              <w:suppressAutoHyphens/>
              <w:overflowPunct/>
              <w:autoSpaceDE/>
              <w:autoSpaceDN/>
              <w:adjustRightInd/>
              <w:snapToGrid w:val="0"/>
              <w:spacing w:after="200" w:line="276" w:lineRule="auto"/>
              <w:jc w:val="both"/>
              <w:textAlignment w:val="auto"/>
              <w:rPr>
                <w:b w:val="0"/>
                <w:sz w:val="20"/>
                <w:szCs w:val="20"/>
                <w:lang w:val="ru-RU" w:eastAsia="ar-SA"/>
              </w:rPr>
            </w:pPr>
          </w:p>
        </w:tc>
        <w:tc>
          <w:tcPr>
            <w:tcW w:w="1525" w:type="pct"/>
            <w:vAlign w:val="center"/>
          </w:tcPr>
          <w:p w:rsidR="00604BCA" w:rsidRPr="0024505D" w:rsidRDefault="0024505D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24505D">
              <w:rPr>
                <w:b w:val="0"/>
                <w:sz w:val="20"/>
                <w:szCs w:val="20"/>
                <w:lang w:val="ru-RU"/>
              </w:rPr>
              <w:t xml:space="preserve">Разработка теории и методов </w:t>
            </w:r>
            <w:proofErr w:type="gramStart"/>
            <w:r w:rsidRPr="0024505D">
              <w:rPr>
                <w:b w:val="0"/>
                <w:sz w:val="20"/>
                <w:szCs w:val="20"/>
                <w:lang w:val="ru-RU"/>
              </w:rPr>
              <w:t>создания</w:t>
            </w:r>
            <w:proofErr w:type="gramEnd"/>
            <w:r w:rsidRPr="0024505D">
              <w:rPr>
                <w:b w:val="0"/>
                <w:sz w:val="20"/>
                <w:szCs w:val="20"/>
                <w:lang w:val="ru-RU"/>
              </w:rPr>
              <w:t xml:space="preserve"> интеллектуальных позиционно-траекторных систем управления подвижными объектами в условиях неопределенности</w:t>
            </w:r>
          </w:p>
        </w:tc>
        <w:tc>
          <w:tcPr>
            <w:tcW w:w="640" w:type="pct"/>
            <w:vAlign w:val="center"/>
          </w:tcPr>
          <w:p w:rsidR="00604BCA" w:rsidRPr="00604BCA" w:rsidRDefault="0024505D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5,0</w:t>
            </w:r>
          </w:p>
        </w:tc>
        <w:tc>
          <w:tcPr>
            <w:tcW w:w="641" w:type="pct"/>
            <w:vAlign w:val="center"/>
          </w:tcPr>
          <w:p w:rsidR="00604BCA" w:rsidRPr="00604BCA" w:rsidRDefault="0024505D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Грант РНФ</w:t>
            </w:r>
          </w:p>
        </w:tc>
        <w:tc>
          <w:tcPr>
            <w:tcW w:w="639" w:type="pct"/>
            <w:vAlign w:val="center"/>
          </w:tcPr>
          <w:p w:rsidR="00604BCA" w:rsidRPr="00604BCA" w:rsidRDefault="0024505D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 – 2016</w:t>
            </w:r>
          </w:p>
        </w:tc>
        <w:tc>
          <w:tcPr>
            <w:tcW w:w="1290" w:type="pct"/>
            <w:vAlign w:val="center"/>
          </w:tcPr>
          <w:p w:rsidR="00CB3807" w:rsidRPr="00CB3807" w:rsidRDefault="00CB380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CB3807">
              <w:rPr>
                <w:b w:val="0"/>
                <w:sz w:val="20"/>
                <w:szCs w:val="20"/>
                <w:lang w:val="ru-RU"/>
              </w:rPr>
              <w:t>–</w:t>
            </w:r>
            <w:r>
              <w:rPr>
                <w:b w:val="0"/>
                <w:sz w:val="20"/>
                <w:szCs w:val="20"/>
                <w:lang w:val="ru-RU"/>
              </w:rPr>
              <w:t xml:space="preserve"> </w:t>
            </w:r>
            <w:r w:rsidRPr="00CB3807">
              <w:rPr>
                <w:b w:val="0"/>
                <w:sz w:val="20"/>
                <w:szCs w:val="20"/>
                <w:lang w:val="ru-RU"/>
              </w:rPr>
              <w:t>метод интеллектуального позиционно-траекторного управления движением</w:t>
            </w:r>
          </w:p>
          <w:p w:rsidR="00CB3807" w:rsidRPr="00CB3807" w:rsidRDefault="00CB380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CB3807">
              <w:rPr>
                <w:b w:val="0"/>
                <w:sz w:val="20"/>
                <w:szCs w:val="20"/>
                <w:lang w:val="ru-RU"/>
              </w:rPr>
              <w:t>роботов;</w:t>
            </w:r>
          </w:p>
          <w:p w:rsidR="00CB3807" w:rsidRPr="00CB3807" w:rsidRDefault="00CB380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CB3807">
              <w:rPr>
                <w:b w:val="0"/>
                <w:sz w:val="20"/>
                <w:szCs w:val="20"/>
                <w:lang w:val="ru-RU"/>
              </w:rPr>
              <w:t>–</w:t>
            </w:r>
            <w:r>
              <w:rPr>
                <w:b w:val="0"/>
                <w:sz w:val="20"/>
                <w:szCs w:val="20"/>
                <w:lang w:val="ru-RU"/>
              </w:rPr>
              <w:t xml:space="preserve"> </w:t>
            </w:r>
            <w:r w:rsidRPr="00CB3807">
              <w:rPr>
                <w:b w:val="0"/>
                <w:sz w:val="20"/>
                <w:szCs w:val="20"/>
                <w:lang w:val="ru-RU"/>
              </w:rPr>
              <w:t xml:space="preserve">метода интеллектуального управления исполнительными механизмами </w:t>
            </w:r>
            <w:proofErr w:type="gramStart"/>
            <w:r w:rsidRPr="00CB3807">
              <w:rPr>
                <w:b w:val="0"/>
                <w:sz w:val="20"/>
                <w:szCs w:val="20"/>
                <w:lang w:val="ru-RU"/>
              </w:rPr>
              <w:t>подвижных</w:t>
            </w:r>
            <w:proofErr w:type="gramEnd"/>
          </w:p>
          <w:p w:rsidR="00604BCA" w:rsidRPr="00604BCA" w:rsidRDefault="00CB380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CB3807">
              <w:rPr>
                <w:b w:val="0"/>
                <w:sz w:val="20"/>
                <w:szCs w:val="20"/>
                <w:lang w:val="ru-RU"/>
              </w:rPr>
              <w:t>объектов.</w:t>
            </w:r>
          </w:p>
        </w:tc>
      </w:tr>
      <w:tr w:rsidR="00604BCA" w:rsidRPr="00857C2C" w:rsidTr="00352AB2">
        <w:trPr>
          <w:trHeight w:hRule="exact" w:val="1707"/>
        </w:trPr>
        <w:tc>
          <w:tcPr>
            <w:tcW w:w="265" w:type="pct"/>
            <w:vAlign w:val="center"/>
          </w:tcPr>
          <w:p w:rsidR="00604BCA" w:rsidRPr="00604BCA" w:rsidRDefault="00604BCA" w:rsidP="00353E04">
            <w:pPr>
              <w:numPr>
                <w:ilvl w:val="0"/>
                <w:numId w:val="4"/>
              </w:numPr>
              <w:suppressAutoHyphens/>
              <w:overflowPunct/>
              <w:autoSpaceDE/>
              <w:autoSpaceDN/>
              <w:adjustRightInd/>
              <w:snapToGrid w:val="0"/>
              <w:spacing w:after="200" w:line="276" w:lineRule="auto"/>
              <w:jc w:val="both"/>
              <w:textAlignment w:val="auto"/>
              <w:rPr>
                <w:b w:val="0"/>
                <w:sz w:val="20"/>
                <w:szCs w:val="20"/>
                <w:lang w:val="ru-RU" w:eastAsia="ar-SA"/>
              </w:rPr>
            </w:pPr>
          </w:p>
        </w:tc>
        <w:tc>
          <w:tcPr>
            <w:tcW w:w="1525" w:type="pct"/>
            <w:vAlign w:val="center"/>
          </w:tcPr>
          <w:p w:rsidR="00604BCA" w:rsidRPr="00352AB2" w:rsidRDefault="00352AB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352AB2">
              <w:rPr>
                <w:b w:val="0"/>
                <w:sz w:val="20"/>
                <w:szCs w:val="20"/>
                <w:lang w:val="ru-RU"/>
              </w:rPr>
              <w:t xml:space="preserve">Разработка метода робастного управления подвижными объектами в условиях </w:t>
            </w:r>
            <w:proofErr w:type="spellStart"/>
            <w:r w:rsidRPr="00352AB2">
              <w:rPr>
                <w:b w:val="0"/>
                <w:sz w:val="20"/>
                <w:szCs w:val="20"/>
                <w:lang w:val="ru-RU"/>
              </w:rPr>
              <w:t>неизмеряемых</w:t>
            </w:r>
            <w:proofErr w:type="spellEnd"/>
            <w:r w:rsidRPr="00352AB2">
              <w:rPr>
                <w:b w:val="0"/>
                <w:sz w:val="20"/>
                <w:szCs w:val="20"/>
                <w:lang w:val="ru-RU"/>
              </w:rPr>
              <w:t xml:space="preserve"> возмущений на основе блочных функций Ляпунова</w:t>
            </w:r>
          </w:p>
        </w:tc>
        <w:tc>
          <w:tcPr>
            <w:tcW w:w="640" w:type="pct"/>
            <w:vAlign w:val="center"/>
          </w:tcPr>
          <w:p w:rsidR="00604BCA" w:rsidRPr="00604BCA" w:rsidRDefault="00352AB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1,0</w:t>
            </w:r>
          </w:p>
        </w:tc>
        <w:tc>
          <w:tcPr>
            <w:tcW w:w="641" w:type="pct"/>
            <w:vAlign w:val="center"/>
          </w:tcPr>
          <w:p w:rsidR="00604BCA" w:rsidRPr="00604BCA" w:rsidRDefault="00352AB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Грант Президента РФ</w:t>
            </w:r>
          </w:p>
        </w:tc>
        <w:tc>
          <w:tcPr>
            <w:tcW w:w="639" w:type="pct"/>
            <w:vAlign w:val="center"/>
          </w:tcPr>
          <w:p w:rsidR="00604BCA" w:rsidRPr="00604BCA" w:rsidRDefault="00352AB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2013 – 2014</w:t>
            </w:r>
          </w:p>
        </w:tc>
        <w:tc>
          <w:tcPr>
            <w:tcW w:w="1290" w:type="pct"/>
            <w:vAlign w:val="center"/>
          </w:tcPr>
          <w:p w:rsidR="00604BCA" w:rsidRPr="00604BCA" w:rsidRDefault="00352AB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 xml:space="preserve">Метод робастного управления подвижными объектами в условиях различия числа управляющих воздействий и числа управляемых переменных </w:t>
            </w:r>
          </w:p>
        </w:tc>
      </w:tr>
      <w:tr w:rsidR="00604BCA" w:rsidRPr="00857C2C" w:rsidTr="00E35DBF">
        <w:trPr>
          <w:trHeight w:hRule="exact" w:val="1406"/>
        </w:trPr>
        <w:tc>
          <w:tcPr>
            <w:tcW w:w="265" w:type="pct"/>
            <w:vAlign w:val="center"/>
          </w:tcPr>
          <w:p w:rsidR="00604BCA" w:rsidRPr="00604BCA" w:rsidRDefault="00604BCA" w:rsidP="00353E04">
            <w:pPr>
              <w:numPr>
                <w:ilvl w:val="0"/>
                <w:numId w:val="4"/>
              </w:numPr>
              <w:suppressAutoHyphens/>
              <w:overflowPunct/>
              <w:autoSpaceDE/>
              <w:autoSpaceDN/>
              <w:adjustRightInd/>
              <w:snapToGrid w:val="0"/>
              <w:spacing w:after="200" w:line="276" w:lineRule="auto"/>
              <w:jc w:val="both"/>
              <w:textAlignment w:val="auto"/>
              <w:rPr>
                <w:b w:val="0"/>
                <w:sz w:val="20"/>
                <w:szCs w:val="20"/>
                <w:lang w:val="ru-RU" w:eastAsia="ar-SA"/>
              </w:rPr>
            </w:pPr>
          </w:p>
        </w:tc>
        <w:tc>
          <w:tcPr>
            <w:tcW w:w="1525" w:type="pct"/>
            <w:vAlign w:val="center"/>
          </w:tcPr>
          <w:p w:rsidR="00604BCA" w:rsidRPr="00E35DBF" w:rsidRDefault="00E35DBF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E35DBF">
              <w:rPr>
                <w:b w:val="0"/>
                <w:sz w:val="20"/>
                <w:szCs w:val="20"/>
                <w:lang w:val="ru-RU"/>
              </w:rPr>
              <w:t>Теория и методы энергосберегающего управления распределенными системами генерации, транспортировки и потребления электроэнергии</w:t>
            </w:r>
          </w:p>
        </w:tc>
        <w:tc>
          <w:tcPr>
            <w:tcW w:w="640" w:type="pct"/>
            <w:vAlign w:val="center"/>
          </w:tcPr>
          <w:p w:rsidR="00604BCA" w:rsidRPr="00604BCA" w:rsidRDefault="00E35DBF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4,0</w:t>
            </w:r>
          </w:p>
        </w:tc>
        <w:tc>
          <w:tcPr>
            <w:tcW w:w="641" w:type="pct"/>
            <w:vAlign w:val="center"/>
          </w:tcPr>
          <w:p w:rsidR="00604BCA" w:rsidRPr="00604BCA" w:rsidRDefault="00E35DBF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Грант Южного федерального университета</w:t>
            </w:r>
          </w:p>
        </w:tc>
        <w:tc>
          <w:tcPr>
            <w:tcW w:w="639" w:type="pct"/>
            <w:vAlign w:val="center"/>
          </w:tcPr>
          <w:p w:rsidR="00604BCA" w:rsidRPr="00604BCA" w:rsidRDefault="00E35DBF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 – 2016</w:t>
            </w:r>
          </w:p>
        </w:tc>
        <w:tc>
          <w:tcPr>
            <w:tcW w:w="1290" w:type="pct"/>
            <w:vAlign w:val="center"/>
          </w:tcPr>
          <w:p w:rsidR="00604BCA" w:rsidRDefault="008D5D2A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Математическая модель энергосети.</w:t>
            </w:r>
          </w:p>
          <w:p w:rsidR="008D5D2A" w:rsidRPr="00604BCA" w:rsidRDefault="008D5D2A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Структура интеллектуальной системы управления</w:t>
            </w:r>
          </w:p>
        </w:tc>
      </w:tr>
      <w:tr w:rsidR="008D5D2A" w:rsidRPr="00857C2C" w:rsidTr="00B62D91">
        <w:trPr>
          <w:trHeight w:hRule="exact" w:val="1554"/>
        </w:trPr>
        <w:tc>
          <w:tcPr>
            <w:tcW w:w="265" w:type="pct"/>
            <w:vAlign w:val="center"/>
          </w:tcPr>
          <w:p w:rsidR="008D5D2A" w:rsidRPr="00604BCA" w:rsidRDefault="008D5D2A" w:rsidP="00353E04">
            <w:pPr>
              <w:numPr>
                <w:ilvl w:val="0"/>
                <w:numId w:val="4"/>
              </w:numPr>
              <w:suppressAutoHyphens/>
              <w:overflowPunct/>
              <w:autoSpaceDE/>
              <w:autoSpaceDN/>
              <w:adjustRightInd/>
              <w:snapToGrid w:val="0"/>
              <w:spacing w:after="200" w:line="276" w:lineRule="auto"/>
              <w:jc w:val="both"/>
              <w:textAlignment w:val="auto"/>
              <w:rPr>
                <w:b w:val="0"/>
                <w:sz w:val="20"/>
                <w:szCs w:val="20"/>
                <w:lang w:val="ru-RU" w:eastAsia="ar-SA"/>
              </w:rPr>
            </w:pPr>
          </w:p>
        </w:tc>
        <w:tc>
          <w:tcPr>
            <w:tcW w:w="1525" w:type="pct"/>
            <w:vAlign w:val="center"/>
          </w:tcPr>
          <w:p w:rsidR="008D5D2A" w:rsidRPr="00B62D91" w:rsidRDefault="00B62D91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B62D91">
              <w:rPr>
                <w:b w:val="0"/>
                <w:sz w:val="20"/>
                <w:szCs w:val="20"/>
                <w:lang w:val="ru-RU"/>
              </w:rPr>
              <w:t>Теория и методы позиционно-траекторного управления морскими роботизированными системами в экстремальных режимах и условиях неопределенности среды</w:t>
            </w:r>
          </w:p>
        </w:tc>
        <w:tc>
          <w:tcPr>
            <w:tcW w:w="640" w:type="pct"/>
            <w:vAlign w:val="center"/>
          </w:tcPr>
          <w:p w:rsidR="008D5D2A" w:rsidRDefault="00B62D91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2,0</w:t>
            </w:r>
          </w:p>
        </w:tc>
        <w:tc>
          <w:tcPr>
            <w:tcW w:w="641" w:type="pct"/>
            <w:vAlign w:val="center"/>
          </w:tcPr>
          <w:p w:rsidR="008D5D2A" w:rsidRDefault="00B62D91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 xml:space="preserve">Грант </w:t>
            </w:r>
            <w:proofErr w:type="spellStart"/>
            <w:r>
              <w:rPr>
                <w:b w:val="0"/>
                <w:sz w:val="20"/>
                <w:szCs w:val="20"/>
                <w:lang w:val="ru-RU"/>
              </w:rPr>
              <w:t>Минобрнауки</w:t>
            </w:r>
            <w:proofErr w:type="spellEnd"/>
            <w:r>
              <w:rPr>
                <w:b w:val="0"/>
                <w:sz w:val="20"/>
                <w:szCs w:val="20"/>
                <w:lang w:val="ru-RU"/>
              </w:rPr>
              <w:t xml:space="preserve"> РФ</w:t>
            </w:r>
          </w:p>
        </w:tc>
        <w:tc>
          <w:tcPr>
            <w:tcW w:w="639" w:type="pct"/>
            <w:vAlign w:val="center"/>
          </w:tcPr>
          <w:p w:rsidR="008D5D2A" w:rsidRDefault="00B62D91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 – 2016</w:t>
            </w:r>
          </w:p>
        </w:tc>
        <w:tc>
          <w:tcPr>
            <w:tcW w:w="1290" w:type="pct"/>
            <w:vAlign w:val="center"/>
          </w:tcPr>
          <w:p w:rsidR="008D5D2A" w:rsidRPr="00B62D91" w:rsidRDefault="00B62D91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B62D91">
              <w:rPr>
                <w:b w:val="0"/>
                <w:sz w:val="20"/>
                <w:szCs w:val="20"/>
                <w:lang w:val="ru-RU"/>
              </w:rPr>
              <w:t>Разработка нелинейных моделей и методов исследования управляемости и устойчивости систем управления АНПА</w:t>
            </w:r>
          </w:p>
        </w:tc>
      </w:tr>
      <w:tr w:rsidR="00F11CB7" w:rsidRPr="00604BCA" w:rsidTr="00A94A52">
        <w:trPr>
          <w:trHeight w:hRule="exact" w:val="852"/>
        </w:trPr>
        <w:tc>
          <w:tcPr>
            <w:tcW w:w="265" w:type="pct"/>
            <w:vAlign w:val="center"/>
          </w:tcPr>
          <w:p w:rsidR="00F11CB7" w:rsidRPr="00604BCA" w:rsidRDefault="00F11CB7" w:rsidP="00353E04">
            <w:pPr>
              <w:numPr>
                <w:ilvl w:val="0"/>
                <w:numId w:val="4"/>
              </w:numPr>
              <w:suppressAutoHyphens/>
              <w:overflowPunct/>
              <w:autoSpaceDE/>
              <w:autoSpaceDN/>
              <w:adjustRightInd/>
              <w:snapToGrid w:val="0"/>
              <w:spacing w:after="200" w:line="276" w:lineRule="auto"/>
              <w:jc w:val="both"/>
              <w:textAlignment w:val="auto"/>
              <w:rPr>
                <w:b w:val="0"/>
                <w:sz w:val="20"/>
                <w:szCs w:val="20"/>
                <w:lang w:val="ru-RU" w:eastAsia="ar-SA"/>
              </w:rPr>
            </w:pPr>
          </w:p>
        </w:tc>
        <w:tc>
          <w:tcPr>
            <w:tcW w:w="1525" w:type="pct"/>
            <w:vAlign w:val="center"/>
          </w:tcPr>
          <w:p w:rsidR="00F11CB7" w:rsidRPr="00F11CB7" w:rsidRDefault="00F11CB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F11CB7">
              <w:rPr>
                <w:b w:val="0"/>
                <w:sz w:val="20"/>
                <w:szCs w:val="20"/>
                <w:lang w:val="ru-RU"/>
              </w:rPr>
              <w:t>Разработка системы управления типовых платформ АНПА</w:t>
            </w:r>
          </w:p>
        </w:tc>
        <w:tc>
          <w:tcPr>
            <w:tcW w:w="640" w:type="pct"/>
            <w:vAlign w:val="center"/>
          </w:tcPr>
          <w:p w:rsidR="00F11CB7" w:rsidRDefault="00F11CB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F11CB7">
              <w:rPr>
                <w:b w:val="0"/>
                <w:sz w:val="20"/>
                <w:szCs w:val="20"/>
                <w:lang w:val="ru-RU"/>
              </w:rPr>
              <w:t>17,3743</w:t>
            </w:r>
          </w:p>
        </w:tc>
        <w:tc>
          <w:tcPr>
            <w:tcW w:w="641" w:type="pct"/>
            <w:vAlign w:val="center"/>
          </w:tcPr>
          <w:p w:rsidR="00F11CB7" w:rsidRPr="00F11CB7" w:rsidRDefault="00F11CB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</w:rPr>
              <w:t>x/</w:t>
            </w:r>
            <w:r>
              <w:rPr>
                <w:b w:val="0"/>
                <w:sz w:val="20"/>
                <w:szCs w:val="20"/>
                <w:lang w:val="ru-RU"/>
              </w:rPr>
              <w:t>д</w:t>
            </w:r>
          </w:p>
        </w:tc>
        <w:tc>
          <w:tcPr>
            <w:tcW w:w="639" w:type="pct"/>
            <w:vAlign w:val="center"/>
          </w:tcPr>
          <w:p w:rsidR="00F11CB7" w:rsidRDefault="00F11CB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2013 – 2014</w:t>
            </w:r>
          </w:p>
        </w:tc>
        <w:tc>
          <w:tcPr>
            <w:tcW w:w="1290" w:type="pct"/>
            <w:vAlign w:val="center"/>
          </w:tcPr>
          <w:p w:rsidR="00F11CB7" w:rsidRPr="00B62D91" w:rsidRDefault="00F11CB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Технический проект</w:t>
            </w:r>
          </w:p>
        </w:tc>
      </w:tr>
      <w:tr w:rsidR="00F11CB7" w:rsidRPr="00604BCA" w:rsidTr="00B62D91">
        <w:trPr>
          <w:trHeight w:hRule="exact" w:val="1554"/>
        </w:trPr>
        <w:tc>
          <w:tcPr>
            <w:tcW w:w="265" w:type="pct"/>
            <w:vAlign w:val="center"/>
          </w:tcPr>
          <w:p w:rsidR="00F11CB7" w:rsidRPr="00604BCA" w:rsidRDefault="00F11CB7" w:rsidP="00353E04">
            <w:pPr>
              <w:numPr>
                <w:ilvl w:val="0"/>
                <w:numId w:val="4"/>
              </w:numPr>
              <w:suppressAutoHyphens/>
              <w:overflowPunct/>
              <w:autoSpaceDE/>
              <w:autoSpaceDN/>
              <w:adjustRightInd/>
              <w:snapToGrid w:val="0"/>
              <w:spacing w:after="200" w:line="276" w:lineRule="auto"/>
              <w:jc w:val="both"/>
              <w:textAlignment w:val="auto"/>
              <w:rPr>
                <w:b w:val="0"/>
                <w:sz w:val="20"/>
                <w:szCs w:val="20"/>
                <w:lang w:val="ru-RU" w:eastAsia="ar-SA"/>
              </w:rPr>
            </w:pPr>
          </w:p>
        </w:tc>
        <w:tc>
          <w:tcPr>
            <w:tcW w:w="1525" w:type="pct"/>
            <w:vAlign w:val="center"/>
          </w:tcPr>
          <w:p w:rsidR="00F11CB7" w:rsidRPr="00F11CB7" w:rsidRDefault="00F11CB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F11CB7">
              <w:rPr>
                <w:b w:val="0"/>
                <w:sz w:val="20"/>
                <w:szCs w:val="20"/>
                <w:lang w:val="ru-RU"/>
              </w:rPr>
              <w:t>Разработка технического облика ряда перспективных платформ АНПА</w:t>
            </w:r>
          </w:p>
        </w:tc>
        <w:tc>
          <w:tcPr>
            <w:tcW w:w="640" w:type="pct"/>
            <w:vAlign w:val="center"/>
          </w:tcPr>
          <w:p w:rsidR="00F11CB7" w:rsidRPr="00F11CB7" w:rsidRDefault="00F11CB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F11CB7">
              <w:rPr>
                <w:b w:val="0"/>
                <w:sz w:val="20"/>
                <w:szCs w:val="20"/>
                <w:lang w:val="ru-RU"/>
              </w:rPr>
              <w:t>17,48</w:t>
            </w:r>
          </w:p>
        </w:tc>
        <w:tc>
          <w:tcPr>
            <w:tcW w:w="641" w:type="pct"/>
            <w:vAlign w:val="center"/>
          </w:tcPr>
          <w:p w:rsidR="00F11CB7" w:rsidRPr="00F11CB7" w:rsidRDefault="00F11CB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</w:rPr>
              <w:t>x/</w:t>
            </w:r>
            <w:r>
              <w:rPr>
                <w:b w:val="0"/>
                <w:sz w:val="20"/>
                <w:szCs w:val="20"/>
                <w:lang w:val="ru-RU"/>
              </w:rPr>
              <w:t>д</w:t>
            </w:r>
          </w:p>
        </w:tc>
        <w:tc>
          <w:tcPr>
            <w:tcW w:w="639" w:type="pct"/>
            <w:vAlign w:val="center"/>
          </w:tcPr>
          <w:p w:rsidR="00F11CB7" w:rsidRDefault="00F11CB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2013 – 2014</w:t>
            </w:r>
          </w:p>
        </w:tc>
        <w:tc>
          <w:tcPr>
            <w:tcW w:w="1290" w:type="pct"/>
            <w:vAlign w:val="center"/>
          </w:tcPr>
          <w:p w:rsidR="00F11CB7" w:rsidRDefault="00F11CB7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Технический проект</w:t>
            </w:r>
          </w:p>
        </w:tc>
      </w:tr>
      <w:tr w:rsidR="00A94A52" w:rsidRPr="00604BCA" w:rsidTr="00A94A52">
        <w:trPr>
          <w:trHeight w:hRule="exact" w:val="1075"/>
        </w:trPr>
        <w:tc>
          <w:tcPr>
            <w:tcW w:w="265" w:type="pct"/>
            <w:vAlign w:val="center"/>
          </w:tcPr>
          <w:p w:rsidR="00A94A52" w:rsidRPr="00604BCA" w:rsidRDefault="00A94A52" w:rsidP="00353E04">
            <w:pPr>
              <w:numPr>
                <w:ilvl w:val="0"/>
                <w:numId w:val="4"/>
              </w:numPr>
              <w:suppressAutoHyphens/>
              <w:overflowPunct/>
              <w:autoSpaceDE/>
              <w:autoSpaceDN/>
              <w:adjustRightInd/>
              <w:snapToGrid w:val="0"/>
              <w:spacing w:after="200" w:line="276" w:lineRule="auto"/>
              <w:jc w:val="both"/>
              <w:textAlignment w:val="auto"/>
              <w:rPr>
                <w:b w:val="0"/>
                <w:sz w:val="20"/>
                <w:szCs w:val="20"/>
                <w:lang w:val="ru-RU" w:eastAsia="ar-SA"/>
              </w:rPr>
            </w:pPr>
          </w:p>
        </w:tc>
        <w:tc>
          <w:tcPr>
            <w:tcW w:w="1525" w:type="pct"/>
            <w:vAlign w:val="center"/>
          </w:tcPr>
          <w:p w:rsidR="00A94A52" w:rsidRPr="00A94A52" w:rsidRDefault="00A94A5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A94A52">
              <w:rPr>
                <w:b w:val="0"/>
                <w:sz w:val="20"/>
                <w:szCs w:val="20"/>
                <w:lang w:val="ru-RU"/>
              </w:rPr>
              <w:t xml:space="preserve">Разработка </w:t>
            </w:r>
            <w:proofErr w:type="spellStart"/>
            <w:r w:rsidRPr="00A94A52">
              <w:rPr>
                <w:b w:val="0"/>
                <w:sz w:val="20"/>
                <w:szCs w:val="20"/>
                <w:lang w:val="ru-RU"/>
              </w:rPr>
              <w:t>безэкипажной</w:t>
            </w:r>
            <w:proofErr w:type="spellEnd"/>
            <w:r w:rsidRPr="00A94A52">
              <w:rPr>
                <w:b w:val="0"/>
                <w:sz w:val="20"/>
                <w:szCs w:val="20"/>
                <w:lang w:val="ru-RU"/>
              </w:rPr>
              <w:t xml:space="preserve"> платформы для экологического мониторинга Азовского моря</w:t>
            </w:r>
          </w:p>
        </w:tc>
        <w:tc>
          <w:tcPr>
            <w:tcW w:w="640" w:type="pct"/>
            <w:vAlign w:val="center"/>
          </w:tcPr>
          <w:p w:rsidR="00A94A52" w:rsidRPr="00F11CB7" w:rsidRDefault="00A94A5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A94A52">
              <w:rPr>
                <w:b w:val="0"/>
                <w:sz w:val="20"/>
                <w:szCs w:val="20"/>
                <w:lang w:val="ru-RU"/>
              </w:rPr>
              <w:t>35</w:t>
            </w:r>
            <w:r w:rsidR="00353E04">
              <w:rPr>
                <w:b w:val="0"/>
                <w:sz w:val="20"/>
                <w:szCs w:val="20"/>
                <w:lang w:val="ru-RU"/>
              </w:rPr>
              <w:t xml:space="preserve">, </w:t>
            </w:r>
            <w:r w:rsidRPr="00A94A52">
              <w:rPr>
                <w:b w:val="0"/>
                <w:sz w:val="20"/>
                <w:szCs w:val="20"/>
                <w:lang w:val="ru-RU"/>
              </w:rPr>
              <w:t>24807</w:t>
            </w:r>
          </w:p>
        </w:tc>
        <w:tc>
          <w:tcPr>
            <w:tcW w:w="641" w:type="pct"/>
            <w:vAlign w:val="center"/>
          </w:tcPr>
          <w:p w:rsidR="00A94A52" w:rsidRPr="00A94A52" w:rsidRDefault="00A94A5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</w:rPr>
              <w:t>x/</w:t>
            </w:r>
            <w:r>
              <w:rPr>
                <w:b w:val="0"/>
                <w:sz w:val="20"/>
                <w:szCs w:val="20"/>
                <w:lang w:val="ru-RU"/>
              </w:rPr>
              <w:t>д</w:t>
            </w:r>
          </w:p>
        </w:tc>
        <w:tc>
          <w:tcPr>
            <w:tcW w:w="639" w:type="pct"/>
            <w:vAlign w:val="center"/>
          </w:tcPr>
          <w:p w:rsidR="00A94A52" w:rsidRDefault="00A94A5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2014 – 2016</w:t>
            </w:r>
          </w:p>
        </w:tc>
        <w:tc>
          <w:tcPr>
            <w:tcW w:w="1290" w:type="pct"/>
            <w:vAlign w:val="center"/>
          </w:tcPr>
          <w:p w:rsidR="00A94A52" w:rsidRDefault="00A94A52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Технический проект</w:t>
            </w:r>
          </w:p>
        </w:tc>
      </w:tr>
    </w:tbl>
    <w:p w:rsidR="00125A9D" w:rsidRPr="003E70F5" w:rsidRDefault="00125A9D" w:rsidP="00353E04">
      <w:pPr>
        <w:numPr>
          <w:ilvl w:val="0"/>
          <w:numId w:val="1"/>
        </w:numPr>
        <w:spacing w:before="240"/>
        <w:ind w:left="357" w:hanging="357"/>
        <w:jc w:val="both"/>
        <w:rPr>
          <w:lang w:val="ru-RU"/>
        </w:rPr>
      </w:pPr>
      <w:r w:rsidRPr="003E70F5">
        <w:rPr>
          <w:lang w:val="ru-RU"/>
        </w:rPr>
        <w:t xml:space="preserve">Общественное признание (премии, медали, дипломы и т.п.) за отчетный период: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05"/>
        <w:gridCol w:w="2238"/>
        <w:gridCol w:w="2083"/>
        <w:gridCol w:w="1353"/>
        <w:gridCol w:w="3757"/>
      </w:tblGrid>
      <w:tr w:rsidR="00125A9D" w:rsidRPr="00857C2C">
        <w:trPr>
          <w:trHeight w:val="227"/>
        </w:trPr>
        <w:tc>
          <w:tcPr>
            <w:tcW w:w="301" w:type="pct"/>
            <w:vAlign w:val="center"/>
          </w:tcPr>
          <w:p w:rsidR="00125A9D" w:rsidRPr="003E70F5" w:rsidRDefault="00125A9D" w:rsidP="00353E04">
            <w:pPr>
              <w:jc w:val="both"/>
              <w:rPr>
                <w:b w:val="0"/>
              </w:rPr>
            </w:pPr>
            <w:r w:rsidRPr="003E70F5">
              <w:rPr>
                <w:b w:val="0"/>
              </w:rPr>
              <w:t>№ п/п</w:t>
            </w:r>
          </w:p>
        </w:tc>
        <w:tc>
          <w:tcPr>
            <w:tcW w:w="1115" w:type="pct"/>
            <w:vAlign w:val="center"/>
          </w:tcPr>
          <w:p w:rsidR="00125A9D" w:rsidRPr="003E70F5" w:rsidRDefault="00125A9D" w:rsidP="00353E04">
            <w:pPr>
              <w:jc w:val="both"/>
              <w:rPr>
                <w:b w:val="0"/>
              </w:rPr>
            </w:pPr>
            <w:proofErr w:type="spellStart"/>
            <w:r w:rsidRPr="003E70F5">
              <w:rPr>
                <w:b w:val="0"/>
              </w:rPr>
              <w:t>Название</w:t>
            </w:r>
            <w:proofErr w:type="spellEnd"/>
            <w:r w:rsidRPr="003E70F5">
              <w:rPr>
                <w:b w:val="0"/>
              </w:rPr>
              <w:t xml:space="preserve"> </w:t>
            </w:r>
            <w:proofErr w:type="spellStart"/>
            <w:r w:rsidRPr="003E70F5">
              <w:rPr>
                <w:b w:val="0"/>
              </w:rPr>
              <w:t>премии</w:t>
            </w:r>
            <w:proofErr w:type="spellEnd"/>
            <w:r w:rsidRPr="003E70F5">
              <w:rPr>
                <w:b w:val="0"/>
              </w:rPr>
              <w:t>/</w:t>
            </w:r>
            <w:proofErr w:type="spellStart"/>
            <w:r w:rsidRPr="003E70F5">
              <w:rPr>
                <w:b w:val="0"/>
              </w:rPr>
              <w:t>награды</w:t>
            </w:r>
            <w:proofErr w:type="spellEnd"/>
          </w:p>
        </w:tc>
        <w:tc>
          <w:tcPr>
            <w:tcW w:w="1038" w:type="pct"/>
            <w:vAlign w:val="center"/>
          </w:tcPr>
          <w:p w:rsidR="00125A9D" w:rsidRPr="003E70F5" w:rsidRDefault="00125A9D" w:rsidP="00353E04">
            <w:pPr>
              <w:jc w:val="both"/>
              <w:rPr>
                <w:b w:val="0"/>
              </w:rPr>
            </w:pPr>
            <w:proofErr w:type="spellStart"/>
            <w:r w:rsidRPr="003E70F5">
              <w:rPr>
                <w:b w:val="0"/>
              </w:rPr>
              <w:t>Кем</w:t>
            </w:r>
            <w:proofErr w:type="spellEnd"/>
            <w:r w:rsidRPr="003E70F5">
              <w:rPr>
                <w:b w:val="0"/>
              </w:rPr>
              <w:t xml:space="preserve"> </w:t>
            </w:r>
            <w:proofErr w:type="spellStart"/>
            <w:r w:rsidRPr="003E70F5">
              <w:rPr>
                <w:b w:val="0"/>
              </w:rPr>
              <w:t>выдана</w:t>
            </w:r>
            <w:proofErr w:type="spellEnd"/>
          </w:p>
        </w:tc>
        <w:tc>
          <w:tcPr>
            <w:tcW w:w="674" w:type="pct"/>
            <w:vAlign w:val="center"/>
          </w:tcPr>
          <w:p w:rsidR="00125A9D" w:rsidRPr="003E70F5" w:rsidRDefault="00125A9D" w:rsidP="00353E04">
            <w:pPr>
              <w:jc w:val="both"/>
              <w:rPr>
                <w:b w:val="0"/>
              </w:rPr>
            </w:pPr>
            <w:proofErr w:type="spellStart"/>
            <w:r w:rsidRPr="003E70F5">
              <w:rPr>
                <w:b w:val="0"/>
              </w:rPr>
              <w:t>Год</w:t>
            </w:r>
            <w:proofErr w:type="spellEnd"/>
            <w:r w:rsidRPr="003E70F5">
              <w:rPr>
                <w:b w:val="0"/>
              </w:rPr>
              <w:t xml:space="preserve"> </w:t>
            </w:r>
            <w:proofErr w:type="spellStart"/>
            <w:r w:rsidRPr="003E70F5">
              <w:rPr>
                <w:b w:val="0"/>
              </w:rPr>
              <w:t>получения</w:t>
            </w:r>
            <w:proofErr w:type="spellEnd"/>
          </w:p>
        </w:tc>
        <w:tc>
          <w:tcPr>
            <w:tcW w:w="1872" w:type="pct"/>
            <w:vAlign w:val="center"/>
          </w:tcPr>
          <w:p w:rsidR="00125A9D" w:rsidRPr="003E70F5" w:rsidRDefault="00125A9D" w:rsidP="00353E04">
            <w:pPr>
              <w:jc w:val="both"/>
              <w:rPr>
                <w:b w:val="0"/>
                <w:lang w:val="ru-RU"/>
              </w:rPr>
            </w:pPr>
            <w:r w:rsidRPr="003E70F5">
              <w:rPr>
                <w:b w:val="0"/>
                <w:lang w:val="ru-RU"/>
              </w:rPr>
              <w:t>Достижение, за которое вручена премия/награда</w:t>
            </w:r>
          </w:p>
        </w:tc>
      </w:tr>
      <w:tr w:rsidR="00125A9D" w:rsidRPr="00857C2C" w:rsidTr="00D2339B">
        <w:trPr>
          <w:trHeight w:hRule="exact" w:val="1034"/>
        </w:trPr>
        <w:tc>
          <w:tcPr>
            <w:tcW w:w="301" w:type="pct"/>
          </w:tcPr>
          <w:p w:rsidR="00125A9D" w:rsidRPr="003E70F5" w:rsidRDefault="00125A9D" w:rsidP="00353E04">
            <w:pPr>
              <w:numPr>
                <w:ilvl w:val="0"/>
                <w:numId w:val="3"/>
              </w:numPr>
              <w:overflowPunct/>
              <w:autoSpaceDE/>
              <w:autoSpaceDN/>
              <w:adjustRightInd/>
              <w:spacing w:line="360" w:lineRule="auto"/>
              <w:jc w:val="both"/>
              <w:textAlignment w:val="auto"/>
              <w:rPr>
                <w:b w:val="0"/>
                <w:lang w:val="ru-RU"/>
              </w:rPr>
            </w:pPr>
          </w:p>
        </w:tc>
        <w:tc>
          <w:tcPr>
            <w:tcW w:w="1115" w:type="pct"/>
          </w:tcPr>
          <w:p w:rsidR="00125A9D" w:rsidRPr="00C00906" w:rsidRDefault="00C00906" w:rsidP="00353E04">
            <w:pPr>
              <w:spacing w:line="360" w:lineRule="auto"/>
              <w:jc w:val="both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Дипломы фестиваля</w:t>
            </w:r>
            <w:r w:rsidRPr="00C00906">
              <w:rPr>
                <w:b w:val="0"/>
                <w:lang w:val="ru-RU"/>
              </w:rPr>
              <w:t xml:space="preserve"> «DSTU — </w:t>
            </w:r>
            <w:proofErr w:type="spellStart"/>
            <w:r w:rsidRPr="00C00906">
              <w:rPr>
                <w:b w:val="0"/>
                <w:lang w:val="ru-RU"/>
              </w:rPr>
              <w:t>Robotics</w:t>
            </w:r>
            <w:proofErr w:type="spellEnd"/>
            <w:r w:rsidRPr="00C00906">
              <w:rPr>
                <w:b w:val="0"/>
                <w:lang w:val="ru-RU"/>
              </w:rPr>
              <w:t>»</w:t>
            </w:r>
          </w:p>
        </w:tc>
        <w:tc>
          <w:tcPr>
            <w:tcW w:w="1038" w:type="pct"/>
          </w:tcPr>
          <w:p w:rsidR="00125A9D" w:rsidRPr="003E70F5" w:rsidRDefault="00C00906" w:rsidP="00353E04">
            <w:pPr>
              <w:spacing w:line="360" w:lineRule="auto"/>
              <w:jc w:val="both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Оргкомитет фестивал</w:t>
            </w:r>
            <w:r w:rsidR="00353E04">
              <w:rPr>
                <w:b w:val="0"/>
                <w:lang w:val="ru-RU"/>
              </w:rPr>
              <w:t>я</w:t>
            </w:r>
          </w:p>
        </w:tc>
        <w:tc>
          <w:tcPr>
            <w:tcW w:w="674" w:type="pct"/>
          </w:tcPr>
          <w:p w:rsidR="00125A9D" w:rsidRPr="003E70F5" w:rsidRDefault="00C00906" w:rsidP="00353E04">
            <w:pPr>
              <w:spacing w:line="360" w:lineRule="auto"/>
              <w:jc w:val="both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2014</w:t>
            </w:r>
          </w:p>
        </w:tc>
        <w:tc>
          <w:tcPr>
            <w:tcW w:w="1872" w:type="pct"/>
          </w:tcPr>
          <w:p w:rsidR="00125A9D" w:rsidRPr="003E70F5" w:rsidRDefault="00C00906" w:rsidP="00353E04">
            <w:pPr>
              <w:spacing w:line="360" w:lineRule="auto"/>
              <w:jc w:val="both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За 2 и 3 место в номинациях «Лабиринт» и «Уборщик»</w:t>
            </w:r>
          </w:p>
        </w:tc>
      </w:tr>
    </w:tbl>
    <w:p w:rsidR="00125A9D" w:rsidRPr="003E70F5" w:rsidRDefault="00125A9D" w:rsidP="00353E04">
      <w:pPr>
        <w:numPr>
          <w:ilvl w:val="0"/>
          <w:numId w:val="1"/>
        </w:numPr>
        <w:spacing w:before="240"/>
        <w:ind w:left="357" w:hanging="357"/>
        <w:jc w:val="both"/>
        <w:rPr>
          <w:lang w:val="ru-RU"/>
        </w:rPr>
      </w:pPr>
      <w:r w:rsidRPr="003E70F5">
        <w:rPr>
          <w:lang w:val="ru-RU"/>
        </w:rPr>
        <w:t xml:space="preserve">Объекты интеллектуальной собственности за отчетный период по заявленной тематике: </w:t>
      </w:r>
    </w:p>
    <w:tbl>
      <w:tblPr>
        <w:tblW w:w="10168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"/>
        <w:gridCol w:w="2332"/>
        <w:gridCol w:w="1176"/>
        <w:gridCol w:w="1512"/>
        <w:gridCol w:w="1792"/>
        <w:gridCol w:w="1019"/>
        <w:gridCol w:w="1681"/>
      </w:tblGrid>
      <w:tr w:rsidR="00125A9D" w:rsidRPr="00857C2C">
        <w:trPr>
          <w:trHeight w:val="1078"/>
          <w:jc w:val="center"/>
        </w:trPr>
        <w:tc>
          <w:tcPr>
            <w:tcW w:w="656" w:type="dxa"/>
            <w:vMerge w:val="restart"/>
            <w:vAlign w:val="center"/>
          </w:tcPr>
          <w:p w:rsidR="00125A9D" w:rsidRPr="003E70F5" w:rsidRDefault="00125A9D" w:rsidP="00353E04">
            <w:pPr>
              <w:jc w:val="both"/>
              <w:rPr>
                <w:b w:val="0"/>
              </w:rPr>
            </w:pPr>
            <w:r w:rsidRPr="003E70F5">
              <w:rPr>
                <w:b w:val="0"/>
              </w:rPr>
              <w:t>№ п/п</w:t>
            </w:r>
          </w:p>
        </w:tc>
        <w:tc>
          <w:tcPr>
            <w:tcW w:w="2332" w:type="dxa"/>
            <w:vMerge w:val="restart"/>
            <w:vAlign w:val="center"/>
          </w:tcPr>
          <w:p w:rsidR="00125A9D" w:rsidRPr="003E70F5" w:rsidRDefault="00125A9D" w:rsidP="00353E04">
            <w:pPr>
              <w:jc w:val="both"/>
              <w:rPr>
                <w:b w:val="0"/>
              </w:rPr>
            </w:pPr>
            <w:proofErr w:type="spellStart"/>
            <w:r w:rsidRPr="003E70F5">
              <w:rPr>
                <w:b w:val="0"/>
              </w:rPr>
              <w:t>Наименование</w:t>
            </w:r>
            <w:proofErr w:type="spellEnd"/>
            <w:r w:rsidRPr="003E70F5">
              <w:rPr>
                <w:b w:val="0"/>
              </w:rPr>
              <w:t xml:space="preserve"> </w:t>
            </w:r>
            <w:proofErr w:type="spellStart"/>
            <w:r w:rsidRPr="003E70F5">
              <w:rPr>
                <w:b w:val="0"/>
              </w:rPr>
              <w:t>объекта</w:t>
            </w:r>
            <w:proofErr w:type="spellEnd"/>
            <w:r w:rsidRPr="003E70F5">
              <w:rPr>
                <w:b w:val="0"/>
              </w:rPr>
              <w:t xml:space="preserve"> </w:t>
            </w:r>
            <w:proofErr w:type="spellStart"/>
            <w:r w:rsidRPr="003E70F5">
              <w:rPr>
                <w:b w:val="0"/>
              </w:rPr>
              <w:t>интеллектуальной</w:t>
            </w:r>
            <w:proofErr w:type="spellEnd"/>
            <w:r w:rsidRPr="003E70F5">
              <w:rPr>
                <w:b w:val="0"/>
              </w:rPr>
              <w:t xml:space="preserve"> </w:t>
            </w:r>
            <w:proofErr w:type="spellStart"/>
            <w:r w:rsidRPr="003E70F5">
              <w:rPr>
                <w:b w:val="0"/>
              </w:rPr>
              <w:t>собственности</w:t>
            </w:r>
            <w:proofErr w:type="spellEnd"/>
          </w:p>
        </w:tc>
        <w:tc>
          <w:tcPr>
            <w:tcW w:w="1176" w:type="dxa"/>
            <w:vMerge w:val="restart"/>
            <w:vAlign w:val="center"/>
          </w:tcPr>
          <w:p w:rsidR="00125A9D" w:rsidRPr="003E70F5" w:rsidRDefault="00125A9D" w:rsidP="00353E04">
            <w:pPr>
              <w:jc w:val="both"/>
              <w:rPr>
                <w:b w:val="0"/>
              </w:rPr>
            </w:pPr>
            <w:proofErr w:type="spellStart"/>
            <w:r w:rsidRPr="003E70F5">
              <w:rPr>
                <w:b w:val="0"/>
              </w:rPr>
              <w:t>Вид</w:t>
            </w:r>
            <w:proofErr w:type="spellEnd"/>
            <w:r w:rsidRPr="003E70F5">
              <w:rPr>
                <w:b w:val="0"/>
              </w:rPr>
              <w:t xml:space="preserve"> </w:t>
            </w:r>
            <w:proofErr w:type="spellStart"/>
            <w:r w:rsidRPr="003E70F5">
              <w:rPr>
                <w:b w:val="0"/>
              </w:rPr>
              <w:t>объекта</w:t>
            </w:r>
            <w:proofErr w:type="spellEnd"/>
          </w:p>
        </w:tc>
        <w:tc>
          <w:tcPr>
            <w:tcW w:w="1512" w:type="dxa"/>
            <w:vMerge w:val="restart"/>
            <w:vAlign w:val="center"/>
          </w:tcPr>
          <w:p w:rsidR="00125A9D" w:rsidRPr="003E70F5" w:rsidRDefault="00125A9D" w:rsidP="00353E04">
            <w:pPr>
              <w:jc w:val="both"/>
              <w:rPr>
                <w:b w:val="0"/>
              </w:rPr>
            </w:pPr>
            <w:proofErr w:type="spellStart"/>
            <w:r w:rsidRPr="003E70F5">
              <w:rPr>
                <w:b w:val="0"/>
              </w:rPr>
              <w:t>Дата</w:t>
            </w:r>
            <w:proofErr w:type="spellEnd"/>
            <w:r w:rsidRPr="003E70F5">
              <w:rPr>
                <w:b w:val="0"/>
              </w:rPr>
              <w:t xml:space="preserve"> </w:t>
            </w:r>
            <w:proofErr w:type="spellStart"/>
            <w:r w:rsidRPr="003E70F5">
              <w:rPr>
                <w:b w:val="0"/>
              </w:rPr>
              <w:t>приоритета</w:t>
            </w:r>
            <w:proofErr w:type="spellEnd"/>
          </w:p>
        </w:tc>
        <w:tc>
          <w:tcPr>
            <w:tcW w:w="1792" w:type="dxa"/>
            <w:vMerge w:val="restart"/>
            <w:vAlign w:val="center"/>
          </w:tcPr>
          <w:p w:rsidR="00125A9D" w:rsidRPr="003E70F5" w:rsidRDefault="00125A9D" w:rsidP="00353E04">
            <w:pPr>
              <w:jc w:val="both"/>
              <w:rPr>
                <w:b w:val="0"/>
                <w:lang w:val="ru-RU"/>
              </w:rPr>
            </w:pPr>
            <w:r w:rsidRPr="003E70F5">
              <w:rPr>
                <w:b w:val="0"/>
                <w:lang w:val="ru-RU"/>
              </w:rPr>
              <w:t>Территория (страна) и срок действия</w:t>
            </w:r>
          </w:p>
        </w:tc>
        <w:tc>
          <w:tcPr>
            <w:tcW w:w="2700" w:type="dxa"/>
            <w:gridSpan w:val="2"/>
            <w:vAlign w:val="center"/>
          </w:tcPr>
          <w:p w:rsidR="00125A9D" w:rsidRPr="003E70F5" w:rsidRDefault="00125A9D" w:rsidP="00353E04">
            <w:pPr>
              <w:jc w:val="both"/>
              <w:rPr>
                <w:b w:val="0"/>
                <w:lang w:val="ru-RU"/>
              </w:rPr>
            </w:pPr>
            <w:r w:rsidRPr="003E70F5">
              <w:rPr>
                <w:b w:val="0"/>
                <w:lang w:val="ru-RU"/>
              </w:rPr>
              <w:t>Охранный документ (патент, свидетельство о регистрации)</w:t>
            </w:r>
          </w:p>
        </w:tc>
      </w:tr>
      <w:tr w:rsidR="00125A9D" w:rsidRPr="003E70F5" w:rsidTr="00C17E4B">
        <w:trPr>
          <w:trHeight w:val="274"/>
          <w:jc w:val="center"/>
        </w:trPr>
        <w:tc>
          <w:tcPr>
            <w:tcW w:w="656" w:type="dxa"/>
            <w:vMerge/>
            <w:tcBorders>
              <w:bottom w:val="single" w:sz="4" w:space="0" w:color="auto"/>
            </w:tcBorders>
            <w:vAlign w:val="center"/>
          </w:tcPr>
          <w:p w:rsidR="00125A9D" w:rsidRPr="003E70F5" w:rsidRDefault="00125A9D" w:rsidP="00353E04">
            <w:pPr>
              <w:jc w:val="both"/>
              <w:rPr>
                <w:b w:val="0"/>
                <w:lang w:val="ru-RU"/>
              </w:rPr>
            </w:pPr>
          </w:p>
        </w:tc>
        <w:tc>
          <w:tcPr>
            <w:tcW w:w="2332" w:type="dxa"/>
            <w:vMerge/>
            <w:tcBorders>
              <w:bottom w:val="single" w:sz="4" w:space="0" w:color="auto"/>
            </w:tcBorders>
          </w:tcPr>
          <w:p w:rsidR="00125A9D" w:rsidRPr="003E70F5" w:rsidRDefault="00125A9D" w:rsidP="00353E04">
            <w:pPr>
              <w:jc w:val="both"/>
              <w:rPr>
                <w:b w:val="0"/>
                <w:lang w:val="ru-RU"/>
              </w:rPr>
            </w:pPr>
          </w:p>
        </w:tc>
        <w:tc>
          <w:tcPr>
            <w:tcW w:w="1176" w:type="dxa"/>
            <w:vMerge/>
            <w:tcBorders>
              <w:bottom w:val="single" w:sz="4" w:space="0" w:color="auto"/>
            </w:tcBorders>
          </w:tcPr>
          <w:p w:rsidR="00125A9D" w:rsidRPr="003E70F5" w:rsidRDefault="00125A9D" w:rsidP="00353E04">
            <w:pPr>
              <w:jc w:val="both"/>
              <w:rPr>
                <w:b w:val="0"/>
                <w:lang w:val="ru-RU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</w:tcPr>
          <w:p w:rsidR="00125A9D" w:rsidRPr="003E70F5" w:rsidRDefault="00125A9D" w:rsidP="00353E04">
            <w:pPr>
              <w:jc w:val="both"/>
              <w:rPr>
                <w:b w:val="0"/>
                <w:lang w:val="ru-RU"/>
              </w:rPr>
            </w:pPr>
          </w:p>
        </w:tc>
        <w:tc>
          <w:tcPr>
            <w:tcW w:w="1792" w:type="dxa"/>
            <w:vMerge/>
            <w:tcBorders>
              <w:bottom w:val="single" w:sz="4" w:space="0" w:color="auto"/>
            </w:tcBorders>
          </w:tcPr>
          <w:p w:rsidR="00125A9D" w:rsidRPr="003E70F5" w:rsidRDefault="00125A9D" w:rsidP="00353E04">
            <w:pPr>
              <w:jc w:val="both"/>
              <w:rPr>
                <w:b w:val="0"/>
                <w:lang w:val="ru-RU"/>
              </w:rPr>
            </w:pPr>
          </w:p>
        </w:tc>
        <w:tc>
          <w:tcPr>
            <w:tcW w:w="1019" w:type="dxa"/>
            <w:tcBorders>
              <w:bottom w:val="single" w:sz="4" w:space="0" w:color="auto"/>
            </w:tcBorders>
          </w:tcPr>
          <w:p w:rsidR="00125A9D" w:rsidRPr="003E70F5" w:rsidRDefault="00125A9D" w:rsidP="00353E04">
            <w:pPr>
              <w:jc w:val="both"/>
              <w:rPr>
                <w:b w:val="0"/>
              </w:rPr>
            </w:pPr>
            <w:r w:rsidRPr="003E70F5">
              <w:rPr>
                <w:b w:val="0"/>
              </w:rPr>
              <w:t>№</w:t>
            </w:r>
          </w:p>
        </w:tc>
        <w:tc>
          <w:tcPr>
            <w:tcW w:w="1681" w:type="dxa"/>
            <w:tcBorders>
              <w:bottom w:val="single" w:sz="4" w:space="0" w:color="auto"/>
            </w:tcBorders>
          </w:tcPr>
          <w:p w:rsidR="00125A9D" w:rsidRPr="003E70F5" w:rsidRDefault="00125A9D" w:rsidP="00353E04">
            <w:pPr>
              <w:jc w:val="both"/>
              <w:rPr>
                <w:b w:val="0"/>
              </w:rPr>
            </w:pPr>
            <w:proofErr w:type="spellStart"/>
            <w:r w:rsidRPr="003E70F5">
              <w:rPr>
                <w:b w:val="0"/>
              </w:rPr>
              <w:t>Дата</w:t>
            </w:r>
            <w:proofErr w:type="spellEnd"/>
            <w:r w:rsidRPr="003E70F5">
              <w:rPr>
                <w:b w:val="0"/>
              </w:rPr>
              <w:t xml:space="preserve"> </w:t>
            </w:r>
            <w:proofErr w:type="spellStart"/>
            <w:r w:rsidRPr="003E70F5">
              <w:rPr>
                <w:b w:val="0"/>
              </w:rPr>
              <w:t>выдачи</w:t>
            </w:r>
            <w:proofErr w:type="spellEnd"/>
          </w:p>
        </w:tc>
      </w:tr>
      <w:tr w:rsidR="00125A9D" w:rsidRPr="00352B10" w:rsidTr="00C17E4B">
        <w:trPr>
          <w:trHeight w:val="265"/>
          <w:jc w:val="center"/>
        </w:trPr>
        <w:tc>
          <w:tcPr>
            <w:tcW w:w="656" w:type="dxa"/>
            <w:vAlign w:val="center"/>
          </w:tcPr>
          <w:p w:rsidR="00125A9D" w:rsidRPr="00352B10" w:rsidRDefault="00125A9D" w:rsidP="00353E04">
            <w:pPr>
              <w:jc w:val="both"/>
              <w:rPr>
                <w:b w:val="0"/>
                <w:sz w:val="20"/>
                <w:szCs w:val="20"/>
              </w:rPr>
            </w:pPr>
            <w:r w:rsidRPr="00352B10">
              <w:rPr>
                <w:b w:val="0"/>
                <w:sz w:val="20"/>
                <w:szCs w:val="20"/>
              </w:rPr>
              <w:t>1.</w:t>
            </w:r>
          </w:p>
        </w:tc>
        <w:tc>
          <w:tcPr>
            <w:tcW w:w="2332" w:type="dxa"/>
          </w:tcPr>
          <w:p w:rsidR="00125A9D" w:rsidRPr="00352B10" w:rsidRDefault="00C17E4B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352B10">
              <w:rPr>
                <w:b w:val="0"/>
                <w:sz w:val="20"/>
                <w:szCs w:val="20"/>
                <w:shd w:val="clear" w:color="auto" w:fill="FFFFFF"/>
                <w:lang w:val="ru-RU"/>
              </w:rPr>
              <w:t xml:space="preserve">Устройство управления подводным аппаратом </w:t>
            </w:r>
          </w:p>
        </w:tc>
        <w:tc>
          <w:tcPr>
            <w:tcW w:w="1176" w:type="dxa"/>
          </w:tcPr>
          <w:p w:rsidR="00125A9D" w:rsidRPr="00352B10" w:rsidRDefault="00C17E4B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352B10">
              <w:rPr>
                <w:b w:val="0"/>
                <w:sz w:val="20"/>
                <w:szCs w:val="20"/>
                <w:shd w:val="clear" w:color="auto" w:fill="FFFFFF"/>
                <w:lang w:val="ru-RU"/>
              </w:rPr>
              <w:t>Патент РФ на полезную модель</w:t>
            </w:r>
          </w:p>
        </w:tc>
        <w:tc>
          <w:tcPr>
            <w:tcW w:w="1512" w:type="dxa"/>
          </w:tcPr>
          <w:p w:rsidR="00125A9D" w:rsidRPr="00352B10" w:rsidRDefault="00C17E4B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352B10">
              <w:rPr>
                <w:b w:val="0"/>
                <w:sz w:val="20"/>
                <w:szCs w:val="20"/>
                <w:lang w:val="ru-RU"/>
              </w:rPr>
              <w:t>01.08.2013</w:t>
            </w:r>
          </w:p>
        </w:tc>
        <w:tc>
          <w:tcPr>
            <w:tcW w:w="1792" w:type="dxa"/>
          </w:tcPr>
          <w:p w:rsidR="00125A9D" w:rsidRPr="00352B10" w:rsidRDefault="00C17E4B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352B10">
              <w:rPr>
                <w:b w:val="0"/>
                <w:sz w:val="20"/>
                <w:szCs w:val="20"/>
                <w:lang w:val="ru-RU"/>
              </w:rPr>
              <w:t>Россия, 10 лет</w:t>
            </w:r>
          </w:p>
        </w:tc>
        <w:tc>
          <w:tcPr>
            <w:tcW w:w="1019" w:type="dxa"/>
          </w:tcPr>
          <w:p w:rsidR="00125A9D" w:rsidRPr="00352B10" w:rsidRDefault="00C17E4B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352B10">
              <w:rPr>
                <w:b w:val="0"/>
                <w:sz w:val="20"/>
                <w:szCs w:val="20"/>
                <w:shd w:val="clear" w:color="auto" w:fill="FFFFFF"/>
                <w:lang w:val="ru-RU"/>
              </w:rPr>
              <w:t>137258</w:t>
            </w:r>
          </w:p>
        </w:tc>
        <w:tc>
          <w:tcPr>
            <w:tcW w:w="1681" w:type="dxa"/>
          </w:tcPr>
          <w:p w:rsidR="00125A9D" w:rsidRPr="00352B10" w:rsidRDefault="00C17E4B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352B10">
              <w:rPr>
                <w:b w:val="0"/>
                <w:sz w:val="20"/>
                <w:szCs w:val="20"/>
                <w:shd w:val="clear" w:color="auto" w:fill="FFFFFF"/>
                <w:lang w:val="ru-RU"/>
              </w:rPr>
              <w:t>10.02.2014</w:t>
            </w:r>
          </w:p>
        </w:tc>
      </w:tr>
      <w:tr w:rsidR="00C17E4B" w:rsidRPr="00352B10" w:rsidTr="00C17E4B">
        <w:trPr>
          <w:trHeight w:val="265"/>
          <w:jc w:val="center"/>
        </w:trPr>
        <w:tc>
          <w:tcPr>
            <w:tcW w:w="656" w:type="dxa"/>
            <w:tcBorders>
              <w:bottom w:val="single" w:sz="4" w:space="0" w:color="auto"/>
            </w:tcBorders>
            <w:vAlign w:val="center"/>
          </w:tcPr>
          <w:p w:rsidR="00C17E4B" w:rsidRPr="00352B10" w:rsidRDefault="00BD3AEA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352B10">
              <w:rPr>
                <w:b w:val="0"/>
                <w:sz w:val="20"/>
                <w:szCs w:val="20"/>
                <w:lang w:val="ru-RU"/>
              </w:rPr>
              <w:t>2.</w:t>
            </w:r>
          </w:p>
        </w:tc>
        <w:tc>
          <w:tcPr>
            <w:tcW w:w="2332" w:type="dxa"/>
            <w:tcBorders>
              <w:bottom w:val="single" w:sz="4" w:space="0" w:color="auto"/>
            </w:tcBorders>
          </w:tcPr>
          <w:p w:rsidR="00C17E4B" w:rsidRPr="00352B10" w:rsidRDefault="00352B10" w:rsidP="00353E04">
            <w:pPr>
              <w:jc w:val="both"/>
              <w:rPr>
                <w:b w:val="0"/>
                <w:sz w:val="20"/>
                <w:szCs w:val="20"/>
                <w:shd w:val="clear" w:color="auto" w:fill="FFFFFF"/>
                <w:lang w:val="ru-RU"/>
              </w:rPr>
            </w:pPr>
            <w:r w:rsidRPr="00352B10">
              <w:rPr>
                <w:b w:val="0"/>
                <w:sz w:val="20"/>
                <w:szCs w:val="20"/>
                <w:shd w:val="clear" w:color="auto" w:fill="FFFFFF"/>
                <w:lang w:val="ru-RU"/>
              </w:rPr>
              <w:t>Устройство управления дирижаблем</w:t>
            </w:r>
          </w:p>
        </w:tc>
        <w:tc>
          <w:tcPr>
            <w:tcW w:w="1176" w:type="dxa"/>
            <w:tcBorders>
              <w:bottom w:val="single" w:sz="4" w:space="0" w:color="auto"/>
            </w:tcBorders>
          </w:tcPr>
          <w:p w:rsidR="00C17E4B" w:rsidRPr="00352B10" w:rsidRDefault="00352B10" w:rsidP="00353E04">
            <w:pPr>
              <w:jc w:val="both"/>
              <w:rPr>
                <w:b w:val="0"/>
                <w:sz w:val="20"/>
                <w:szCs w:val="20"/>
                <w:shd w:val="clear" w:color="auto" w:fill="FFFFFF"/>
                <w:lang w:val="ru-RU"/>
              </w:rPr>
            </w:pPr>
            <w:r w:rsidRPr="00352B10">
              <w:rPr>
                <w:b w:val="0"/>
                <w:sz w:val="20"/>
                <w:szCs w:val="20"/>
                <w:shd w:val="clear" w:color="auto" w:fill="FFFFFF"/>
                <w:lang w:val="ru-RU"/>
              </w:rPr>
              <w:t>Патент на полезную модель</w:t>
            </w:r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:rsidR="00C17E4B" w:rsidRPr="00352B10" w:rsidRDefault="00352B10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352B10">
              <w:rPr>
                <w:b w:val="0"/>
                <w:sz w:val="20"/>
                <w:szCs w:val="20"/>
                <w:shd w:val="clear" w:color="auto" w:fill="FFFFFF"/>
                <w:lang w:val="ru-RU"/>
              </w:rPr>
              <w:t>05.07.2013</w:t>
            </w:r>
          </w:p>
        </w:tc>
        <w:tc>
          <w:tcPr>
            <w:tcW w:w="1792" w:type="dxa"/>
            <w:tcBorders>
              <w:bottom w:val="single" w:sz="4" w:space="0" w:color="auto"/>
            </w:tcBorders>
          </w:tcPr>
          <w:p w:rsidR="00C17E4B" w:rsidRPr="00352B10" w:rsidRDefault="00352B10" w:rsidP="00353E04">
            <w:pPr>
              <w:jc w:val="both"/>
              <w:rPr>
                <w:b w:val="0"/>
                <w:sz w:val="20"/>
                <w:szCs w:val="20"/>
                <w:lang w:val="ru-RU"/>
              </w:rPr>
            </w:pPr>
            <w:r w:rsidRPr="00352B10">
              <w:rPr>
                <w:b w:val="0"/>
                <w:sz w:val="20"/>
                <w:szCs w:val="20"/>
                <w:lang w:val="ru-RU"/>
              </w:rPr>
              <w:t>Россия, 10 лет</w:t>
            </w:r>
          </w:p>
        </w:tc>
        <w:tc>
          <w:tcPr>
            <w:tcW w:w="1019" w:type="dxa"/>
            <w:tcBorders>
              <w:bottom w:val="single" w:sz="4" w:space="0" w:color="auto"/>
            </w:tcBorders>
          </w:tcPr>
          <w:p w:rsidR="00C17E4B" w:rsidRPr="00352B10" w:rsidRDefault="00352B10" w:rsidP="00353E04">
            <w:pPr>
              <w:jc w:val="both"/>
              <w:rPr>
                <w:b w:val="0"/>
                <w:sz w:val="20"/>
                <w:szCs w:val="20"/>
                <w:shd w:val="clear" w:color="auto" w:fill="FFFFFF"/>
                <w:lang w:val="ru-RU"/>
              </w:rPr>
            </w:pPr>
            <w:r w:rsidRPr="00352B10">
              <w:rPr>
                <w:b w:val="0"/>
                <w:sz w:val="20"/>
                <w:szCs w:val="20"/>
                <w:shd w:val="clear" w:color="auto" w:fill="FFFFFF"/>
                <w:lang w:val="ru-RU"/>
              </w:rPr>
              <w:t>137812</w:t>
            </w:r>
          </w:p>
        </w:tc>
        <w:tc>
          <w:tcPr>
            <w:tcW w:w="1681" w:type="dxa"/>
            <w:tcBorders>
              <w:bottom w:val="single" w:sz="4" w:space="0" w:color="auto"/>
            </w:tcBorders>
          </w:tcPr>
          <w:p w:rsidR="00C17E4B" w:rsidRPr="00352B10" w:rsidRDefault="00352B10" w:rsidP="00353E04">
            <w:pPr>
              <w:jc w:val="both"/>
              <w:rPr>
                <w:b w:val="0"/>
                <w:sz w:val="20"/>
                <w:szCs w:val="20"/>
                <w:shd w:val="clear" w:color="auto" w:fill="FFFFFF"/>
                <w:lang w:val="ru-RU"/>
              </w:rPr>
            </w:pPr>
            <w:r w:rsidRPr="00352B10">
              <w:rPr>
                <w:b w:val="0"/>
                <w:sz w:val="20"/>
                <w:szCs w:val="20"/>
                <w:shd w:val="clear" w:color="auto" w:fill="FFFFFF"/>
                <w:lang w:val="ru-RU"/>
              </w:rPr>
              <w:t>05.02.2014</w:t>
            </w:r>
          </w:p>
        </w:tc>
      </w:tr>
    </w:tbl>
    <w:p w:rsidR="00125A9D" w:rsidRPr="00B962E8" w:rsidRDefault="00125A9D" w:rsidP="00353E04">
      <w:pPr>
        <w:numPr>
          <w:ilvl w:val="0"/>
          <w:numId w:val="1"/>
        </w:numPr>
        <w:spacing w:before="240"/>
        <w:ind w:left="357" w:hanging="357"/>
        <w:jc w:val="both"/>
        <w:rPr>
          <w:b w:val="0"/>
          <w:lang w:val="ru-RU"/>
        </w:rPr>
      </w:pPr>
      <w:r w:rsidRPr="003E70F5">
        <w:rPr>
          <w:lang w:val="ru-RU"/>
        </w:rPr>
        <w:t>Наличие постоянно действующих научных семинаров</w:t>
      </w:r>
      <w:r>
        <w:rPr>
          <w:lang w:val="ru-RU"/>
        </w:rPr>
        <w:t xml:space="preserve"> по заявленной тематике</w:t>
      </w:r>
      <w:r w:rsidRPr="003E70F5">
        <w:rPr>
          <w:lang w:val="ru-RU"/>
        </w:rPr>
        <w:t>, организаторами которых в отчетном периоде являлись члены научной школы:</w:t>
      </w:r>
      <w:r w:rsidR="00B962E8">
        <w:rPr>
          <w:lang w:val="ru-RU"/>
        </w:rPr>
        <w:br/>
      </w:r>
      <w:proofErr w:type="gramStart"/>
      <w:r w:rsidR="00B962E8" w:rsidRPr="00B962E8">
        <w:rPr>
          <w:b w:val="0"/>
          <w:sz w:val="22"/>
          <w:lang w:val="ru-RU"/>
        </w:rPr>
        <w:t>В НИИ робототехники и процессов управления Южного федерального университета проводится постоянно действующий еженедельных семинар «Управление подвижными объектами»</w:t>
      </w:r>
      <w:proofErr w:type="gramEnd"/>
    </w:p>
    <w:p w:rsidR="00125A9D" w:rsidRPr="002648E3" w:rsidRDefault="00125A9D" w:rsidP="00353E04">
      <w:pPr>
        <w:numPr>
          <w:ilvl w:val="0"/>
          <w:numId w:val="1"/>
        </w:numPr>
        <w:spacing w:before="240"/>
        <w:ind w:left="357" w:hanging="357"/>
        <w:jc w:val="both"/>
        <w:rPr>
          <w:lang w:val="ru-RU"/>
        </w:rPr>
      </w:pPr>
      <w:r w:rsidRPr="003E70F5">
        <w:rPr>
          <w:lang w:val="ru-RU"/>
        </w:rPr>
        <w:t>Преподавательская деятельность членов научной школы в отчетном году:</w:t>
      </w:r>
    </w:p>
    <w:p w:rsidR="00125A9D" w:rsidRDefault="00125A9D" w:rsidP="00353E04">
      <w:pPr>
        <w:jc w:val="both"/>
        <w:rPr>
          <w:bCs/>
          <w:lang w:val="ru-RU"/>
        </w:rPr>
      </w:pPr>
    </w:p>
    <w:p w:rsidR="00125A9D" w:rsidRPr="003E70F5" w:rsidRDefault="00125A9D" w:rsidP="00353E04">
      <w:pPr>
        <w:jc w:val="both"/>
        <w:rPr>
          <w:b w:val="0"/>
          <w:bCs/>
          <w:lang w:val="ru-RU"/>
        </w:rPr>
      </w:pPr>
      <w:r w:rsidRPr="003E70F5">
        <w:rPr>
          <w:b w:val="0"/>
          <w:bCs/>
          <w:lang w:val="ru-RU"/>
        </w:rPr>
        <w:t>Общее количество преподавателей_</w:t>
      </w:r>
      <w:r w:rsidR="007B17DB" w:rsidRPr="007B17DB">
        <w:rPr>
          <w:b w:val="0"/>
          <w:bCs/>
          <w:u w:val="single"/>
          <w:lang w:val="ru-RU"/>
        </w:rPr>
        <w:t>15</w:t>
      </w:r>
      <w:r w:rsidRPr="003E70F5">
        <w:rPr>
          <w:b w:val="0"/>
          <w:bCs/>
          <w:lang w:val="ru-RU"/>
        </w:rPr>
        <w:t>__</w:t>
      </w:r>
    </w:p>
    <w:p w:rsidR="00125A9D" w:rsidRDefault="00125A9D" w:rsidP="00353E04">
      <w:pPr>
        <w:jc w:val="both"/>
        <w:rPr>
          <w:bCs/>
          <w:lang w:val="ru-RU"/>
        </w:rPr>
      </w:pPr>
      <w:r>
        <w:rPr>
          <w:bCs/>
          <w:lang w:val="ru-RU"/>
        </w:rPr>
        <w:t xml:space="preserve">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2400"/>
        <w:gridCol w:w="1559"/>
        <w:gridCol w:w="5387"/>
      </w:tblGrid>
      <w:tr w:rsidR="00125A9D" w:rsidRPr="00C776B0" w:rsidTr="008D69A3">
        <w:tc>
          <w:tcPr>
            <w:tcW w:w="827" w:type="dxa"/>
            <w:shd w:val="clear" w:color="auto" w:fill="auto"/>
            <w:vAlign w:val="center"/>
          </w:tcPr>
          <w:p w:rsidR="00125A9D" w:rsidRPr="00C776B0" w:rsidRDefault="00125A9D" w:rsidP="00353E04">
            <w:pPr>
              <w:widowControl w:val="0"/>
              <w:spacing w:before="120"/>
              <w:jc w:val="both"/>
              <w:rPr>
                <w:lang w:val="ru-RU"/>
              </w:rPr>
            </w:pPr>
            <w:r w:rsidRPr="00C776B0">
              <w:rPr>
                <w:lang w:val="ru-RU"/>
              </w:rPr>
              <w:t xml:space="preserve">№ </w:t>
            </w:r>
            <w:proofErr w:type="gramStart"/>
            <w:r w:rsidRPr="00C776B0">
              <w:rPr>
                <w:lang w:val="ru-RU"/>
              </w:rPr>
              <w:t>п</w:t>
            </w:r>
            <w:proofErr w:type="gramEnd"/>
            <w:r w:rsidRPr="00C776B0">
              <w:rPr>
                <w:lang w:val="ru-RU"/>
              </w:rPr>
              <w:t>/п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125A9D" w:rsidRPr="00C776B0" w:rsidRDefault="00125A9D" w:rsidP="00353E04">
            <w:pPr>
              <w:widowControl w:val="0"/>
              <w:spacing w:before="120"/>
              <w:jc w:val="both"/>
              <w:rPr>
                <w:lang w:val="ru-RU"/>
              </w:rPr>
            </w:pPr>
            <w:r w:rsidRPr="00C776B0">
              <w:rPr>
                <w:lang w:val="ru-RU"/>
              </w:rPr>
              <w:t>ФИО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25A9D" w:rsidRPr="00C776B0" w:rsidRDefault="00125A9D" w:rsidP="00353E04">
            <w:pPr>
              <w:widowControl w:val="0"/>
              <w:spacing w:before="120"/>
              <w:jc w:val="both"/>
              <w:rPr>
                <w:lang w:val="ru-RU"/>
              </w:rPr>
            </w:pPr>
            <w:r w:rsidRPr="00C776B0">
              <w:rPr>
                <w:lang w:val="ru-RU"/>
              </w:rPr>
              <w:t>Должность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125A9D" w:rsidRPr="00C776B0" w:rsidRDefault="00125A9D" w:rsidP="00353E04">
            <w:pPr>
              <w:widowControl w:val="0"/>
              <w:spacing w:before="120"/>
              <w:jc w:val="both"/>
              <w:rPr>
                <w:lang w:val="ru-RU"/>
              </w:rPr>
            </w:pPr>
            <w:r w:rsidRPr="00C776B0">
              <w:rPr>
                <w:lang w:val="ru-RU"/>
              </w:rPr>
              <w:t>Названия лекционных курсов</w:t>
            </w:r>
          </w:p>
        </w:tc>
      </w:tr>
      <w:tr w:rsidR="00125A9D" w:rsidRPr="008D69A3" w:rsidTr="008D69A3">
        <w:tc>
          <w:tcPr>
            <w:tcW w:w="827" w:type="dxa"/>
            <w:shd w:val="clear" w:color="auto" w:fill="auto"/>
            <w:vAlign w:val="center"/>
          </w:tcPr>
          <w:p w:rsidR="00125A9D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1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125A9D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proofErr w:type="spellStart"/>
            <w:r w:rsidRPr="008D69A3">
              <w:rPr>
                <w:rFonts w:ascii="Calibri" w:hAnsi="Calibri" w:hint="eastAsia"/>
                <w:b w:val="0"/>
                <w:lang w:val="ru-RU"/>
              </w:rPr>
              <w:t>Волощенко</w:t>
            </w:r>
            <w:proofErr w:type="spellEnd"/>
            <w:r w:rsidRPr="008D69A3">
              <w:rPr>
                <w:rFonts w:ascii="Calibri" w:hAnsi="Calibri"/>
                <w:b w:val="0"/>
                <w:lang w:val="ru-RU"/>
              </w:rPr>
              <w:t xml:space="preserve"> </w:t>
            </w:r>
            <w:r w:rsidRPr="008D69A3">
              <w:rPr>
                <w:rFonts w:ascii="Calibri" w:hAnsi="Calibri" w:hint="eastAsia"/>
                <w:b w:val="0"/>
                <w:lang w:val="ru-RU"/>
              </w:rPr>
              <w:t>Юрий</w:t>
            </w:r>
            <w:r w:rsidRPr="008D69A3">
              <w:rPr>
                <w:rFonts w:ascii="Calibri" w:hAnsi="Calibri"/>
                <w:b w:val="0"/>
                <w:lang w:val="ru-RU"/>
              </w:rPr>
              <w:t xml:space="preserve"> </w:t>
            </w:r>
            <w:r w:rsidRPr="008D69A3">
              <w:rPr>
                <w:rFonts w:ascii="Calibri" w:hAnsi="Calibri" w:hint="eastAsia"/>
                <w:b w:val="0"/>
                <w:lang w:val="ru-RU"/>
              </w:rPr>
              <w:t>Петрович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25A9D" w:rsidRPr="008D69A3" w:rsidRDefault="008D69A3" w:rsidP="00353E04">
            <w:pPr>
              <w:widowControl w:val="0"/>
              <w:ind w:left="232" w:hanging="232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доцент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125A9D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Моделирование робототехнических систем</w:t>
            </w:r>
          </w:p>
        </w:tc>
      </w:tr>
      <w:tr w:rsidR="008D69A3" w:rsidRPr="008D69A3" w:rsidTr="008D69A3">
        <w:tc>
          <w:tcPr>
            <w:tcW w:w="827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>
              <w:rPr>
                <w:b w:val="0"/>
                <w:bCs/>
                <w:lang w:val="ru-RU"/>
              </w:rPr>
              <w:t>2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rFonts w:ascii="Calibri" w:hAnsi="Calibri" w:hint="eastAsia"/>
                <w:b w:val="0"/>
                <w:lang w:val="ru-RU"/>
              </w:rPr>
              <w:t>Костюков</w:t>
            </w:r>
            <w:r w:rsidRPr="008D69A3">
              <w:rPr>
                <w:rFonts w:ascii="Calibri" w:hAnsi="Calibri"/>
                <w:b w:val="0"/>
                <w:lang w:val="ru-RU"/>
              </w:rPr>
              <w:t xml:space="preserve"> </w:t>
            </w:r>
            <w:r w:rsidRPr="008D69A3">
              <w:rPr>
                <w:rFonts w:ascii="Calibri" w:hAnsi="Calibri" w:hint="eastAsia"/>
                <w:b w:val="0"/>
                <w:lang w:val="ru-RU"/>
              </w:rPr>
              <w:t>Владимир</w:t>
            </w:r>
            <w:r w:rsidRPr="008D69A3">
              <w:rPr>
                <w:rFonts w:ascii="Calibri" w:hAnsi="Calibri"/>
                <w:b w:val="0"/>
                <w:lang w:val="ru-RU"/>
              </w:rPr>
              <w:t xml:space="preserve"> </w:t>
            </w:r>
            <w:r w:rsidRPr="008D69A3">
              <w:rPr>
                <w:rFonts w:ascii="Calibri" w:hAnsi="Calibri" w:hint="eastAsia"/>
                <w:b w:val="0"/>
                <w:lang w:val="ru-RU"/>
              </w:rPr>
              <w:t>Александрович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ind w:left="232" w:hanging="232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доцент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Математические модели роботов</w:t>
            </w:r>
          </w:p>
        </w:tc>
      </w:tr>
      <w:tr w:rsidR="008D69A3" w:rsidRPr="00857C2C" w:rsidTr="008D69A3">
        <w:tc>
          <w:tcPr>
            <w:tcW w:w="827" w:type="dxa"/>
            <w:shd w:val="clear" w:color="auto" w:fill="auto"/>
            <w:vAlign w:val="center"/>
          </w:tcPr>
          <w:p w:rsid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>
              <w:rPr>
                <w:b w:val="0"/>
                <w:bCs/>
                <w:lang w:val="ru-RU"/>
              </w:rPr>
              <w:t>3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rFonts w:ascii="Calibri" w:hAnsi="Calibri" w:hint="eastAsia"/>
                <w:b w:val="0"/>
                <w:lang w:val="ru-RU"/>
              </w:rPr>
              <w:t>Мазалов</w:t>
            </w:r>
            <w:r w:rsidRPr="008D69A3">
              <w:rPr>
                <w:rFonts w:ascii="Calibri" w:hAnsi="Calibri"/>
                <w:b w:val="0"/>
                <w:lang w:val="ru-RU"/>
              </w:rPr>
              <w:t xml:space="preserve"> </w:t>
            </w:r>
            <w:r w:rsidRPr="008D69A3">
              <w:rPr>
                <w:rFonts w:ascii="Calibri" w:hAnsi="Calibri" w:hint="eastAsia"/>
                <w:b w:val="0"/>
                <w:lang w:val="ru-RU"/>
              </w:rPr>
              <w:t>Андрей</w:t>
            </w:r>
            <w:r w:rsidRPr="008D69A3">
              <w:rPr>
                <w:rFonts w:ascii="Calibri" w:hAnsi="Calibri"/>
                <w:b w:val="0"/>
                <w:lang w:val="ru-RU"/>
              </w:rPr>
              <w:t xml:space="preserve"> </w:t>
            </w:r>
            <w:r w:rsidRPr="008D69A3">
              <w:rPr>
                <w:rFonts w:ascii="Calibri" w:hAnsi="Calibri" w:hint="eastAsia"/>
                <w:b w:val="0"/>
                <w:lang w:val="ru-RU"/>
              </w:rPr>
              <w:t>Андреевич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ind w:left="232" w:hanging="232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ассистент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 xml:space="preserve">Приводы роботов и </w:t>
            </w:r>
            <w:proofErr w:type="spellStart"/>
            <w:r w:rsidRPr="008D69A3">
              <w:rPr>
                <w:b w:val="0"/>
                <w:bCs/>
                <w:lang w:val="ru-RU"/>
              </w:rPr>
              <w:t>мехатронных</w:t>
            </w:r>
            <w:proofErr w:type="spellEnd"/>
            <w:r w:rsidRPr="008D69A3">
              <w:rPr>
                <w:b w:val="0"/>
                <w:bCs/>
                <w:lang w:val="ru-RU"/>
              </w:rPr>
              <w:t xml:space="preserve"> устройств</w:t>
            </w:r>
          </w:p>
        </w:tc>
      </w:tr>
      <w:tr w:rsidR="008D69A3" w:rsidRPr="008D69A3" w:rsidTr="008D69A3">
        <w:tc>
          <w:tcPr>
            <w:tcW w:w="827" w:type="dxa"/>
            <w:shd w:val="clear" w:color="auto" w:fill="auto"/>
            <w:vAlign w:val="center"/>
          </w:tcPr>
          <w:p w:rsid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>
              <w:rPr>
                <w:b w:val="0"/>
                <w:bCs/>
                <w:lang w:val="ru-RU"/>
              </w:rPr>
              <w:t>4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rFonts w:ascii="Calibri" w:hAnsi="Calibri" w:hint="eastAsia"/>
                <w:b w:val="0"/>
                <w:lang w:val="ru-RU"/>
              </w:rPr>
              <w:t>Федоренко</w:t>
            </w:r>
            <w:r w:rsidRPr="008D69A3">
              <w:rPr>
                <w:rFonts w:ascii="Calibri" w:hAnsi="Calibri"/>
                <w:b w:val="0"/>
                <w:lang w:val="ru-RU"/>
              </w:rPr>
              <w:t xml:space="preserve"> </w:t>
            </w:r>
            <w:r w:rsidRPr="008D69A3">
              <w:rPr>
                <w:rFonts w:ascii="Calibri" w:hAnsi="Calibri" w:hint="eastAsia"/>
                <w:b w:val="0"/>
                <w:lang w:val="ru-RU"/>
              </w:rPr>
              <w:t>Роман</w:t>
            </w:r>
            <w:r w:rsidRPr="008D69A3">
              <w:rPr>
                <w:rFonts w:ascii="Calibri" w:hAnsi="Calibri"/>
                <w:b w:val="0"/>
                <w:lang w:val="ru-RU"/>
              </w:rPr>
              <w:t xml:space="preserve"> </w:t>
            </w:r>
            <w:r w:rsidRPr="008D69A3">
              <w:rPr>
                <w:rFonts w:ascii="Calibri" w:hAnsi="Calibri" w:hint="eastAsia"/>
                <w:b w:val="0"/>
                <w:lang w:val="ru-RU"/>
              </w:rPr>
              <w:t>Викторович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ind w:left="232" w:hanging="232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ассистент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Компьютерное управление робототехническими системами</w:t>
            </w:r>
          </w:p>
        </w:tc>
      </w:tr>
      <w:tr w:rsidR="008D69A3" w:rsidRPr="00857C2C" w:rsidTr="008D69A3">
        <w:tc>
          <w:tcPr>
            <w:tcW w:w="827" w:type="dxa"/>
            <w:shd w:val="clear" w:color="auto" w:fill="auto"/>
            <w:vAlign w:val="center"/>
          </w:tcPr>
          <w:p w:rsid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>
              <w:rPr>
                <w:b w:val="0"/>
                <w:bCs/>
                <w:lang w:val="ru-RU"/>
              </w:rPr>
              <w:t>5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rFonts w:ascii="Calibri" w:hAnsi="Calibri" w:hint="eastAsia"/>
                <w:b w:val="0"/>
                <w:lang w:val="ru-RU"/>
              </w:rPr>
              <w:t>Алпатова</w:t>
            </w:r>
            <w:r w:rsidRPr="008D69A3">
              <w:rPr>
                <w:rFonts w:ascii="Calibri" w:hAnsi="Calibri"/>
                <w:b w:val="0"/>
                <w:lang w:val="ru-RU"/>
              </w:rPr>
              <w:t xml:space="preserve"> </w:t>
            </w:r>
            <w:r w:rsidRPr="008D69A3">
              <w:rPr>
                <w:rFonts w:ascii="Calibri" w:hAnsi="Calibri" w:hint="eastAsia"/>
                <w:b w:val="0"/>
                <w:lang w:val="ru-RU"/>
              </w:rPr>
              <w:t>Ольга</w:t>
            </w:r>
            <w:r w:rsidRPr="008D69A3">
              <w:rPr>
                <w:rFonts w:ascii="Calibri" w:hAnsi="Calibri"/>
                <w:b w:val="0"/>
                <w:lang w:val="ru-RU"/>
              </w:rPr>
              <w:t xml:space="preserve"> </w:t>
            </w:r>
            <w:r w:rsidRPr="008D69A3">
              <w:rPr>
                <w:rFonts w:ascii="Calibri" w:hAnsi="Calibri" w:hint="eastAsia"/>
                <w:b w:val="0"/>
                <w:lang w:val="ru-RU"/>
              </w:rPr>
              <w:t>Витальевна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ind w:left="232" w:hanging="232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доцент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 xml:space="preserve">Электромагнитная совместимость элементов и систем управления в робототехнике и </w:t>
            </w:r>
            <w:proofErr w:type="spellStart"/>
            <w:r w:rsidRPr="008D69A3">
              <w:rPr>
                <w:b w:val="0"/>
                <w:bCs/>
                <w:lang w:val="ru-RU"/>
              </w:rPr>
              <w:t>мехатронике</w:t>
            </w:r>
            <w:proofErr w:type="spellEnd"/>
          </w:p>
        </w:tc>
      </w:tr>
      <w:tr w:rsidR="008D69A3" w:rsidRPr="00857C2C" w:rsidTr="008D69A3">
        <w:tc>
          <w:tcPr>
            <w:tcW w:w="827" w:type="dxa"/>
            <w:shd w:val="clear" w:color="auto" w:fill="auto"/>
            <w:vAlign w:val="center"/>
          </w:tcPr>
          <w:p w:rsid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>
              <w:rPr>
                <w:b w:val="0"/>
                <w:bCs/>
                <w:lang w:val="ru-RU"/>
              </w:rPr>
              <w:t>6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proofErr w:type="spellStart"/>
            <w:r w:rsidRPr="008D69A3">
              <w:rPr>
                <w:rFonts w:ascii="Calibri" w:hAnsi="Calibri" w:hint="eastAsia"/>
                <w:b w:val="0"/>
                <w:lang w:val="ru-RU"/>
              </w:rPr>
              <w:t>Береснев</w:t>
            </w:r>
            <w:proofErr w:type="spellEnd"/>
            <w:r w:rsidRPr="008D69A3">
              <w:rPr>
                <w:rFonts w:ascii="Calibri" w:hAnsi="Calibri"/>
                <w:b w:val="0"/>
                <w:lang w:val="ru-RU"/>
              </w:rPr>
              <w:t xml:space="preserve"> </w:t>
            </w:r>
            <w:r w:rsidRPr="008D69A3">
              <w:rPr>
                <w:rFonts w:ascii="Calibri" w:hAnsi="Calibri" w:hint="eastAsia"/>
                <w:b w:val="0"/>
                <w:lang w:val="ru-RU"/>
              </w:rPr>
              <w:t>Алексей</w:t>
            </w:r>
            <w:r w:rsidRPr="008D69A3">
              <w:rPr>
                <w:rFonts w:ascii="Calibri" w:hAnsi="Calibri"/>
                <w:b w:val="0"/>
                <w:lang w:val="ru-RU"/>
              </w:rPr>
              <w:t xml:space="preserve"> </w:t>
            </w:r>
            <w:r w:rsidRPr="008D69A3">
              <w:rPr>
                <w:rFonts w:ascii="Calibri" w:hAnsi="Calibri" w:hint="eastAsia"/>
                <w:b w:val="0"/>
                <w:lang w:val="ru-RU"/>
              </w:rPr>
              <w:t>Леонидович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ind w:left="232" w:hanging="232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доцент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Системы управления двигателями на альтернативных видах топлива</w:t>
            </w:r>
          </w:p>
        </w:tc>
      </w:tr>
      <w:tr w:rsidR="008D69A3" w:rsidRPr="008D69A3" w:rsidTr="008D69A3">
        <w:tc>
          <w:tcPr>
            <w:tcW w:w="827" w:type="dxa"/>
            <w:shd w:val="clear" w:color="auto" w:fill="auto"/>
            <w:vAlign w:val="center"/>
          </w:tcPr>
          <w:p w:rsid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>
              <w:rPr>
                <w:b w:val="0"/>
                <w:bCs/>
                <w:lang w:val="ru-RU"/>
              </w:rPr>
              <w:t>7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rFonts w:ascii="Calibri" w:hAnsi="Calibri" w:hint="eastAsia"/>
                <w:b w:val="0"/>
                <w:lang w:val="ru-RU"/>
              </w:rPr>
              <w:t>Веревкина</w:t>
            </w:r>
            <w:r w:rsidRPr="008D69A3">
              <w:rPr>
                <w:rFonts w:ascii="Calibri" w:hAnsi="Calibri"/>
                <w:b w:val="0"/>
                <w:lang w:val="ru-RU"/>
              </w:rPr>
              <w:t xml:space="preserve"> </w:t>
            </w:r>
            <w:r w:rsidRPr="008D69A3">
              <w:rPr>
                <w:rFonts w:ascii="Calibri" w:hAnsi="Calibri" w:hint="eastAsia"/>
                <w:b w:val="0"/>
                <w:lang w:val="ru-RU"/>
              </w:rPr>
              <w:t>Лина</w:t>
            </w:r>
            <w:r w:rsidRPr="008D69A3">
              <w:rPr>
                <w:rFonts w:ascii="Calibri" w:hAnsi="Calibri"/>
                <w:b w:val="0"/>
                <w:lang w:val="ru-RU"/>
              </w:rPr>
              <w:t xml:space="preserve"> </w:t>
            </w:r>
            <w:r w:rsidRPr="008D69A3">
              <w:rPr>
                <w:rFonts w:ascii="Calibri" w:hAnsi="Calibri" w:hint="eastAsia"/>
                <w:b w:val="0"/>
                <w:lang w:val="ru-RU"/>
              </w:rPr>
              <w:t>Станиславовна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ind w:left="232" w:hanging="232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доцент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Проектирование электротехнических устройств</w:t>
            </w:r>
          </w:p>
        </w:tc>
      </w:tr>
      <w:tr w:rsidR="008D69A3" w:rsidRPr="008D69A3" w:rsidTr="008D69A3">
        <w:tc>
          <w:tcPr>
            <w:tcW w:w="827" w:type="dxa"/>
            <w:shd w:val="clear" w:color="auto" w:fill="auto"/>
            <w:vAlign w:val="center"/>
          </w:tcPr>
          <w:p w:rsid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>
              <w:rPr>
                <w:b w:val="0"/>
                <w:bCs/>
                <w:lang w:val="ru-RU"/>
              </w:rPr>
              <w:t>8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proofErr w:type="spellStart"/>
            <w:r w:rsidRPr="008D69A3">
              <w:rPr>
                <w:b w:val="0"/>
                <w:bCs/>
                <w:lang w:val="ru-RU"/>
              </w:rPr>
              <w:t>Пшихопов</w:t>
            </w:r>
            <w:proofErr w:type="spellEnd"/>
            <w:r w:rsidRPr="008D69A3">
              <w:rPr>
                <w:b w:val="0"/>
                <w:bCs/>
                <w:lang w:val="ru-RU"/>
              </w:rPr>
              <w:t xml:space="preserve"> Вячеслав </w:t>
            </w:r>
            <w:proofErr w:type="spellStart"/>
            <w:r w:rsidRPr="008D69A3">
              <w:rPr>
                <w:b w:val="0"/>
                <w:bCs/>
                <w:lang w:val="ru-RU"/>
              </w:rPr>
              <w:t>Хасанович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ind w:left="232" w:hanging="232"/>
              <w:jc w:val="both"/>
              <w:rPr>
                <w:b w:val="0"/>
                <w:bCs/>
                <w:lang w:val="ru-RU"/>
              </w:rPr>
            </w:pPr>
            <w:r>
              <w:rPr>
                <w:b w:val="0"/>
                <w:bCs/>
                <w:lang w:val="ru-RU"/>
              </w:rPr>
              <w:t>профессор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>
              <w:rPr>
                <w:b w:val="0"/>
                <w:bCs/>
                <w:lang w:val="ru-RU"/>
              </w:rPr>
              <w:t>Основы робототехники</w:t>
            </w:r>
          </w:p>
        </w:tc>
      </w:tr>
      <w:tr w:rsidR="008D69A3" w:rsidRPr="008D69A3" w:rsidTr="008D69A3">
        <w:tc>
          <w:tcPr>
            <w:tcW w:w="827" w:type="dxa"/>
            <w:shd w:val="clear" w:color="auto" w:fill="auto"/>
            <w:vAlign w:val="center"/>
          </w:tcPr>
          <w:p w:rsid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>
              <w:rPr>
                <w:b w:val="0"/>
                <w:bCs/>
                <w:lang w:val="ru-RU"/>
              </w:rPr>
              <w:t>9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rFonts w:ascii="Calibri" w:hAnsi="Calibri" w:hint="eastAsia"/>
                <w:b w:val="0"/>
                <w:lang w:val="ru-RU"/>
              </w:rPr>
              <w:t>Гайдук</w:t>
            </w:r>
            <w:r w:rsidRPr="008D69A3">
              <w:rPr>
                <w:rFonts w:ascii="Calibri" w:hAnsi="Calibri"/>
                <w:b w:val="0"/>
                <w:lang w:val="ru-RU"/>
              </w:rPr>
              <w:t xml:space="preserve"> </w:t>
            </w:r>
            <w:r w:rsidRPr="008D69A3">
              <w:rPr>
                <w:rFonts w:ascii="Calibri" w:hAnsi="Calibri" w:hint="eastAsia"/>
                <w:b w:val="0"/>
                <w:lang w:val="ru-RU"/>
              </w:rPr>
              <w:t>Анатолий</w:t>
            </w:r>
            <w:r w:rsidRPr="008D69A3">
              <w:rPr>
                <w:rFonts w:ascii="Calibri" w:hAnsi="Calibri"/>
                <w:b w:val="0"/>
                <w:lang w:val="ru-RU"/>
              </w:rPr>
              <w:t xml:space="preserve"> </w:t>
            </w:r>
            <w:r w:rsidRPr="008D69A3">
              <w:rPr>
                <w:rFonts w:ascii="Calibri" w:hAnsi="Calibri" w:hint="eastAsia"/>
                <w:b w:val="0"/>
                <w:lang w:val="ru-RU"/>
              </w:rPr>
              <w:t>Романович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ind w:left="232" w:hanging="232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профессор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Математические основы теории систем</w:t>
            </w:r>
          </w:p>
        </w:tc>
      </w:tr>
      <w:tr w:rsidR="008D69A3" w:rsidRPr="008D69A3" w:rsidTr="008D69A3">
        <w:tc>
          <w:tcPr>
            <w:tcW w:w="827" w:type="dxa"/>
            <w:shd w:val="clear" w:color="auto" w:fill="auto"/>
            <w:vAlign w:val="center"/>
          </w:tcPr>
          <w:p w:rsid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>
              <w:rPr>
                <w:b w:val="0"/>
                <w:bCs/>
                <w:lang w:val="ru-RU"/>
              </w:rPr>
              <w:t>10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rFonts w:ascii="Calibri" w:hAnsi="Calibri"/>
                <w:b w:val="0"/>
                <w:lang w:val="ru-RU"/>
              </w:rPr>
              <w:t>Матвеев Александр Иванович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ind w:left="232" w:hanging="232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доцент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Теоретические основы электротехники</w:t>
            </w:r>
          </w:p>
        </w:tc>
      </w:tr>
      <w:tr w:rsidR="008D69A3" w:rsidRPr="00857C2C" w:rsidTr="008D69A3">
        <w:tc>
          <w:tcPr>
            <w:tcW w:w="827" w:type="dxa"/>
            <w:shd w:val="clear" w:color="auto" w:fill="auto"/>
            <w:vAlign w:val="center"/>
          </w:tcPr>
          <w:p w:rsid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>
              <w:rPr>
                <w:b w:val="0"/>
                <w:bCs/>
                <w:lang w:val="ru-RU"/>
              </w:rPr>
              <w:t>11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rFonts w:ascii="Calibri" w:hAnsi="Calibri" w:hint="eastAsia"/>
                <w:b w:val="0"/>
                <w:lang w:val="ru-RU"/>
              </w:rPr>
              <w:t>Медведев</w:t>
            </w:r>
            <w:r w:rsidRPr="008D69A3">
              <w:rPr>
                <w:rFonts w:ascii="Calibri" w:hAnsi="Calibri"/>
                <w:b w:val="0"/>
                <w:lang w:val="ru-RU"/>
              </w:rPr>
              <w:t xml:space="preserve"> </w:t>
            </w:r>
            <w:r w:rsidRPr="008D69A3">
              <w:rPr>
                <w:rFonts w:ascii="Calibri" w:hAnsi="Calibri" w:hint="eastAsia"/>
                <w:b w:val="0"/>
                <w:lang w:val="ru-RU"/>
              </w:rPr>
              <w:t>Михаил</w:t>
            </w:r>
            <w:r w:rsidRPr="008D69A3">
              <w:rPr>
                <w:rFonts w:ascii="Calibri" w:hAnsi="Calibri"/>
                <w:b w:val="0"/>
                <w:lang w:val="ru-RU"/>
              </w:rPr>
              <w:t xml:space="preserve"> </w:t>
            </w:r>
            <w:r w:rsidRPr="008D69A3">
              <w:rPr>
                <w:rFonts w:ascii="Calibri" w:hAnsi="Calibri" w:hint="eastAsia"/>
                <w:b w:val="0"/>
                <w:lang w:val="ru-RU"/>
              </w:rPr>
              <w:t>Юрьевич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ind w:left="232" w:hanging="232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профессор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Управление роботами и робототехническими системами</w:t>
            </w:r>
          </w:p>
        </w:tc>
      </w:tr>
      <w:tr w:rsidR="008D69A3" w:rsidRPr="008D69A3" w:rsidTr="008D69A3">
        <w:tc>
          <w:tcPr>
            <w:tcW w:w="827" w:type="dxa"/>
            <w:shd w:val="clear" w:color="auto" w:fill="auto"/>
            <w:vAlign w:val="center"/>
          </w:tcPr>
          <w:p w:rsid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>
              <w:rPr>
                <w:b w:val="0"/>
                <w:bCs/>
                <w:lang w:val="ru-RU"/>
              </w:rPr>
              <w:t>12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rFonts w:ascii="Calibri" w:hAnsi="Calibri"/>
                <w:b w:val="0"/>
                <w:lang w:val="ru-RU"/>
              </w:rPr>
            </w:pPr>
            <w:proofErr w:type="spellStart"/>
            <w:r w:rsidRPr="008D69A3">
              <w:rPr>
                <w:rFonts w:ascii="Calibri" w:hAnsi="Calibri"/>
                <w:b w:val="0"/>
                <w:lang w:val="ru-RU"/>
              </w:rPr>
              <w:t>Нейдорф</w:t>
            </w:r>
            <w:proofErr w:type="spellEnd"/>
            <w:r w:rsidRPr="008D69A3">
              <w:rPr>
                <w:rFonts w:ascii="Calibri" w:hAnsi="Calibri"/>
                <w:b w:val="0"/>
                <w:lang w:val="ru-RU"/>
              </w:rPr>
              <w:t xml:space="preserve"> Рудольф Анатольевич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ind w:left="232" w:hanging="232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профессор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Теория автоматического управления</w:t>
            </w:r>
          </w:p>
        </w:tc>
      </w:tr>
      <w:tr w:rsidR="008D69A3" w:rsidRPr="00857C2C" w:rsidTr="008D69A3">
        <w:tc>
          <w:tcPr>
            <w:tcW w:w="827" w:type="dxa"/>
            <w:shd w:val="clear" w:color="auto" w:fill="auto"/>
            <w:vAlign w:val="center"/>
          </w:tcPr>
          <w:p w:rsid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>
              <w:rPr>
                <w:b w:val="0"/>
                <w:bCs/>
                <w:lang w:val="ru-RU"/>
              </w:rPr>
              <w:t>13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rFonts w:ascii="Calibri" w:hAnsi="Calibri"/>
                <w:b w:val="0"/>
                <w:lang w:val="ru-RU"/>
              </w:rPr>
            </w:pPr>
            <w:proofErr w:type="spellStart"/>
            <w:r w:rsidRPr="008D69A3">
              <w:rPr>
                <w:rFonts w:ascii="Calibri" w:hAnsi="Calibri" w:hint="eastAsia"/>
                <w:b w:val="0"/>
                <w:lang w:val="ru-RU"/>
              </w:rPr>
              <w:t>Пивнев</w:t>
            </w:r>
            <w:proofErr w:type="spellEnd"/>
            <w:r w:rsidRPr="008D69A3">
              <w:rPr>
                <w:rFonts w:ascii="Calibri" w:hAnsi="Calibri"/>
                <w:b w:val="0"/>
                <w:lang w:val="ru-RU"/>
              </w:rPr>
              <w:t xml:space="preserve"> </w:t>
            </w:r>
            <w:r w:rsidRPr="008D69A3">
              <w:rPr>
                <w:rFonts w:ascii="Calibri" w:hAnsi="Calibri" w:hint="eastAsia"/>
                <w:b w:val="0"/>
                <w:lang w:val="ru-RU"/>
              </w:rPr>
              <w:t>Виталий</w:t>
            </w:r>
            <w:r w:rsidRPr="008D69A3">
              <w:rPr>
                <w:rFonts w:ascii="Calibri" w:hAnsi="Calibri"/>
                <w:b w:val="0"/>
                <w:lang w:val="ru-RU"/>
              </w:rPr>
              <w:t xml:space="preserve"> </w:t>
            </w:r>
            <w:r w:rsidRPr="008D69A3">
              <w:rPr>
                <w:rFonts w:ascii="Calibri" w:hAnsi="Calibri" w:hint="eastAsia"/>
                <w:b w:val="0"/>
                <w:lang w:val="ru-RU"/>
              </w:rPr>
              <w:t>Викторович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ind w:left="232" w:hanging="232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доцент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 xml:space="preserve">Электронные устройства </w:t>
            </w:r>
            <w:proofErr w:type="spellStart"/>
            <w:r w:rsidRPr="008D69A3">
              <w:rPr>
                <w:b w:val="0"/>
                <w:bCs/>
                <w:lang w:val="ru-RU"/>
              </w:rPr>
              <w:t>мехатронных</w:t>
            </w:r>
            <w:proofErr w:type="spellEnd"/>
            <w:r w:rsidRPr="008D69A3">
              <w:rPr>
                <w:b w:val="0"/>
                <w:bCs/>
                <w:lang w:val="ru-RU"/>
              </w:rPr>
              <w:t xml:space="preserve"> и робототехнических систем</w:t>
            </w:r>
          </w:p>
        </w:tc>
      </w:tr>
      <w:tr w:rsidR="008D69A3" w:rsidRPr="008D69A3" w:rsidTr="008D69A3">
        <w:tc>
          <w:tcPr>
            <w:tcW w:w="827" w:type="dxa"/>
            <w:shd w:val="clear" w:color="auto" w:fill="auto"/>
            <w:vAlign w:val="center"/>
          </w:tcPr>
          <w:p w:rsid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>
              <w:rPr>
                <w:b w:val="0"/>
                <w:bCs/>
                <w:lang w:val="ru-RU"/>
              </w:rPr>
              <w:t>14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rFonts w:ascii="Calibri" w:hAnsi="Calibri"/>
                <w:b w:val="0"/>
                <w:lang w:val="ru-RU"/>
              </w:rPr>
            </w:pPr>
            <w:r w:rsidRPr="008D69A3">
              <w:rPr>
                <w:rFonts w:ascii="Calibri" w:hAnsi="Calibri" w:hint="eastAsia"/>
                <w:b w:val="0"/>
                <w:lang w:val="ru-RU"/>
              </w:rPr>
              <w:t>Сергеев</w:t>
            </w:r>
            <w:r w:rsidRPr="008D69A3">
              <w:rPr>
                <w:rFonts w:ascii="Calibri" w:hAnsi="Calibri"/>
                <w:b w:val="0"/>
                <w:lang w:val="ru-RU"/>
              </w:rPr>
              <w:t xml:space="preserve"> </w:t>
            </w:r>
            <w:r w:rsidRPr="008D69A3">
              <w:rPr>
                <w:rFonts w:ascii="Calibri" w:hAnsi="Calibri" w:hint="eastAsia"/>
                <w:b w:val="0"/>
                <w:lang w:val="ru-RU"/>
              </w:rPr>
              <w:t>Николай</w:t>
            </w:r>
            <w:r w:rsidRPr="008D69A3">
              <w:rPr>
                <w:rFonts w:ascii="Calibri" w:hAnsi="Calibri"/>
                <w:b w:val="0"/>
                <w:lang w:val="ru-RU"/>
              </w:rPr>
              <w:t xml:space="preserve"> </w:t>
            </w:r>
            <w:r w:rsidRPr="008D69A3">
              <w:rPr>
                <w:rFonts w:ascii="Calibri" w:hAnsi="Calibri" w:hint="eastAsia"/>
                <w:b w:val="0"/>
                <w:lang w:val="ru-RU"/>
              </w:rPr>
              <w:t>Евгеньевич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ind w:left="232" w:hanging="232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профессор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Интеллектуальные системы управления роботов</w:t>
            </w:r>
          </w:p>
        </w:tc>
      </w:tr>
      <w:tr w:rsidR="008D69A3" w:rsidRPr="008D69A3" w:rsidTr="008D69A3">
        <w:tc>
          <w:tcPr>
            <w:tcW w:w="827" w:type="dxa"/>
            <w:shd w:val="clear" w:color="auto" w:fill="auto"/>
            <w:vAlign w:val="center"/>
          </w:tcPr>
          <w:p w:rsid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>
              <w:rPr>
                <w:b w:val="0"/>
                <w:bCs/>
                <w:lang w:val="ru-RU"/>
              </w:rPr>
              <w:t>15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rFonts w:ascii="Calibri" w:hAnsi="Calibri"/>
                <w:b w:val="0"/>
                <w:lang w:val="ru-RU"/>
              </w:rPr>
            </w:pPr>
            <w:proofErr w:type="spellStart"/>
            <w:r w:rsidRPr="008D69A3">
              <w:rPr>
                <w:rFonts w:ascii="Calibri" w:hAnsi="Calibri"/>
                <w:b w:val="0"/>
                <w:lang w:val="ru-RU"/>
              </w:rPr>
              <w:t>Береснев</w:t>
            </w:r>
            <w:proofErr w:type="spellEnd"/>
            <w:r w:rsidRPr="008D69A3">
              <w:rPr>
                <w:rFonts w:ascii="Calibri" w:hAnsi="Calibri"/>
                <w:b w:val="0"/>
                <w:lang w:val="ru-RU"/>
              </w:rPr>
              <w:t xml:space="preserve"> Максим Алексеевич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ind w:left="232" w:hanging="232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ассистент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8D69A3" w:rsidRPr="008D69A3" w:rsidRDefault="008D69A3" w:rsidP="00353E04">
            <w:pPr>
              <w:widowControl w:val="0"/>
              <w:jc w:val="both"/>
              <w:rPr>
                <w:b w:val="0"/>
                <w:bCs/>
                <w:lang w:val="ru-RU"/>
              </w:rPr>
            </w:pPr>
            <w:r w:rsidRPr="008D69A3">
              <w:rPr>
                <w:b w:val="0"/>
                <w:bCs/>
                <w:lang w:val="ru-RU"/>
              </w:rPr>
              <w:t>Системы диагностики</w:t>
            </w:r>
          </w:p>
        </w:tc>
      </w:tr>
    </w:tbl>
    <w:p w:rsidR="007B17DB" w:rsidRDefault="00125A9D" w:rsidP="00353E04">
      <w:pPr>
        <w:spacing w:before="240"/>
        <w:ind w:left="360"/>
        <w:jc w:val="both"/>
        <w:rPr>
          <w:b w:val="0"/>
          <w:lang w:val="ru-RU"/>
        </w:rPr>
      </w:pPr>
      <w:r w:rsidRPr="003E70F5">
        <w:rPr>
          <w:b w:val="0"/>
          <w:lang w:val="ru-RU"/>
        </w:rPr>
        <w:t>Руководство аспирантами и студентами, выполняющими дипломные работы</w:t>
      </w:r>
    </w:p>
    <w:p w:rsidR="007B17DB" w:rsidRPr="007B17DB" w:rsidRDefault="007B17DB" w:rsidP="00353E04">
      <w:pPr>
        <w:widowControl w:val="0"/>
        <w:shd w:val="clear" w:color="auto" w:fill="FFFFFF"/>
        <w:tabs>
          <w:tab w:val="left" w:pos="432"/>
        </w:tabs>
        <w:overflowPunct/>
        <w:jc w:val="both"/>
        <w:textAlignment w:val="auto"/>
        <w:rPr>
          <w:b w:val="0"/>
          <w:lang w:val="ru-RU"/>
        </w:rPr>
      </w:pPr>
      <w:proofErr w:type="spellStart"/>
      <w:r w:rsidRPr="007B17DB">
        <w:rPr>
          <w:b w:val="0"/>
          <w:lang w:val="ru-RU"/>
        </w:rPr>
        <w:t>Пшихопов</w:t>
      </w:r>
      <w:proofErr w:type="spellEnd"/>
      <w:r w:rsidRPr="007B17DB">
        <w:rPr>
          <w:b w:val="0"/>
          <w:lang w:val="ru-RU"/>
        </w:rPr>
        <w:t xml:space="preserve"> В.Х. – 7 аспирантов</w:t>
      </w:r>
    </w:p>
    <w:p w:rsidR="007B17DB" w:rsidRPr="007B17DB" w:rsidRDefault="007B17DB" w:rsidP="00353E04">
      <w:pPr>
        <w:widowControl w:val="0"/>
        <w:shd w:val="clear" w:color="auto" w:fill="FFFFFF"/>
        <w:tabs>
          <w:tab w:val="left" w:pos="432"/>
        </w:tabs>
        <w:overflowPunct/>
        <w:jc w:val="both"/>
        <w:textAlignment w:val="auto"/>
        <w:rPr>
          <w:b w:val="0"/>
          <w:lang w:val="ru-RU"/>
        </w:rPr>
      </w:pPr>
      <w:r w:rsidRPr="007B17DB">
        <w:rPr>
          <w:b w:val="0"/>
          <w:lang w:val="ru-RU"/>
        </w:rPr>
        <w:t xml:space="preserve">Медведев М.Ю. – </w:t>
      </w:r>
      <w:r>
        <w:rPr>
          <w:b w:val="0"/>
          <w:lang w:val="ru-RU"/>
        </w:rPr>
        <w:t>1</w:t>
      </w:r>
      <w:r w:rsidRPr="007B17DB">
        <w:rPr>
          <w:b w:val="0"/>
          <w:lang w:val="ru-RU"/>
        </w:rPr>
        <w:t xml:space="preserve"> аспирант</w:t>
      </w:r>
    </w:p>
    <w:p w:rsidR="007B17DB" w:rsidRPr="007B17DB" w:rsidRDefault="007B17DB" w:rsidP="00353E04">
      <w:pPr>
        <w:widowControl w:val="0"/>
        <w:shd w:val="clear" w:color="auto" w:fill="FFFFFF"/>
        <w:tabs>
          <w:tab w:val="left" w:pos="432"/>
        </w:tabs>
        <w:overflowPunct/>
        <w:jc w:val="both"/>
        <w:textAlignment w:val="auto"/>
        <w:rPr>
          <w:b w:val="0"/>
          <w:lang w:val="ru-RU"/>
        </w:rPr>
      </w:pPr>
      <w:r w:rsidRPr="007B17DB">
        <w:rPr>
          <w:b w:val="0"/>
          <w:lang w:val="ru-RU"/>
        </w:rPr>
        <w:t>Гайдук А.Р. – 3 аспиранта</w:t>
      </w:r>
    </w:p>
    <w:p w:rsidR="007B17DB" w:rsidRPr="007B17DB" w:rsidRDefault="007B17DB" w:rsidP="00353E04">
      <w:pPr>
        <w:widowControl w:val="0"/>
        <w:shd w:val="clear" w:color="auto" w:fill="FFFFFF"/>
        <w:tabs>
          <w:tab w:val="left" w:pos="432"/>
        </w:tabs>
        <w:overflowPunct/>
        <w:jc w:val="both"/>
        <w:textAlignment w:val="auto"/>
        <w:rPr>
          <w:b w:val="0"/>
          <w:lang w:val="ru-RU"/>
        </w:rPr>
      </w:pPr>
      <w:proofErr w:type="spellStart"/>
      <w:r w:rsidRPr="007B17DB">
        <w:rPr>
          <w:b w:val="0"/>
          <w:lang w:val="ru-RU"/>
        </w:rPr>
        <w:t>Нейдорф</w:t>
      </w:r>
      <w:proofErr w:type="spellEnd"/>
      <w:r w:rsidRPr="007B17DB">
        <w:rPr>
          <w:b w:val="0"/>
          <w:lang w:val="ru-RU"/>
        </w:rPr>
        <w:t xml:space="preserve"> Р.А. – 3 аспиранта</w:t>
      </w:r>
    </w:p>
    <w:p w:rsidR="007B17DB" w:rsidRPr="007B17DB" w:rsidRDefault="007B17DB" w:rsidP="00353E04">
      <w:pPr>
        <w:widowControl w:val="0"/>
        <w:shd w:val="clear" w:color="auto" w:fill="FFFFFF"/>
        <w:tabs>
          <w:tab w:val="left" w:pos="432"/>
        </w:tabs>
        <w:overflowPunct/>
        <w:jc w:val="both"/>
        <w:textAlignment w:val="auto"/>
        <w:rPr>
          <w:b w:val="0"/>
          <w:lang w:val="ru-RU"/>
        </w:rPr>
      </w:pPr>
      <w:r w:rsidRPr="007B17DB">
        <w:rPr>
          <w:b w:val="0"/>
          <w:lang w:val="ru-RU"/>
        </w:rPr>
        <w:t>Сергеев Н.Е. – 1 аспирант</w:t>
      </w:r>
    </w:p>
    <w:p w:rsidR="007B17DB" w:rsidRPr="007B17DB" w:rsidRDefault="007B17DB" w:rsidP="00353E04">
      <w:pPr>
        <w:widowControl w:val="0"/>
        <w:shd w:val="clear" w:color="auto" w:fill="FFFFFF"/>
        <w:tabs>
          <w:tab w:val="left" w:pos="432"/>
        </w:tabs>
        <w:overflowPunct/>
        <w:jc w:val="both"/>
        <w:textAlignment w:val="auto"/>
        <w:rPr>
          <w:b w:val="0"/>
          <w:lang w:val="ru-RU"/>
        </w:rPr>
      </w:pPr>
      <w:r w:rsidRPr="007B17DB">
        <w:rPr>
          <w:b w:val="0"/>
          <w:lang w:val="ru-RU"/>
        </w:rPr>
        <w:t>Каждый преподаватель ведет не менее 5 дипломных работ в год.</w:t>
      </w:r>
    </w:p>
    <w:p w:rsidR="00125A9D" w:rsidRPr="003E70F5" w:rsidRDefault="00125A9D" w:rsidP="00353E04">
      <w:pPr>
        <w:numPr>
          <w:ilvl w:val="0"/>
          <w:numId w:val="1"/>
        </w:numPr>
        <w:spacing w:before="240"/>
        <w:ind w:left="357" w:hanging="357"/>
        <w:jc w:val="both"/>
        <w:rPr>
          <w:lang w:val="ru-RU"/>
        </w:rPr>
      </w:pPr>
      <w:r w:rsidRPr="003E70F5">
        <w:rPr>
          <w:lang w:val="ru-RU"/>
        </w:rPr>
        <w:t>Организация научной школой мероприятий, в том числе научных конференций, семинаров и т.п. в отчетном периоде по заявленной тематике:</w:t>
      </w:r>
    </w:p>
    <w:p w:rsidR="00125A9D" w:rsidRDefault="00125A9D" w:rsidP="00353E04">
      <w:pPr>
        <w:jc w:val="both"/>
        <w:rPr>
          <w:bCs/>
          <w:lang w:val="ru-RU"/>
        </w:rPr>
      </w:pPr>
    </w:p>
    <w:p w:rsidR="00125A9D" w:rsidRPr="003E70F5" w:rsidRDefault="00125A9D" w:rsidP="00353E04">
      <w:pPr>
        <w:jc w:val="both"/>
        <w:rPr>
          <w:b w:val="0"/>
          <w:bCs/>
          <w:lang w:val="ru-RU"/>
        </w:rPr>
      </w:pPr>
      <w:r w:rsidRPr="003E70F5">
        <w:rPr>
          <w:b w:val="0"/>
          <w:bCs/>
          <w:lang w:val="ru-RU"/>
        </w:rPr>
        <w:t>Количество научных мероприятий:</w:t>
      </w:r>
    </w:p>
    <w:p w:rsidR="00125A9D" w:rsidRDefault="00125A9D" w:rsidP="00353E04">
      <w:pPr>
        <w:jc w:val="both"/>
        <w:rPr>
          <w:bCs/>
          <w:lang w:val="ru-RU"/>
        </w:rPr>
      </w:pPr>
    </w:p>
    <w:tbl>
      <w:tblPr>
        <w:tblW w:w="9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3119"/>
        <w:gridCol w:w="3827"/>
        <w:gridCol w:w="2094"/>
      </w:tblGrid>
      <w:tr w:rsidR="00125A9D" w:rsidRPr="003E70F5" w:rsidTr="007B17DB">
        <w:tc>
          <w:tcPr>
            <w:tcW w:w="817" w:type="dxa"/>
            <w:shd w:val="clear" w:color="auto" w:fill="auto"/>
            <w:vAlign w:val="center"/>
          </w:tcPr>
          <w:p w:rsidR="00125A9D" w:rsidRPr="003E70F5" w:rsidRDefault="00125A9D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  <w:r w:rsidRPr="003E70F5">
              <w:rPr>
                <w:b w:val="0"/>
                <w:lang w:val="ru-RU"/>
              </w:rPr>
              <w:t xml:space="preserve">№ </w:t>
            </w:r>
            <w:proofErr w:type="gramStart"/>
            <w:r w:rsidRPr="003E70F5">
              <w:rPr>
                <w:b w:val="0"/>
                <w:lang w:val="ru-RU"/>
              </w:rPr>
              <w:t>п</w:t>
            </w:r>
            <w:proofErr w:type="gramEnd"/>
            <w:r w:rsidRPr="003E70F5">
              <w:rPr>
                <w:b w:val="0"/>
                <w:lang w:val="ru-RU"/>
              </w:rPr>
              <w:t>/п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25A9D" w:rsidRPr="003E70F5" w:rsidRDefault="00125A9D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  <w:r w:rsidRPr="003E70F5">
              <w:rPr>
                <w:b w:val="0"/>
                <w:lang w:val="ru-RU"/>
              </w:rPr>
              <w:t>Название мероприятия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125A9D" w:rsidRPr="003E70F5" w:rsidRDefault="00125A9D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  <w:r w:rsidRPr="003E70F5">
              <w:rPr>
                <w:b w:val="0"/>
                <w:lang w:val="ru-RU"/>
              </w:rPr>
              <w:t xml:space="preserve">На </w:t>
            </w:r>
            <w:proofErr w:type="gramStart"/>
            <w:r w:rsidRPr="003E70F5">
              <w:rPr>
                <w:b w:val="0"/>
                <w:lang w:val="ru-RU"/>
              </w:rPr>
              <w:t>базе</w:t>
            </w:r>
            <w:proofErr w:type="gramEnd"/>
            <w:r w:rsidRPr="003E70F5">
              <w:rPr>
                <w:b w:val="0"/>
                <w:lang w:val="ru-RU"/>
              </w:rPr>
              <w:t xml:space="preserve"> какой организации проводилось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125A9D" w:rsidRPr="003E70F5" w:rsidRDefault="00125A9D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  <w:r w:rsidRPr="003E70F5">
              <w:rPr>
                <w:b w:val="0"/>
                <w:lang w:val="ru-RU"/>
              </w:rPr>
              <w:t>Сроки реализации</w:t>
            </w:r>
          </w:p>
        </w:tc>
      </w:tr>
      <w:tr w:rsidR="007B17DB" w:rsidRPr="00D56A4A" w:rsidTr="007B17DB">
        <w:tc>
          <w:tcPr>
            <w:tcW w:w="817" w:type="dxa"/>
            <w:shd w:val="clear" w:color="auto" w:fill="auto"/>
          </w:tcPr>
          <w:p w:rsidR="007B17DB" w:rsidRPr="003E70F5" w:rsidRDefault="007B17DB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:rsidR="007B17DB" w:rsidRPr="00D56A4A" w:rsidRDefault="007B17DB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Девятая всероссийская научно-практическая конференция «Перспективные системы и задачи управления»</w:t>
            </w:r>
          </w:p>
        </w:tc>
        <w:tc>
          <w:tcPr>
            <w:tcW w:w="3827" w:type="dxa"/>
            <w:shd w:val="clear" w:color="auto" w:fill="auto"/>
          </w:tcPr>
          <w:p w:rsidR="007B17DB" w:rsidRPr="003E70F5" w:rsidRDefault="007B17DB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Южный федеральный университет</w:t>
            </w:r>
          </w:p>
          <w:p w:rsidR="007B17DB" w:rsidRPr="003E70F5" w:rsidRDefault="007B17DB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</w:p>
        </w:tc>
        <w:tc>
          <w:tcPr>
            <w:tcW w:w="2094" w:type="dxa"/>
            <w:shd w:val="clear" w:color="auto" w:fill="auto"/>
          </w:tcPr>
          <w:p w:rsidR="007B17DB" w:rsidRPr="003E70F5" w:rsidRDefault="007B17DB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7 – 12 апреля 2014 года</w:t>
            </w:r>
          </w:p>
        </w:tc>
      </w:tr>
      <w:tr w:rsidR="007B17DB" w:rsidRPr="00D56A4A" w:rsidTr="007B17DB">
        <w:tc>
          <w:tcPr>
            <w:tcW w:w="817" w:type="dxa"/>
            <w:shd w:val="clear" w:color="auto" w:fill="auto"/>
          </w:tcPr>
          <w:p w:rsidR="007B17DB" w:rsidRDefault="007B17DB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2.</w:t>
            </w:r>
          </w:p>
        </w:tc>
        <w:tc>
          <w:tcPr>
            <w:tcW w:w="3119" w:type="dxa"/>
            <w:shd w:val="clear" w:color="auto" w:fill="auto"/>
          </w:tcPr>
          <w:p w:rsidR="007B17DB" w:rsidRPr="00541C76" w:rsidRDefault="007B17DB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Пятая молодежная</w:t>
            </w:r>
            <w:r w:rsidRPr="00541C76">
              <w:rPr>
                <w:b w:val="0"/>
                <w:lang w:val="ru-RU"/>
              </w:rPr>
              <w:t xml:space="preserve"> школ</w:t>
            </w:r>
            <w:r>
              <w:rPr>
                <w:b w:val="0"/>
                <w:lang w:val="ru-RU"/>
              </w:rPr>
              <w:t>а</w:t>
            </w:r>
            <w:r w:rsidRPr="00541C76">
              <w:rPr>
                <w:b w:val="0"/>
                <w:lang w:val="ru-RU"/>
              </w:rPr>
              <w:t>-семинар «Управление и обработка информации в технических системах»</w:t>
            </w:r>
          </w:p>
        </w:tc>
        <w:tc>
          <w:tcPr>
            <w:tcW w:w="3827" w:type="dxa"/>
            <w:shd w:val="clear" w:color="auto" w:fill="auto"/>
          </w:tcPr>
          <w:p w:rsidR="007B17DB" w:rsidRDefault="007B17DB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Южный федеральный университет</w:t>
            </w:r>
          </w:p>
          <w:p w:rsidR="007B17DB" w:rsidRDefault="007B17DB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</w:p>
        </w:tc>
        <w:tc>
          <w:tcPr>
            <w:tcW w:w="2094" w:type="dxa"/>
            <w:shd w:val="clear" w:color="auto" w:fill="auto"/>
          </w:tcPr>
          <w:p w:rsidR="007B17DB" w:rsidRDefault="007B17DB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7 – 12 апреля 2014 года</w:t>
            </w:r>
          </w:p>
        </w:tc>
      </w:tr>
      <w:tr w:rsidR="00125A9D" w:rsidRPr="003E70F5" w:rsidTr="007B17DB">
        <w:tc>
          <w:tcPr>
            <w:tcW w:w="817" w:type="dxa"/>
            <w:shd w:val="clear" w:color="auto" w:fill="auto"/>
            <w:vAlign w:val="center"/>
          </w:tcPr>
          <w:p w:rsidR="00125A9D" w:rsidRPr="003E70F5" w:rsidRDefault="00D56207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25A9D" w:rsidRPr="008A1069" w:rsidRDefault="008A1069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Военно-промышленная</w:t>
            </w:r>
            <w:r w:rsidRPr="008A1069">
              <w:rPr>
                <w:b w:val="0"/>
                <w:lang w:val="ru-RU"/>
              </w:rPr>
              <w:t xml:space="preserve"> конференци</w:t>
            </w:r>
            <w:r>
              <w:rPr>
                <w:b w:val="0"/>
                <w:lang w:val="ru-RU"/>
              </w:rPr>
              <w:t>я</w:t>
            </w:r>
            <w:r w:rsidRPr="008A1069">
              <w:rPr>
                <w:b w:val="0"/>
                <w:lang w:val="ru-RU"/>
              </w:rPr>
              <w:t xml:space="preserve"> </w:t>
            </w:r>
            <w:r w:rsidR="00353E04">
              <w:rPr>
                <w:b w:val="0"/>
                <w:lang w:val="ru-RU"/>
              </w:rPr>
              <w:t>по вопросам развития робототехнических комплексов военного, специального и гражданского назначения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125A9D" w:rsidRPr="003E70F5" w:rsidRDefault="008A1069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  <w:r w:rsidRPr="008A1069">
              <w:rPr>
                <w:b w:val="0"/>
                <w:lang w:val="ru-RU"/>
              </w:rPr>
              <w:t>ФКП «НИИ «Геодезия» г. Красноармейск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125A9D" w:rsidRPr="003E70F5" w:rsidRDefault="008A1069" w:rsidP="00353E04">
            <w:pPr>
              <w:widowControl w:val="0"/>
              <w:spacing w:before="120"/>
              <w:jc w:val="both"/>
              <w:rPr>
                <w:b w:val="0"/>
                <w:lang w:val="ru-RU"/>
              </w:rPr>
            </w:pPr>
            <w:r w:rsidRPr="008A1069">
              <w:rPr>
                <w:b w:val="0"/>
                <w:lang w:val="ru-RU"/>
              </w:rPr>
              <w:t>15-17 сентября</w:t>
            </w:r>
            <w:r>
              <w:rPr>
                <w:b w:val="0"/>
                <w:lang w:val="ru-RU"/>
              </w:rPr>
              <w:t xml:space="preserve"> 2014 года</w:t>
            </w:r>
          </w:p>
        </w:tc>
      </w:tr>
    </w:tbl>
    <w:p w:rsidR="00125A9D" w:rsidRDefault="00125A9D" w:rsidP="00353E04">
      <w:pPr>
        <w:numPr>
          <w:ilvl w:val="0"/>
          <w:numId w:val="1"/>
        </w:numPr>
        <w:spacing w:before="240"/>
        <w:ind w:left="357" w:hanging="357"/>
        <w:jc w:val="both"/>
        <w:rPr>
          <w:lang w:val="ru-RU"/>
        </w:rPr>
      </w:pPr>
      <w:r w:rsidRPr="003E70F5">
        <w:rPr>
          <w:lang w:val="ru-RU"/>
        </w:rPr>
        <w:t>Участие в экспедициях (</w:t>
      </w:r>
      <w:r w:rsidRPr="002D4542">
        <w:rPr>
          <w:lang w:val="ru-RU"/>
        </w:rPr>
        <w:t xml:space="preserve">для каждой экспедиции указать ее название, задачи, продолжительность, Ф.И.О. руководителей и </w:t>
      </w:r>
      <w:r>
        <w:rPr>
          <w:lang w:val="ru-RU"/>
        </w:rPr>
        <w:t xml:space="preserve">количество </w:t>
      </w:r>
      <w:r w:rsidRPr="002D4542">
        <w:rPr>
          <w:lang w:val="ru-RU"/>
        </w:rPr>
        <w:t>участни</w:t>
      </w:r>
      <w:r>
        <w:rPr>
          <w:lang w:val="ru-RU"/>
        </w:rPr>
        <w:t>ков из числа коллектива научной школы):</w:t>
      </w:r>
    </w:p>
    <w:p w:rsidR="00125A9D" w:rsidRDefault="00125A9D" w:rsidP="00353E04">
      <w:pPr>
        <w:ind w:firstLine="426"/>
        <w:jc w:val="both"/>
        <w:rPr>
          <w:lang w:val="ru-RU"/>
        </w:rPr>
      </w:pPr>
    </w:p>
    <w:p w:rsidR="00125A9D" w:rsidRPr="00D55AB6" w:rsidRDefault="00125A9D" w:rsidP="00353E04">
      <w:pPr>
        <w:ind w:firstLine="426"/>
        <w:jc w:val="both"/>
        <w:rPr>
          <w:lang w:val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138"/>
      </w:tblGrid>
      <w:tr w:rsidR="00125A9D" w:rsidRPr="00857C2C" w:rsidTr="009A4842">
        <w:tc>
          <w:tcPr>
            <w:tcW w:w="10456" w:type="dxa"/>
          </w:tcPr>
          <w:p w:rsidR="00125A9D" w:rsidRPr="007D71BF" w:rsidRDefault="00125A9D" w:rsidP="009A4842">
            <w:pPr>
              <w:shd w:val="clear" w:color="auto" w:fill="FFFFFF"/>
              <w:jc w:val="both"/>
              <w:rPr>
                <w:bCs/>
                <w:iCs/>
                <w:color w:val="000000"/>
                <w:spacing w:val="-2"/>
                <w:lang w:val="ru-RU"/>
              </w:rPr>
            </w:pPr>
            <w:r w:rsidRPr="007D71BF">
              <w:rPr>
                <w:bCs/>
                <w:color w:val="000000"/>
                <w:spacing w:val="-3"/>
                <w:lang w:val="ru-RU"/>
              </w:rPr>
              <w:t>Руководитель</w:t>
            </w:r>
            <w:r>
              <w:rPr>
                <w:bCs/>
                <w:color w:val="000000"/>
                <w:spacing w:val="-3"/>
                <w:lang w:val="ru-RU"/>
              </w:rPr>
              <w:t xml:space="preserve"> </w:t>
            </w:r>
            <w:r w:rsidRPr="007D71BF">
              <w:rPr>
                <w:bCs/>
                <w:color w:val="000000"/>
                <w:spacing w:val="-3"/>
                <w:lang w:val="ru-RU"/>
              </w:rPr>
              <w:t xml:space="preserve">научной </w:t>
            </w:r>
            <w:r w:rsidR="009A4842">
              <w:rPr>
                <w:bCs/>
                <w:color w:val="000000"/>
                <w:spacing w:val="-3"/>
                <w:lang w:val="ru-RU"/>
              </w:rPr>
              <w:t xml:space="preserve"> </w:t>
            </w:r>
            <w:r w:rsidRPr="007D71BF">
              <w:rPr>
                <w:bCs/>
                <w:color w:val="000000"/>
                <w:spacing w:val="-3"/>
                <w:lang w:val="ru-RU"/>
              </w:rPr>
              <w:t>школы</w:t>
            </w:r>
            <w:r w:rsidRPr="007D71BF">
              <w:rPr>
                <w:bCs/>
                <w:iCs/>
                <w:color w:val="000000"/>
                <w:spacing w:val="-2"/>
                <w:lang w:val="ru-RU"/>
              </w:rPr>
              <w:t>___________</w:t>
            </w:r>
            <w:r>
              <w:rPr>
                <w:bCs/>
                <w:iCs/>
                <w:color w:val="000000"/>
                <w:spacing w:val="-2"/>
                <w:lang w:val="ru-RU"/>
              </w:rPr>
              <w:t>__________</w:t>
            </w:r>
            <w:r w:rsidRPr="007D71BF">
              <w:rPr>
                <w:bCs/>
                <w:iCs/>
                <w:color w:val="000000"/>
                <w:spacing w:val="-2"/>
                <w:lang w:val="ru-RU"/>
              </w:rPr>
              <w:t>/</w:t>
            </w:r>
            <w:proofErr w:type="spellStart"/>
            <w:r w:rsidR="009A4842" w:rsidRPr="009A4842">
              <w:rPr>
                <w:bCs/>
                <w:iCs/>
                <w:color w:val="000000"/>
                <w:spacing w:val="-2"/>
                <w:lang w:val="ru-RU"/>
              </w:rPr>
              <w:t>Пшихопов</w:t>
            </w:r>
            <w:proofErr w:type="spellEnd"/>
            <w:r w:rsidR="009A4842" w:rsidRPr="009A4842">
              <w:rPr>
                <w:bCs/>
                <w:iCs/>
                <w:color w:val="000000"/>
                <w:spacing w:val="-2"/>
                <w:lang w:val="ru-RU"/>
              </w:rPr>
              <w:t xml:space="preserve"> В</w:t>
            </w:r>
            <w:r w:rsidR="009A4842">
              <w:rPr>
                <w:bCs/>
                <w:iCs/>
                <w:color w:val="000000"/>
                <w:spacing w:val="-2"/>
                <w:lang w:val="ru-RU"/>
              </w:rPr>
              <w:t>.Х./</w:t>
            </w:r>
            <w:r>
              <w:rPr>
                <w:bCs/>
                <w:iCs/>
                <w:color w:val="000000"/>
                <w:spacing w:val="-2"/>
                <w:lang w:val="ru-RU"/>
              </w:rPr>
              <w:t xml:space="preserve">  </w:t>
            </w:r>
          </w:p>
        </w:tc>
      </w:tr>
      <w:tr w:rsidR="00125A9D" w:rsidRPr="003E70F5" w:rsidTr="009A4842">
        <w:tc>
          <w:tcPr>
            <w:tcW w:w="10456" w:type="dxa"/>
          </w:tcPr>
          <w:p w:rsidR="00125A9D" w:rsidRPr="003E70F5" w:rsidRDefault="00125A9D" w:rsidP="009A4842">
            <w:pPr>
              <w:widowControl w:val="0"/>
              <w:tabs>
                <w:tab w:val="right" w:pos="8462"/>
              </w:tabs>
              <w:jc w:val="both"/>
              <w:rPr>
                <w:b w:val="0"/>
                <w:bCs/>
                <w:iCs/>
                <w:color w:val="000000"/>
                <w:spacing w:val="-2"/>
                <w:sz w:val="16"/>
                <w:szCs w:val="16"/>
                <w:lang w:val="ru-RU"/>
              </w:rPr>
            </w:pPr>
            <w:r w:rsidRPr="003E70F5">
              <w:rPr>
                <w:b w:val="0"/>
                <w:bCs/>
                <w:iCs/>
                <w:color w:val="000000"/>
                <w:spacing w:val="-2"/>
                <w:sz w:val="16"/>
                <w:szCs w:val="16"/>
                <w:lang w:val="ru-RU"/>
              </w:rPr>
              <w:t xml:space="preserve">   </w:t>
            </w:r>
            <w:r w:rsidRPr="003E70F5">
              <w:rPr>
                <w:rFonts w:ascii="Calibri" w:hAnsi="Calibri"/>
                <w:b w:val="0"/>
                <w:bCs/>
                <w:iCs/>
                <w:color w:val="000000"/>
                <w:spacing w:val="-2"/>
                <w:sz w:val="16"/>
                <w:szCs w:val="16"/>
                <w:lang w:val="ru-RU"/>
              </w:rPr>
              <w:t xml:space="preserve">                                                                 </w:t>
            </w:r>
            <w:r w:rsidR="009A4842">
              <w:rPr>
                <w:rFonts w:ascii="Calibri" w:hAnsi="Calibri"/>
                <w:b w:val="0"/>
                <w:bCs/>
                <w:iCs/>
                <w:color w:val="000000"/>
                <w:spacing w:val="-2"/>
                <w:sz w:val="16"/>
                <w:szCs w:val="16"/>
                <w:lang w:val="ru-RU"/>
              </w:rPr>
              <w:t xml:space="preserve">          </w:t>
            </w:r>
            <w:r w:rsidRPr="003E70F5">
              <w:rPr>
                <w:rFonts w:ascii="Calibri" w:hAnsi="Calibri"/>
                <w:b w:val="0"/>
                <w:bCs/>
                <w:iCs/>
                <w:color w:val="000000"/>
                <w:spacing w:val="-2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Calibri" w:hAnsi="Calibri"/>
                <w:b w:val="0"/>
                <w:bCs/>
                <w:iCs/>
                <w:color w:val="000000"/>
                <w:spacing w:val="-2"/>
                <w:sz w:val="16"/>
                <w:szCs w:val="16"/>
                <w:lang w:val="ru-RU"/>
              </w:rPr>
              <w:t xml:space="preserve">  </w:t>
            </w:r>
            <w:r w:rsidRPr="003E70F5">
              <w:rPr>
                <w:b w:val="0"/>
                <w:bCs/>
                <w:iCs/>
                <w:color w:val="000000"/>
                <w:spacing w:val="-2"/>
                <w:sz w:val="16"/>
                <w:szCs w:val="16"/>
                <w:lang w:val="ru-RU"/>
              </w:rPr>
              <w:t xml:space="preserve">(подпись)                  </w:t>
            </w:r>
            <w:r>
              <w:rPr>
                <w:b w:val="0"/>
                <w:bCs/>
                <w:iCs/>
                <w:color w:val="000000"/>
                <w:spacing w:val="-2"/>
                <w:sz w:val="16"/>
                <w:szCs w:val="16"/>
                <w:lang w:val="ru-RU"/>
              </w:rPr>
              <w:t xml:space="preserve">                     </w:t>
            </w:r>
            <w:r w:rsidRPr="003E70F5">
              <w:rPr>
                <w:b w:val="0"/>
                <w:bCs/>
                <w:iCs/>
                <w:color w:val="000000"/>
                <w:spacing w:val="-2"/>
                <w:sz w:val="16"/>
                <w:szCs w:val="16"/>
                <w:lang w:val="ru-RU"/>
              </w:rPr>
              <w:t xml:space="preserve"> (фамилия, инициалы)  </w:t>
            </w:r>
          </w:p>
        </w:tc>
      </w:tr>
      <w:tr w:rsidR="00125A9D" w:rsidRPr="007D71BF" w:rsidTr="009A4842">
        <w:tc>
          <w:tcPr>
            <w:tcW w:w="10456" w:type="dxa"/>
          </w:tcPr>
          <w:p w:rsidR="00125A9D" w:rsidRPr="007D71BF" w:rsidRDefault="00125A9D" w:rsidP="00353E04">
            <w:pPr>
              <w:widowControl w:val="0"/>
              <w:tabs>
                <w:tab w:val="right" w:pos="8462"/>
              </w:tabs>
              <w:jc w:val="both"/>
              <w:rPr>
                <w:bCs/>
                <w:iCs/>
                <w:color w:val="000000"/>
                <w:spacing w:val="-2"/>
                <w:szCs w:val="28"/>
                <w:lang w:val="ru-RU"/>
              </w:rPr>
            </w:pPr>
          </w:p>
        </w:tc>
      </w:tr>
    </w:tbl>
    <w:p w:rsidR="00C3505E" w:rsidRDefault="00C3505E" w:rsidP="00353E04">
      <w:pPr>
        <w:jc w:val="both"/>
      </w:pPr>
    </w:p>
    <w:sectPr w:rsidR="00C3505E" w:rsidSect="004F2196">
      <w:pgSz w:w="11906" w:h="16838"/>
      <w:pgMar w:top="851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52254"/>
    <w:multiLevelType w:val="hybridMultilevel"/>
    <w:tmpl w:val="56CA10A8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272"/>
        </w:tabs>
        <w:ind w:left="1272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92"/>
        </w:tabs>
        <w:ind w:left="19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32"/>
        </w:tabs>
        <w:ind w:left="34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52"/>
        </w:tabs>
        <w:ind w:left="41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92"/>
        </w:tabs>
        <w:ind w:left="55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12"/>
        </w:tabs>
        <w:ind w:left="6312" w:hanging="180"/>
      </w:pPr>
    </w:lvl>
  </w:abstractNum>
  <w:abstractNum w:abstractNumId="1">
    <w:nsid w:val="179C78D3"/>
    <w:multiLevelType w:val="multilevel"/>
    <w:tmpl w:val="E430855C"/>
    <w:styleLink w:val="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5472DE"/>
    <w:multiLevelType w:val="multilevel"/>
    <w:tmpl w:val="324E2C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3C4F5CC5"/>
    <w:multiLevelType w:val="multilevel"/>
    <w:tmpl w:val="9CBC4342"/>
    <w:lvl w:ilvl="0">
      <w:start w:val="1"/>
      <w:numFmt w:val="decimal"/>
      <w:lvlText w:val="%1."/>
      <w:lvlJc w:val="left"/>
      <w:pPr>
        <w:tabs>
          <w:tab w:val="num" w:pos="2127"/>
        </w:tabs>
        <w:ind w:left="1985" w:firstLine="142"/>
      </w:pPr>
      <w:rPr>
        <w:rFonts w:ascii="Times New Roman" w:hAnsi="Times New Roman" w:hint="default"/>
        <w:b/>
        <w:i w:val="0"/>
        <w:sz w:val="36"/>
        <w:szCs w:val="36"/>
      </w:rPr>
    </w:lvl>
    <w:lvl w:ilvl="1">
      <w:start w:val="1"/>
      <w:numFmt w:val="decimal"/>
      <w:lvlText w:val="%1.%2."/>
      <w:lvlJc w:val="left"/>
      <w:pPr>
        <w:tabs>
          <w:tab w:val="num" w:pos="1390"/>
        </w:tabs>
        <w:ind w:left="1390" w:hanging="822"/>
      </w:pPr>
      <w:rPr>
        <w:rFonts w:ascii="Times New Roman" w:hAnsi="Times New Roman" w:hint="default"/>
        <w:b/>
        <w:i w:val="0"/>
        <w:sz w:val="36"/>
        <w:szCs w:val="36"/>
      </w:rPr>
    </w:lvl>
    <w:lvl w:ilvl="2">
      <w:start w:val="1"/>
      <w:numFmt w:val="decimal"/>
      <w:lvlText w:val="%1.%2.%3."/>
      <w:lvlJc w:val="left"/>
      <w:pPr>
        <w:tabs>
          <w:tab w:val="num" w:pos="3232"/>
        </w:tabs>
        <w:ind w:left="3232" w:hanging="1105"/>
      </w:pPr>
      <w:rPr>
        <w:rFonts w:ascii="Times New Roman" w:hAnsi="Times New Roman" w:hint="default"/>
        <w:b/>
        <w:i w:val="0"/>
        <w:sz w:val="28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2991"/>
        </w:tabs>
        <w:ind w:left="2991" w:hanging="864"/>
      </w:pPr>
      <w:rPr>
        <w:rFonts w:ascii="Times New Roman" w:hAnsi="Times New Roman" w:hint="default"/>
        <w:b w:val="0"/>
        <w:i w:val="0"/>
        <w:sz w:val="28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3135"/>
        </w:tabs>
        <w:ind w:left="313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79"/>
        </w:tabs>
        <w:ind w:left="327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23"/>
        </w:tabs>
        <w:ind w:left="342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67"/>
        </w:tabs>
        <w:ind w:left="35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11"/>
        </w:tabs>
        <w:ind w:left="3711" w:hanging="1584"/>
      </w:pPr>
      <w:rPr>
        <w:rFonts w:hint="default"/>
      </w:rPr>
    </w:lvl>
  </w:abstractNum>
  <w:abstractNum w:abstractNumId="4">
    <w:nsid w:val="4C521940"/>
    <w:multiLevelType w:val="hybridMultilevel"/>
    <w:tmpl w:val="C3F4EDB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51C077B2"/>
    <w:multiLevelType w:val="multilevel"/>
    <w:tmpl w:val="A00EC3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7C686682"/>
    <w:multiLevelType w:val="hybridMultilevel"/>
    <w:tmpl w:val="95044EAE"/>
    <w:lvl w:ilvl="0" w:tplc="DC94C828">
      <w:start w:val="1"/>
      <w:numFmt w:val="decimal"/>
      <w:pStyle w:val="a0"/>
      <w:lvlText w:val="[%1]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9D"/>
    <w:rsid w:val="00014562"/>
    <w:rsid w:val="000156E7"/>
    <w:rsid w:val="0002456F"/>
    <w:rsid w:val="0002580F"/>
    <w:rsid w:val="0002642D"/>
    <w:rsid w:val="00040AB6"/>
    <w:rsid w:val="00047AD9"/>
    <w:rsid w:val="000712AB"/>
    <w:rsid w:val="000732E7"/>
    <w:rsid w:val="00085677"/>
    <w:rsid w:val="000905EA"/>
    <w:rsid w:val="000A7CBF"/>
    <w:rsid w:val="000B2611"/>
    <w:rsid w:val="000D2D67"/>
    <w:rsid w:val="000D58BF"/>
    <w:rsid w:val="00125A9D"/>
    <w:rsid w:val="001610E4"/>
    <w:rsid w:val="0016275B"/>
    <w:rsid w:val="001842E5"/>
    <w:rsid w:val="001A0A90"/>
    <w:rsid w:val="001C16D3"/>
    <w:rsid w:val="001C3B8A"/>
    <w:rsid w:val="001D72D5"/>
    <w:rsid w:val="001E20ED"/>
    <w:rsid w:val="00203CDB"/>
    <w:rsid w:val="00206DED"/>
    <w:rsid w:val="002166D0"/>
    <w:rsid w:val="00220B42"/>
    <w:rsid w:val="00233583"/>
    <w:rsid w:val="002368AB"/>
    <w:rsid w:val="0024505D"/>
    <w:rsid w:val="0024642F"/>
    <w:rsid w:val="00260A3F"/>
    <w:rsid w:val="002642D0"/>
    <w:rsid w:val="00273DA3"/>
    <w:rsid w:val="00280F16"/>
    <w:rsid w:val="00281E70"/>
    <w:rsid w:val="002B754E"/>
    <w:rsid w:val="002C65AE"/>
    <w:rsid w:val="002E1AB2"/>
    <w:rsid w:val="002E2A38"/>
    <w:rsid w:val="003163DF"/>
    <w:rsid w:val="00321B8F"/>
    <w:rsid w:val="003348E1"/>
    <w:rsid w:val="00350CC6"/>
    <w:rsid w:val="00352AB2"/>
    <w:rsid w:val="00352B10"/>
    <w:rsid w:val="00353E04"/>
    <w:rsid w:val="003564B7"/>
    <w:rsid w:val="00360C86"/>
    <w:rsid w:val="00367443"/>
    <w:rsid w:val="003831A4"/>
    <w:rsid w:val="00384621"/>
    <w:rsid w:val="00394D02"/>
    <w:rsid w:val="003F21F6"/>
    <w:rsid w:val="003F2F69"/>
    <w:rsid w:val="00416815"/>
    <w:rsid w:val="00427C39"/>
    <w:rsid w:val="004334D3"/>
    <w:rsid w:val="00452E47"/>
    <w:rsid w:val="00476E6B"/>
    <w:rsid w:val="004803ED"/>
    <w:rsid w:val="004904A3"/>
    <w:rsid w:val="004A0A6A"/>
    <w:rsid w:val="004A7E60"/>
    <w:rsid w:val="004D561E"/>
    <w:rsid w:val="004E0F54"/>
    <w:rsid w:val="004E13ED"/>
    <w:rsid w:val="004E3B95"/>
    <w:rsid w:val="004F2196"/>
    <w:rsid w:val="00514B03"/>
    <w:rsid w:val="00532209"/>
    <w:rsid w:val="00541C76"/>
    <w:rsid w:val="00547362"/>
    <w:rsid w:val="00551C56"/>
    <w:rsid w:val="00552DB1"/>
    <w:rsid w:val="00573CF4"/>
    <w:rsid w:val="005927C6"/>
    <w:rsid w:val="00597DF9"/>
    <w:rsid w:val="005C0D30"/>
    <w:rsid w:val="005E4846"/>
    <w:rsid w:val="005F1DC5"/>
    <w:rsid w:val="006037BC"/>
    <w:rsid w:val="00604BCA"/>
    <w:rsid w:val="006320FA"/>
    <w:rsid w:val="0063210F"/>
    <w:rsid w:val="0064455E"/>
    <w:rsid w:val="006526DF"/>
    <w:rsid w:val="00652DC5"/>
    <w:rsid w:val="00653E9C"/>
    <w:rsid w:val="006717A6"/>
    <w:rsid w:val="0067277E"/>
    <w:rsid w:val="0068549F"/>
    <w:rsid w:val="0069712C"/>
    <w:rsid w:val="006A2D5C"/>
    <w:rsid w:val="006B2552"/>
    <w:rsid w:val="006D18B7"/>
    <w:rsid w:val="006F4B95"/>
    <w:rsid w:val="00711B05"/>
    <w:rsid w:val="00730518"/>
    <w:rsid w:val="0073167A"/>
    <w:rsid w:val="007669A7"/>
    <w:rsid w:val="00767BAD"/>
    <w:rsid w:val="00770090"/>
    <w:rsid w:val="0078751E"/>
    <w:rsid w:val="007B17DB"/>
    <w:rsid w:val="007D1C11"/>
    <w:rsid w:val="007D20AC"/>
    <w:rsid w:val="007E2055"/>
    <w:rsid w:val="00804423"/>
    <w:rsid w:val="00806B4D"/>
    <w:rsid w:val="00811192"/>
    <w:rsid w:val="0083738C"/>
    <w:rsid w:val="00837897"/>
    <w:rsid w:val="00837990"/>
    <w:rsid w:val="0084026C"/>
    <w:rsid w:val="00840751"/>
    <w:rsid w:val="00857C2C"/>
    <w:rsid w:val="00865AF2"/>
    <w:rsid w:val="0087121C"/>
    <w:rsid w:val="008A1069"/>
    <w:rsid w:val="008C11C4"/>
    <w:rsid w:val="008C4615"/>
    <w:rsid w:val="008D370E"/>
    <w:rsid w:val="008D5D2A"/>
    <w:rsid w:val="008D69A3"/>
    <w:rsid w:val="008E1017"/>
    <w:rsid w:val="008E349D"/>
    <w:rsid w:val="008F6CD0"/>
    <w:rsid w:val="00916748"/>
    <w:rsid w:val="009218A2"/>
    <w:rsid w:val="009301B5"/>
    <w:rsid w:val="009331F5"/>
    <w:rsid w:val="00945F17"/>
    <w:rsid w:val="00946E17"/>
    <w:rsid w:val="00961045"/>
    <w:rsid w:val="009712A6"/>
    <w:rsid w:val="00972B78"/>
    <w:rsid w:val="00973100"/>
    <w:rsid w:val="00996D52"/>
    <w:rsid w:val="009A0FB4"/>
    <w:rsid w:val="009A4842"/>
    <w:rsid w:val="009B2BD8"/>
    <w:rsid w:val="009C2335"/>
    <w:rsid w:val="009D473C"/>
    <w:rsid w:val="009D6696"/>
    <w:rsid w:val="00A244F2"/>
    <w:rsid w:val="00A27DD1"/>
    <w:rsid w:val="00A30FA8"/>
    <w:rsid w:val="00A441FA"/>
    <w:rsid w:val="00A94A52"/>
    <w:rsid w:val="00AB4017"/>
    <w:rsid w:val="00AD2FC3"/>
    <w:rsid w:val="00AD61CC"/>
    <w:rsid w:val="00AE248B"/>
    <w:rsid w:val="00AE2DC3"/>
    <w:rsid w:val="00AF04BA"/>
    <w:rsid w:val="00B020D0"/>
    <w:rsid w:val="00B32E94"/>
    <w:rsid w:val="00B365B2"/>
    <w:rsid w:val="00B62D79"/>
    <w:rsid w:val="00B62D91"/>
    <w:rsid w:val="00B71419"/>
    <w:rsid w:val="00B819C4"/>
    <w:rsid w:val="00B9368A"/>
    <w:rsid w:val="00B962E8"/>
    <w:rsid w:val="00B97D83"/>
    <w:rsid w:val="00BA2F0F"/>
    <w:rsid w:val="00BB3A5C"/>
    <w:rsid w:val="00BD3AEA"/>
    <w:rsid w:val="00BD66DD"/>
    <w:rsid w:val="00BE1363"/>
    <w:rsid w:val="00BF0262"/>
    <w:rsid w:val="00BF0E47"/>
    <w:rsid w:val="00BF5670"/>
    <w:rsid w:val="00C00906"/>
    <w:rsid w:val="00C11FE4"/>
    <w:rsid w:val="00C13A45"/>
    <w:rsid w:val="00C14720"/>
    <w:rsid w:val="00C17E4B"/>
    <w:rsid w:val="00C26FB9"/>
    <w:rsid w:val="00C31438"/>
    <w:rsid w:val="00C3505E"/>
    <w:rsid w:val="00C44380"/>
    <w:rsid w:val="00C51A2B"/>
    <w:rsid w:val="00C51CBF"/>
    <w:rsid w:val="00C540A6"/>
    <w:rsid w:val="00C610EC"/>
    <w:rsid w:val="00C72EE8"/>
    <w:rsid w:val="00C752E3"/>
    <w:rsid w:val="00C83260"/>
    <w:rsid w:val="00CB3807"/>
    <w:rsid w:val="00CC3908"/>
    <w:rsid w:val="00CE5022"/>
    <w:rsid w:val="00CF1A9D"/>
    <w:rsid w:val="00CF22AE"/>
    <w:rsid w:val="00D069A7"/>
    <w:rsid w:val="00D2339B"/>
    <w:rsid w:val="00D434F0"/>
    <w:rsid w:val="00D512EB"/>
    <w:rsid w:val="00D56207"/>
    <w:rsid w:val="00D56A4A"/>
    <w:rsid w:val="00DC53C8"/>
    <w:rsid w:val="00DD0722"/>
    <w:rsid w:val="00E003F8"/>
    <w:rsid w:val="00E31050"/>
    <w:rsid w:val="00E35DBF"/>
    <w:rsid w:val="00E6445C"/>
    <w:rsid w:val="00E73A53"/>
    <w:rsid w:val="00EA37FA"/>
    <w:rsid w:val="00EB3D89"/>
    <w:rsid w:val="00EB501C"/>
    <w:rsid w:val="00EB6402"/>
    <w:rsid w:val="00ED4000"/>
    <w:rsid w:val="00ED4914"/>
    <w:rsid w:val="00ED5BA2"/>
    <w:rsid w:val="00EE5D20"/>
    <w:rsid w:val="00EE7052"/>
    <w:rsid w:val="00F11CB7"/>
    <w:rsid w:val="00F17D75"/>
    <w:rsid w:val="00F373F0"/>
    <w:rsid w:val="00F4413B"/>
    <w:rsid w:val="00F561E9"/>
    <w:rsid w:val="00F85096"/>
    <w:rsid w:val="00FA4688"/>
    <w:rsid w:val="00FB3376"/>
    <w:rsid w:val="00FB562F"/>
    <w:rsid w:val="00FB7823"/>
    <w:rsid w:val="00FE1BDC"/>
    <w:rsid w:val="00FF0052"/>
    <w:rsid w:val="00FF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note text" w:uiPriority="99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HTML Top of Form" w:uiPriority="99"/>
    <w:lsdException w:name="HTML Bottom of Form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125A9D"/>
    <w:pPr>
      <w:overflowPunct w:val="0"/>
      <w:autoSpaceDE w:val="0"/>
      <w:autoSpaceDN w:val="0"/>
      <w:adjustRightInd w:val="0"/>
      <w:textAlignment w:val="baseline"/>
    </w:pPr>
    <w:rPr>
      <w:b/>
      <w:sz w:val="24"/>
      <w:szCs w:val="24"/>
      <w:lang w:val="en-US"/>
    </w:rPr>
  </w:style>
  <w:style w:type="paragraph" w:styleId="1">
    <w:name w:val="heading 1"/>
    <w:basedOn w:val="a1"/>
    <w:next w:val="a1"/>
    <w:link w:val="10"/>
    <w:autoRedefine/>
    <w:qFormat/>
    <w:rsid w:val="0067277E"/>
    <w:pPr>
      <w:keepNext/>
      <w:widowControl w:val="0"/>
      <w:shd w:val="clear" w:color="auto" w:fill="FFFFFF"/>
      <w:tabs>
        <w:tab w:val="left" w:pos="5155"/>
        <w:tab w:val="left" w:pos="6014"/>
      </w:tabs>
      <w:overflowPunct/>
      <w:spacing w:after="240" w:line="360" w:lineRule="auto"/>
      <w:jc w:val="center"/>
      <w:textAlignment w:val="auto"/>
      <w:outlineLvl w:val="0"/>
    </w:pPr>
    <w:rPr>
      <w:rFonts w:ascii="Arial" w:hAnsi="Arial" w:cs="Arial"/>
      <w:bCs/>
      <w:color w:val="000000"/>
      <w:kern w:val="32"/>
      <w:sz w:val="28"/>
      <w:szCs w:val="32"/>
      <w:lang w:val="ru-RU"/>
    </w:rPr>
  </w:style>
  <w:style w:type="paragraph" w:styleId="2">
    <w:name w:val="heading 2"/>
    <w:basedOn w:val="a1"/>
    <w:next w:val="a1"/>
    <w:link w:val="20"/>
    <w:unhideWhenUsed/>
    <w:qFormat/>
    <w:rsid w:val="0067277E"/>
    <w:pPr>
      <w:keepNext/>
      <w:spacing w:before="240" w:after="60"/>
      <w:outlineLvl w:val="1"/>
    </w:pPr>
    <w:rPr>
      <w:rFonts w:ascii="Cambria" w:hAnsi="Cambria"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nhideWhenUsed/>
    <w:qFormat/>
    <w:rsid w:val="0067277E"/>
    <w:pPr>
      <w:keepNext/>
      <w:spacing w:before="240" w:after="60"/>
      <w:outlineLvl w:val="2"/>
    </w:pPr>
    <w:rPr>
      <w:rFonts w:ascii="Cambria" w:hAnsi="Cambria"/>
      <w:bCs/>
      <w:sz w:val="26"/>
      <w:szCs w:val="26"/>
    </w:rPr>
  </w:style>
  <w:style w:type="paragraph" w:styleId="4">
    <w:name w:val="heading 4"/>
    <w:basedOn w:val="a1"/>
    <w:next w:val="a1"/>
    <w:link w:val="40"/>
    <w:autoRedefine/>
    <w:qFormat/>
    <w:rsid w:val="0067277E"/>
    <w:pPr>
      <w:keepNext/>
      <w:pageBreakBefore/>
      <w:numPr>
        <w:ilvl w:val="3"/>
        <w:numId w:val="5"/>
      </w:numPr>
      <w:shd w:val="clear" w:color="auto" w:fill="FFFFFF"/>
      <w:tabs>
        <w:tab w:val="left" w:pos="5155"/>
        <w:tab w:val="left" w:pos="6014"/>
      </w:tabs>
      <w:overflowPunct/>
      <w:autoSpaceDE/>
      <w:autoSpaceDN/>
      <w:adjustRightInd/>
      <w:spacing w:line="360" w:lineRule="auto"/>
      <w:jc w:val="right"/>
      <w:textAlignment w:val="auto"/>
      <w:outlineLvl w:val="3"/>
    </w:pPr>
    <w:rPr>
      <w:b w:val="0"/>
      <w:bCs/>
      <w:color w:val="000000"/>
      <w:sz w:val="32"/>
      <w:szCs w:val="32"/>
      <w:lang w:val="ru-RU"/>
    </w:rPr>
  </w:style>
  <w:style w:type="paragraph" w:styleId="5">
    <w:name w:val="heading 5"/>
    <w:aliases w:val="Заголовок 10"/>
    <w:basedOn w:val="a1"/>
    <w:next w:val="a1"/>
    <w:link w:val="50"/>
    <w:autoRedefine/>
    <w:unhideWhenUsed/>
    <w:qFormat/>
    <w:rsid w:val="0067277E"/>
    <w:pPr>
      <w:keepNext/>
      <w:keepLines/>
      <w:framePr w:wrap="notBeside" w:vAnchor="text" w:hAnchor="text" w:y="1"/>
      <w:widowControl w:val="0"/>
      <w:numPr>
        <w:ilvl w:val="4"/>
        <w:numId w:val="5"/>
      </w:numPr>
      <w:shd w:val="clear" w:color="auto" w:fill="FFFFFF"/>
      <w:tabs>
        <w:tab w:val="left" w:pos="5155"/>
        <w:tab w:val="left" w:pos="6014"/>
      </w:tabs>
      <w:overflowPunct/>
      <w:spacing w:line="360" w:lineRule="auto"/>
      <w:jc w:val="right"/>
      <w:textAlignment w:val="auto"/>
      <w:outlineLvl w:val="4"/>
    </w:pPr>
    <w:rPr>
      <w:bCs/>
      <w:color w:val="000000"/>
      <w:sz w:val="32"/>
      <w:szCs w:val="20"/>
      <w:lang w:val="ru-RU"/>
    </w:rPr>
  </w:style>
  <w:style w:type="paragraph" w:styleId="6">
    <w:name w:val="heading 6"/>
    <w:basedOn w:val="a1"/>
    <w:next w:val="a1"/>
    <w:link w:val="60"/>
    <w:qFormat/>
    <w:rsid w:val="00125A9D"/>
    <w:pPr>
      <w:keepNext/>
      <w:spacing w:line="288" w:lineRule="auto"/>
      <w:ind w:right="2"/>
      <w:jc w:val="center"/>
      <w:outlineLvl w:val="5"/>
    </w:pPr>
    <w:rPr>
      <w:b w:val="0"/>
      <w:sz w:val="22"/>
      <w:lang w:val="ru-RU"/>
    </w:rPr>
  </w:style>
  <w:style w:type="paragraph" w:styleId="7">
    <w:name w:val="heading 7"/>
    <w:basedOn w:val="a1"/>
    <w:next w:val="a1"/>
    <w:link w:val="70"/>
    <w:qFormat/>
    <w:rsid w:val="00125A9D"/>
    <w:pPr>
      <w:keepNext/>
      <w:spacing w:line="288" w:lineRule="auto"/>
      <w:ind w:right="2"/>
      <w:jc w:val="center"/>
      <w:outlineLvl w:val="6"/>
    </w:pPr>
    <w:rPr>
      <w:b w:val="0"/>
      <w:bCs/>
      <w:smallCaps/>
      <w:color w:val="000000"/>
      <w:spacing w:val="-1"/>
      <w:w w:val="120"/>
      <w:sz w:val="22"/>
      <w:lang w:val="ru-RU"/>
    </w:rPr>
  </w:style>
  <w:style w:type="paragraph" w:styleId="8">
    <w:name w:val="heading 8"/>
    <w:basedOn w:val="a1"/>
    <w:next w:val="a1"/>
    <w:link w:val="80"/>
    <w:qFormat/>
    <w:rsid w:val="0067277E"/>
    <w:pPr>
      <w:tabs>
        <w:tab w:val="num" w:pos="2149"/>
      </w:tabs>
      <w:overflowPunct/>
      <w:autoSpaceDE/>
      <w:autoSpaceDN/>
      <w:adjustRightInd/>
      <w:spacing w:before="240" w:after="60" w:line="360" w:lineRule="auto"/>
      <w:ind w:left="2149" w:hanging="1440"/>
      <w:jc w:val="both"/>
      <w:textAlignment w:val="auto"/>
      <w:outlineLvl w:val="7"/>
    </w:pPr>
    <w:rPr>
      <w:b w:val="0"/>
      <w:i/>
      <w:iCs/>
      <w:lang w:val="ru-RU"/>
    </w:rPr>
  </w:style>
  <w:style w:type="paragraph" w:styleId="9">
    <w:name w:val="heading 9"/>
    <w:basedOn w:val="a1"/>
    <w:next w:val="a1"/>
    <w:link w:val="90"/>
    <w:qFormat/>
    <w:rsid w:val="0067277E"/>
    <w:pPr>
      <w:tabs>
        <w:tab w:val="num" w:pos="2293"/>
      </w:tabs>
      <w:overflowPunct/>
      <w:autoSpaceDE/>
      <w:autoSpaceDN/>
      <w:adjustRightInd/>
      <w:spacing w:before="240" w:after="60" w:line="360" w:lineRule="auto"/>
      <w:ind w:left="2293" w:hanging="1584"/>
      <w:jc w:val="both"/>
      <w:textAlignment w:val="auto"/>
      <w:outlineLvl w:val="8"/>
    </w:pPr>
    <w:rPr>
      <w:rFonts w:ascii="Arial" w:hAnsi="Arial" w:cs="Arial"/>
      <w:b w:val="0"/>
      <w:sz w:val="22"/>
      <w:szCs w:val="22"/>
      <w:lang w:val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skypepnhcontainer">
    <w:name w:val="skype_pnh_container"/>
    <w:rsid w:val="00597DF9"/>
    <w:rPr>
      <w:rtl w:val="0"/>
    </w:rPr>
  </w:style>
  <w:style w:type="character" w:customStyle="1" w:styleId="skypepnhmark1">
    <w:name w:val="skype_pnh_mark1"/>
    <w:rsid w:val="00597DF9"/>
    <w:rPr>
      <w:vanish/>
      <w:webHidden w:val="0"/>
      <w:specVanish w:val="0"/>
    </w:rPr>
  </w:style>
  <w:style w:type="character" w:customStyle="1" w:styleId="skypepnhtextspan">
    <w:name w:val="skype_pnh_text_span"/>
    <w:rsid w:val="00597DF9"/>
  </w:style>
  <w:style w:type="character" w:customStyle="1" w:styleId="skypepnhfreetextspan">
    <w:name w:val="skype_pnh_free_text_span"/>
    <w:rsid w:val="00597DF9"/>
  </w:style>
  <w:style w:type="character" w:customStyle="1" w:styleId="20">
    <w:name w:val="Заголовок 2 Знак"/>
    <w:link w:val="2"/>
    <w:rsid w:val="0067277E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link w:val="3"/>
    <w:rsid w:val="0067277E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10">
    <w:name w:val="Заголовок 1 Знак"/>
    <w:link w:val="1"/>
    <w:rsid w:val="0067277E"/>
    <w:rPr>
      <w:rFonts w:ascii="Arial" w:hAnsi="Arial" w:cs="Arial"/>
      <w:b/>
      <w:bCs/>
      <w:color w:val="000000"/>
      <w:kern w:val="32"/>
      <w:sz w:val="28"/>
      <w:szCs w:val="32"/>
      <w:shd w:val="clear" w:color="auto" w:fill="FFFFFF"/>
    </w:rPr>
  </w:style>
  <w:style w:type="character" w:customStyle="1" w:styleId="40">
    <w:name w:val="Заголовок 4 Знак"/>
    <w:link w:val="4"/>
    <w:rsid w:val="0067277E"/>
    <w:rPr>
      <w:bCs/>
      <w:color w:val="000000"/>
      <w:sz w:val="32"/>
      <w:szCs w:val="32"/>
      <w:shd w:val="clear" w:color="auto" w:fill="FFFFFF"/>
    </w:rPr>
  </w:style>
  <w:style w:type="character" w:customStyle="1" w:styleId="50">
    <w:name w:val="Заголовок 5 Знак"/>
    <w:aliases w:val="Заголовок 10 Знак"/>
    <w:link w:val="5"/>
    <w:rsid w:val="0067277E"/>
    <w:rPr>
      <w:b/>
      <w:bCs/>
      <w:color w:val="000000"/>
      <w:sz w:val="32"/>
      <w:shd w:val="clear" w:color="auto" w:fill="FFFFFF"/>
    </w:rPr>
  </w:style>
  <w:style w:type="character" w:customStyle="1" w:styleId="80">
    <w:name w:val="Заголовок 8 Знак"/>
    <w:link w:val="8"/>
    <w:rsid w:val="0067277E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67277E"/>
    <w:rPr>
      <w:rFonts w:ascii="Arial" w:hAnsi="Arial" w:cs="Arial"/>
      <w:sz w:val="22"/>
      <w:szCs w:val="22"/>
    </w:rPr>
  </w:style>
  <w:style w:type="character" w:customStyle="1" w:styleId="60">
    <w:name w:val="Заголовок 6 Знак"/>
    <w:link w:val="6"/>
    <w:rsid w:val="0067277E"/>
    <w:rPr>
      <w:sz w:val="22"/>
      <w:szCs w:val="24"/>
    </w:rPr>
  </w:style>
  <w:style w:type="character" w:customStyle="1" w:styleId="70">
    <w:name w:val="Заголовок 7 Знак"/>
    <w:link w:val="7"/>
    <w:rsid w:val="0067277E"/>
    <w:rPr>
      <w:bCs/>
      <w:smallCaps/>
      <w:color w:val="000000"/>
      <w:spacing w:val="-1"/>
      <w:w w:val="120"/>
      <w:sz w:val="22"/>
      <w:szCs w:val="24"/>
    </w:rPr>
  </w:style>
  <w:style w:type="paragraph" w:styleId="a5">
    <w:name w:val="List Paragraph"/>
    <w:basedOn w:val="a1"/>
    <w:link w:val="a6"/>
    <w:uiPriority w:val="34"/>
    <w:qFormat/>
    <w:rsid w:val="0067277E"/>
    <w:pPr>
      <w:overflowPunct/>
      <w:autoSpaceDE/>
      <w:autoSpaceDN/>
      <w:adjustRightInd/>
      <w:spacing w:line="360" w:lineRule="auto"/>
      <w:ind w:left="720"/>
      <w:contextualSpacing/>
      <w:jc w:val="right"/>
      <w:textAlignment w:val="auto"/>
    </w:pPr>
    <w:rPr>
      <w:b w:val="0"/>
      <w:lang w:val="ru-RU"/>
    </w:rPr>
  </w:style>
  <w:style w:type="paragraph" w:styleId="a7">
    <w:name w:val="Balloon Text"/>
    <w:basedOn w:val="a1"/>
    <w:link w:val="a8"/>
    <w:uiPriority w:val="99"/>
    <w:unhideWhenUsed/>
    <w:rsid w:val="0067277E"/>
    <w:pPr>
      <w:overflowPunct/>
      <w:autoSpaceDE/>
      <w:autoSpaceDN/>
      <w:adjustRightInd/>
      <w:spacing w:line="360" w:lineRule="auto"/>
      <w:jc w:val="right"/>
      <w:textAlignment w:val="auto"/>
    </w:pPr>
    <w:rPr>
      <w:rFonts w:ascii="Tahoma" w:hAnsi="Tahoma" w:cs="Tahoma"/>
      <w:b w:val="0"/>
      <w:sz w:val="16"/>
      <w:szCs w:val="16"/>
      <w:lang w:val="ru-RU"/>
    </w:rPr>
  </w:style>
  <w:style w:type="character" w:customStyle="1" w:styleId="a8">
    <w:name w:val="Текст выноски Знак"/>
    <w:link w:val="a7"/>
    <w:uiPriority w:val="99"/>
    <w:rsid w:val="0067277E"/>
    <w:rPr>
      <w:rFonts w:ascii="Tahoma" w:hAnsi="Tahoma" w:cs="Tahoma"/>
      <w:sz w:val="16"/>
      <w:szCs w:val="16"/>
    </w:rPr>
  </w:style>
  <w:style w:type="paragraph" w:styleId="a9">
    <w:name w:val="header"/>
    <w:basedOn w:val="a1"/>
    <w:link w:val="aa"/>
    <w:uiPriority w:val="99"/>
    <w:unhideWhenUsed/>
    <w:rsid w:val="0067277E"/>
    <w:pPr>
      <w:shd w:val="clear" w:color="auto" w:fill="FFFFFF"/>
      <w:tabs>
        <w:tab w:val="center" w:pos="4677"/>
        <w:tab w:val="right" w:pos="9355"/>
      </w:tabs>
      <w:overflowPunct/>
      <w:autoSpaceDE/>
      <w:autoSpaceDN/>
      <w:adjustRightInd/>
      <w:spacing w:line="360" w:lineRule="auto"/>
      <w:ind w:firstLine="709"/>
      <w:jc w:val="both"/>
      <w:textAlignment w:val="auto"/>
    </w:pPr>
    <w:rPr>
      <w:b w:val="0"/>
      <w:bCs/>
      <w:color w:val="000000"/>
      <w:sz w:val="32"/>
      <w:szCs w:val="18"/>
      <w:lang w:val="ru-RU"/>
    </w:rPr>
  </w:style>
  <w:style w:type="character" w:customStyle="1" w:styleId="aa">
    <w:name w:val="Верхний колонтитул Знак"/>
    <w:link w:val="a9"/>
    <w:uiPriority w:val="99"/>
    <w:rsid w:val="0067277E"/>
    <w:rPr>
      <w:bCs/>
      <w:color w:val="000000"/>
      <w:sz w:val="32"/>
      <w:szCs w:val="18"/>
      <w:shd w:val="clear" w:color="auto" w:fill="FFFFFF"/>
    </w:rPr>
  </w:style>
  <w:style w:type="paragraph" w:styleId="ab">
    <w:name w:val="footer"/>
    <w:basedOn w:val="a1"/>
    <w:link w:val="ac"/>
    <w:uiPriority w:val="99"/>
    <w:unhideWhenUsed/>
    <w:rsid w:val="0067277E"/>
    <w:pPr>
      <w:shd w:val="clear" w:color="auto" w:fill="FFFFFF"/>
      <w:tabs>
        <w:tab w:val="center" w:pos="4677"/>
        <w:tab w:val="right" w:pos="9355"/>
      </w:tabs>
      <w:overflowPunct/>
      <w:autoSpaceDE/>
      <w:autoSpaceDN/>
      <w:adjustRightInd/>
      <w:spacing w:line="360" w:lineRule="auto"/>
      <w:ind w:firstLine="709"/>
      <w:jc w:val="both"/>
      <w:textAlignment w:val="auto"/>
    </w:pPr>
    <w:rPr>
      <w:b w:val="0"/>
      <w:bCs/>
      <w:color w:val="000000"/>
      <w:sz w:val="32"/>
      <w:szCs w:val="18"/>
      <w:lang w:val="ru-RU"/>
    </w:rPr>
  </w:style>
  <w:style w:type="character" w:customStyle="1" w:styleId="ac">
    <w:name w:val="Нижний колонтитул Знак"/>
    <w:link w:val="ab"/>
    <w:uiPriority w:val="99"/>
    <w:rsid w:val="0067277E"/>
    <w:rPr>
      <w:bCs/>
      <w:color w:val="000000"/>
      <w:sz w:val="32"/>
      <w:szCs w:val="18"/>
      <w:shd w:val="clear" w:color="auto" w:fill="FFFFFF"/>
    </w:rPr>
  </w:style>
  <w:style w:type="table" w:styleId="ad">
    <w:name w:val="Table Grid"/>
    <w:basedOn w:val="a3"/>
    <w:uiPriority w:val="59"/>
    <w:rsid w:val="0067277E"/>
    <w:pPr>
      <w:ind w:firstLine="425"/>
      <w:jc w:val="center"/>
    </w:pPr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ch">
    <w:name w:val="mech"/>
    <w:rsid w:val="0067277E"/>
  </w:style>
  <w:style w:type="paragraph" w:styleId="ae">
    <w:name w:val="Body Text"/>
    <w:aliases w:val=" Знак Знак"/>
    <w:basedOn w:val="a1"/>
    <w:link w:val="af"/>
    <w:rsid w:val="0067277E"/>
    <w:pPr>
      <w:overflowPunct/>
      <w:autoSpaceDE/>
      <w:autoSpaceDN/>
      <w:adjustRightInd/>
      <w:spacing w:line="360" w:lineRule="auto"/>
      <w:jc w:val="both"/>
      <w:textAlignment w:val="auto"/>
    </w:pPr>
    <w:rPr>
      <w:b w:val="0"/>
      <w:szCs w:val="20"/>
      <w:lang w:val="ru-RU"/>
    </w:rPr>
  </w:style>
  <w:style w:type="character" w:customStyle="1" w:styleId="af">
    <w:name w:val="Основной текст Знак"/>
    <w:aliases w:val=" Знак Знак Знак"/>
    <w:link w:val="ae"/>
    <w:rsid w:val="0067277E"/>
    <w:rPr>
      <w:sz w:val="24"/>
    </w:rPr>
  </w:style>
  <w:style w:type="character" w:styleId="af0">
    <w:name w:val="Hyperlink"/>
    <w:uiPriority w:val="99"/>
    <w:rsid w:val="0067277E"/>
    <w:rPr>
      <w:strike w:val="0"/>
      <w:dstrike w:val="0"/>
      <w:color w:val="663333"/>
      <w:u w:val="none"/>
      <w:effect w:val="none"/>
    </w:rPr>
  </w:style>
  <w:style w:type="paragraph" w:customStyle="1" w:styleId="References">
    <w:name w:val="References"/>
    <w:basedOn w:val="af1"/>
    <w:rsid w:val="0067277E"/>
    <w:pPr>
      <w:tabs>
        <w:tab w:val="clear" w:pos="360"/>
      </w:tabs>
      <w:overflowPunct w:val="0"/>
      <w:autoSpaceDE w:val="0"/>
      <w:autoSpaceDN w:val="0"/>
      <w:adjustRightInd w:val="0"/>
      <w:ind w:left="720"/>
      <w:contextualSpacing w:val="0"/>
      <w:textAlignment w:val="baseline"/>
    </w:pPr>
    <w:rPr>
      <w:sz w:val="16"/>
      <w:szCs w:val="20"/>
      <w:lang w:val="en-US"/>
    </w:rPr>
  </w:style>
  <w:style w:type="paragraph" w:styleId="af1">
    <w:name w:val="List Number"/>
    <w:basedOn w:val="a1"/>
    <w:unhideWhenUsed/>
    <w:rsid w:val="0067277E"/>
    <w:pPr>
      <w:tabs>
        <w:tab w:val="num" w:pos="360"/>
      </w:tabs>
      <w:overflowPunct/>
      <w:autoSpaceDE/>
      <w:autoSpaceDN/>
      <w:adjustRightInd/>
      <w:spacing w:line="360" w:lineRule="auto"/>
      <w:ind w:left="360" w:hanging="360"/>
      <w:contextualSpacing/>
      <w:jc w:val="right"/>
      <w:textAlignment w:val="auto"/>
    </w:pPr>
    <w:rPr>
      <w:b w:val="0"/>
      <w:lang w:val="ru-RU"/>
    </w:rPr>
  </w:style>
  <w:style w:type="paragraph" w:customStyle="1" w:styleId="af2">
    <w:name w:val="Формула"/>
    <w:basedOn w:val="a1"/>
    <w:rsid w:val="0067277E"/>
    <w:pPr>
      <w:tabs>
        <w:tab w:val="center" w:pos="4536"/>
        <w:tab w:val="right" w:pos="9072"/>
      </w:tabs>
      <w:overflowPunct/>
      <w:autoSpaceDE/>
      <w:autoSpaceDN/>
      <w:adjustRightInd/>
      <w:spacing w:line="360" w:lineRule="auto"/>
      <w:jc w:val="both"/>
      <w:textAlignment w:val="auto"/>
    </w:pPr>
    <w:rPr>
      <w:b w:val="0"/>
      <w:sz w:val="28"/>
      <w:szCs w:val="28"/>
      <w:lang w:val="ru-RU"/>
    </w:rPr>
  </w:style>
  <w:style w:type="paragraph" w:customStyle="1" w:styleId="af3">
    <w:name w:val="Название рисунка"/>
    <w:basedOn w:val="a1"/>
    <w:rsid w:val="0067277E"/>
    <w:pPr>
      <w:overflowPunct/>
      <w:autoSpaceDE/>
      <w:autoSpaceDN/>
      <w:adjustRightInd/>
      <w:spacing w:line="360" w:lineRule="auto"/>
      <w:jc w:val="center"/>
      <w:textAlignment w:val="auto"/>
    </w:pPr>
    <w:rPr>
      <w:b w:val="0"/>
      <w:lang w:val="ru-RU"/>
    </w:rPr>
  </w:style>
  <w:style w:type="paragraph" w:styleId="af4">
    <w:name w:val="Normal (Web)"/>
    <w:basedOn w:val="a1"/>
    <w:unhideWhenUsed/>
    <w:rsid w:val="0067277E"/>
    <w:pPr>
      <w:overflowPunct/>
      <w:autoSpaceDE/>
      <w:autoSpaceDN/>
      <w:adjustRightInd/>
      <w:spacing w:before="100" w:beforeAutospacing="1" w:after="100" w:afterAutospacing="1" w:line="360" w:lineRule="auto"/>
      <w:jc w:val="right"/>
      <w:textAlignment w:val="auto"/>
    </w:pPr>
    <w:rPr>
      <w:b w:val="0"/>
      <w:lang w:val="ru-RU"/>
    </w:rPr>
  </w:style>
  <w:style w:type="paragraph" w:customStyle="1" w:styleId="31">
    <w:name w:val="Основной текст 31"/>
    <w:basedOn w:val="a1"/>
    <w:rsid w:val="0067277E"/>
    <w:pPr>
      <w:overflowPunct/>
      <w:autoSpaceDE/>
      <w:autoSpaceDN/>
      <w:adjustRightInd/>
      <w:spacing w:line="360" w:lineRule="auto"/>
      <w:jc w:val="right"/>
      <w:textAlignment w:val="auto"/>
    </w:pPr>
    <w:rPr>
      <w:rFonts w:ascii="Arial" w:hAnsi="Arial"/>
      <w:b w:val="0"/>
      <w:sz w:val="28"/>
      <w:szCs w:val="20"/>
      <w:lang w:val="ru-RU"/>
    </w:rPr>
  </w:style>
  <w:style w:type="paragraph" w:styleId="af5">
    <w:name w:val="Body Text Indent"/>
    <w:basedOn w:val="a1"/>
    <w:link w:val="af6"/>
    <w:unhideWhenUsed/>
    <w:rsid w:val="0067277E"/>
    <w:pPr>
      <w:overflowPunct/>
      <w:autoSpaceDE/>
      <w:autoSpaceDN/>
      <w:adjustRightInd/>
      <w:spacing w:after="120" w:line="360" w:lineRule="auto"/>
      <w:ind w:left="283"/>
      <w:jc w:val="right"/>
      <w:textAlignment w:val="auto"/>
    </w:pPr>
    <w:rPr>
      <w:b w:val="0"/>
      <w:lang w:val="ru-RU"/>
    </w:rPr>
  </w:style>
  <w:style w:type="character" w:customStyle="1" w:styleId="af6">
    <w:name w:val="Основной текст с отступом Знак"/>
    <w:link w:val="af5"/>
    <w:rsid w:val="0067277E"/>
    <w:rPr>
      <w:sz w:val="24"/>
      <w:szCs w:val="24"/>
    </w:rPr>
  </w:style>
  <w:style w:type="paragraph" w:customStyle="1" w:styleId="11">
    <w:name w:val="Обычный1"/>
    <w:basedOn w:val="a1"/>
    <w:rsid w:val="0067277E"/>
    <w:pPr>
      <w:overflowPunct/>
      <w:autoSpaceDE/>
      <w:autoSpaceDN/>
      <w:adjustRightInd/>
      <w:spacing w:line="360" w:lineRule="auto"/>
      <w:jc w:val="right"/>
      <w:textAlignment w:val="auto"/>
    </w:pPr>
    <w:rPr>
      <w:b w:val="0"/>
      <w:szCs w:val="20"/>
      <w:lang w:val="ru-RU"/>
    </w:rPr>
  </w:style>
  <w:style w:type="paragraph" w:styleId="12">
    <w:name w:val="toc 1"/>
    <w:basedOn w:val="a1"/>
    <w:next w:val="11"/>
    <w:autoRedefine/>
    <w:uiPriority w:val="39"/>
    <w:unhideWhenUsed/>
    <w:rsid w:val="0067277E"/>
    <w:pPr>
      <w:tabs>
        <w:tab w:val="left" w:pos="0"/>
        <w:tab w:val="left" w:pos="426"/>
        <w:tab w:val="right" w:leader="dot" w:pos="9344"/>
      </w:tabs>
      <w:overflowPunct/>
      <w:autoSpaceDE/>
      <w:autoSpaceDN/>
      <w:adjustRightInd/>
      <w:spacing w:line="360" w:lineRule="auto"/>
      <w:ind w:right="567"/>
      <w:jc w:val="right"/>
      <w:textAlignment w:val="auto"/>
    </w:pPr>
    <w:rPr>
      <w:rFonts w:ascii="Arial" w:hAnsi="Arial"/>
      <w:b w:val="0"/>
      <w:sz w:val="28"/>
      <w:szCs w:val="20"/>
      <w:lang w:val="ru-RU"/>
    </w:rPr>
  </w:style>
  <w:style w:type="paragraph" w:styleId="21">
    <w:name w:val="toc 2"/>
    <w:basedOn w:val="a1"/>
    <w:next w:val="11"/>
    <w:autoRedefine/>
    <w:uiPriority w:val="39"/>
    <w:unhideWhenUsed/>
    <w:rsid w:val="0067277E"/>
    <w:pPr>
      <w:overflowPunct/>
      <w:autoSpaceDE/>
      <w:autoSpaceDN/>
      <w:adjustRightInd/>
      <w:spacing w:line="360" w:lineRule="auto"/>
      <w:ind w:left="200"/>
      <w:jc w:val="right"/>
      <w:textAlignment w:val="auto"/>
    </w:pPr>
    <w:rPr>
      <w:b w:val="0"/>
      <w:sz w:val="20"/>
      <w:szCs w:val="20"/>
      <w:lang w:val="ru-RU"/>
    </w:rPr>
  </w:style>
  <w:style w:type="paragraph" w:styleId="32">
    <w:name w:val="toc 3"/>
    <w:basedOn w:val="a1"/>
    <w:next w:val="11"/>
    <w:autoRedefine/>
    <w:uiPriority w:val="39"/>
    <w:unhideWhenUsed/>
    <w:rsid w:val="0067277E"/>
    <w:pPr>
      <w:overflowPunct/>
      <w:autoSpaceDE/>
      <w:autoSpaceDN/>
      <w:adjustRightInd/>
      <w:spacing w:line="360" w:lineRule="auto"/>
      <w:ind w:left="400"/>
      <w:jc w:val="right"/>
      <w:textAlignment w:val="auto"/>
    </w:pPr>
    <w:rPr>
      <w:b w:val="0"/>
      <w:sz w:val="20"/>
      <w:szCs w:val="20"/>
      <w:lang w:val="ru-RU"/>
    </w:rPr>
  </w:style>
  <w:style w:type="paragraph" w:styleId="41">
    <w:name w:val="toc 4"/>
    <w:basedOn w:val="a1"/>
    <w:next w:val="11"/>
    <w:autoRedefine/>
    <w:unhideWhenUsed/>
    <w:rsid w:val="0067277E"/>
    <w:pPr>
      <w:overflowPunct/>
      <w:autoSpaceDE/>
      <w:autoSpaceDN/>
      <w:adjustRightInd/>
      <w:spacing w:line="360" w:lineRule="auto"/>
      <w:ind w:left="600"/>
      <w:jc w:val="right"/>
      <w:textAlignment w:val="auto"/>
    </w:pPr>
    <w:rPr>
      <w:b w:val="0"/>
      <w:sz w:val="20"/>
      <w:szCs w:val="20"/>
      <w:lang w:val="ru-RU"/>
    </w:rPr>
  </w:style>
  <w:style w:type="paragraph" w:styleId="51">
    <w:name w:val="toc 5"/>
    <w:basedOn w:val="a1"/>
    <w:next w:val="11"/>
    <w:autoRedefine/>
    <w:unhideWhenUsed/>
    <w:rsid w:val="0067277E"/>
    <w:pPr>
      <w:overflowPunct/>
      <w:autoSpaceDE/>
      <w:autoSpaceDN/>
      <w:adjustRightInd/>
      <w:spacing w:line="360" w:lineRule="auto"/>
      <w:ind w:left="800"/>
      <w:jc w:val="right"/>
      <w:textAlignment w:val="auto"/>
    </w:pPr>
    <w:rPr>
      <w:b w:val="0"/>
      <w:sz w:val="20"/>
      <w:szCs w:val="20"/>
      <w:lang w:val="ru-RU"/>
    </w:rPr>
  </w:style>
  <w:style w:type="paragraph" w:styleId="61">
    <w:name w:val="toc 6"/>
    <w:basedOn w:val="a1"/>
    <w:next w:val="11"/>
    <w:autoRedefine/>
    <w:unhideWhenUsed/>
    <w:rsid w:val="0067277E"/>
    <w:pPr>
      <w:overflowPunct/>
      <w:autoSpaceDE/>
      <w:autoSpaceDN/>
      <w:adjustRightInd/>
      <w:spacing w:line="360" w:lineRule="auto"/>
      <w:ind w:left="1000"/>
      <w:jc w:val="right"/>
      <w:textAlignment w:val="auto"/>
    </w:pPr>
    <w:rPr>
      <w:b w:val="0"/>
      <w:sz w:val="20"/>
      <w:szCs w:val="20"/>
      <w:lang w:val="ru-RU"/>
    </w:rPr>
  </w:style>
  <w:style w:type="paragraph" w:styleId="71">
    <w:name w:val="toc 7"/>
    <w:basedOn w:val="a1"/>
    <w:next w:val="11"/>
    <w:autoRedefine/>
    <w:unhideWhenUsed/>
    <w:rsid w:val="0067277E"/>
    <w:pPr>
      <w:overflowPunct/>
      <w:autoSpaceDE/>
      <w:autoSpaceDN/>
      <w:adjustRightInd/>
      <w:spacing w:line="360" w:lineRule="auto"/>
      <w:ind w:left="1200"/>
      <w:jc w:val="right"/>
      <w:textAlignment w:val="auto"/>
    </w:pPr>
    <w:rPr>
      <w:b w:val="0"/>
      <w:sz w:val="20"/>
      <w:szCs w:val="20"/>
      <w:lang w:val="ru-RU"/>
    </w:rPr>
  </w:style>
  <w:style w:type="paragraph" w:styleId="81">
    <w:name w:val="toc 8"/>
    <w:basedOn w:val="a1"/>
    <w:next w:val="11"/>
    <w:autoRedefine/>
    <w:unhideWhenUsed/>
    <w:rsid w:val="0067277E"/>
    <w:pPr>
      <w:overflowPunct/>
      <w:autoSpaceDE/>
      <w:autoSpaceDN/>
      <w:adjustRightInd/>
      <w:spacing w:line="360" w:lineRule="auto"/>
      <w:ind w:left="1400"/>
      <w:jc w:val="right"/>
      <w:textAlignment w:val="auto"/>
    </w:pPr>
    <w:rPr>
      <w:b w:val="0"/>
      <w:sz w:val="20"/>
      <w:szCs w:val="20"/>
      <w:lang w:val="ru-RU"/>
    </w:rPr>
  </w:style>
  <w:style w:type="paragraph" w:styleId="91">
    <w:name w:val="toc 9"/>
    <w:basedOn w:val="a1"/>
    <w:next w:val="11"/>
    <w:autoRedefine/>
    <w:unhideWhenUsed/>
    <w:rsid w:val="0067277E"/>
    <w:pPr>
      <w:overflowPunct/>
      <w:autoSpaceDE/>
      <w:autoSpaceDN/>
      <w:adjustRightInd/>
      <w:spacing w:line="360" w:lineRule="auto"/>
      <w:ind w:left="1600"/>
      <w:jc w:val="right"/>
      <w:textAlignment w:val="auto"/>
    </w:pPr>
    <w:rPr>
      <w:b w:val="0"/>
      <w:sz w:val="20"/>
      <w:szCs w:val="20"/>
      <w:lang w:val="ru-RU"/>
    </w:rPr>
  </w:style>
  <w:style w:type="paragraph" w:styleId="af7">
    <w:name w:val="footnote text"/>
    <w:basedOn w:val="a1"/>
    <w:link w:val="af8"/>
    <w:uiPriority w:val="99"/>
    <w:unhideWhenUsed/>
    <w:rsid w:val="0067277E"/>
    <w:pPr>
      <w:overflowPunct/>
      <w:autoSpaceDE/>
      <w:autoSpaceDN/>
      <w:adjustRightInd/>
      <w:spacing w:line="360" w:lineRule="auto"/>
      <w:jc w:val="right"/>
      <w:textAlignment w:val="auto"/>
    </w:pPr>
    <w:rPr>
      <w:rFonts w:ascii="Arial" w:hAnsi="Arial"/>
      <w:b w:val="0"/>
      <w:sz w:val="20"/>
      <w:szCs w:val="20"/>
      <w:lang w:val="ru-RU"/>
    </w:rPr>
  </w:style>
  <w:style w:type="character" w:customStyle="1" w:styleId="af8">
    <w:name w:val="Текст сноски Знак"/>
    <w:link w:val="af7"/>
    <w:uiPriority w:val="99"/>
    <w:rsid w:val="0067277E"/>
    <w:rPr>
      <w:rFonts w:ascii="Arial" w:hAnsi="Arial"/>
    </w:rPr>
  </w:style>
  <w:style w:type="paragraph" w:customStyle="1" w:styleId="210">
    <w:name w:val="Основной текст 21"/>
    <w:basedOn w:val="a1"/>
    <w:rsid w:val="0067277E"/>
    <w:pPr>
      <w:overflowPunct/>
      <w:autoSpaceDE/>
      <w:autoSpaceDN/>
      <w:adjustRightInd/>
      <w:spacing w:line="360" w:lineRule="auto"/>
      <w:jc w:val="center"/>
      <w:textAlignment w:val="auto"/>
    </w:pPr>
    <w:rPr>
      <w:rFonts w:ascii="Arial" w:hAnsi="Arial"/>
      <w:b w:val="0"/>
      <w:sz w:val="28"/>
      <w:szCs w:val="20"/>
      <w:lang w:val="ru-RU"/>
    </w:rPr>
  </w:style>
  <w:style w:type="paragraph" w:customStyle="1" w:styleId="af9">
    <w:name w:val="Òåêñòèê"/>
    <w:basedOn w:val="210"/>
    <w:rsid w:val="0067277E"/>
    <w:pPr>
      <w:ind w:firstLine="567"/>
      <w:jc w:val="both"/>
    </w:pPr>
  </w:style>
  <w:style w:type="paragraph" w:customStyle="1" w:styleId="afa">
    <w:name w:val="Çàãîëîâî÷åê"/>
    <w:basedOn w:val="af9"/>
    <w:rsid w:val="0067277E"/>
    <w:pPr>
      <w:tabs>
        <w:tab w:val="left" w:pos="927"/>
      </w:tabs>
      <w:spacing w:before="360" w:after="120"/>
      <w:ind w:left="927" w:hanging="360"/>
      <w:jc w:val="center"/>
    </w:pPr>
  </w:style>
  <w:style w:type="paragraph" w:customStyle="1" w:styleId="afb">
    <w:name w:val="Òåçèñû"/>
    <w:basedOn w:val="a1"/>
    <w:rsid w:val="0067277E"/>
    <w:pPr>
      <w:overflowPunct/>
      <w:autoSpaceDE/>
      <w:autoSpaceDN/>
      <w:adjustRightInd/>
      <w:spacing w:line="360" w:lineRule="auto"/>
      <w:ind w:firstLine="397"/>
      <w:jc w:val="both"/>
      <w:textAlignment w:val="auto"/>
    </w:pPr>
    <w:rPr>
      <w:b w:val="0"/>
      <w:sz w:val="22"/>
      <w:szCs w:val="20"/>
      <w:lang w:val="ru-RU"/>
    </w:rPr>
  </w:style>
  <w:style w:type="paragraph" w:customStyle="1" w:styleId="13">
    <w:name w:val="Текст1"/>
    <w:basedOn w:val="a1"/>
    <w:rsid w:val="0067277E"/>
    <w:pPr>
      <w:overflowPunct/>
      <w:autoSpaceDE/>
      <w:autoSpaceDN/>
      <w:adjustRightInd/>
      <w:spacing w:line="360" w:lineRule="auto"/>
      <w:jc w:val="right"/>
      <w:textAlignment w:val="auto"/>
    </w:pPr>
    <w:rPr>
      <w:rFonts w:ascii="Courier New" w:hAnsi="Courier New"/>
      <w:b w:val="0"/>
      <w:sz w:val="20"/>
      <w:szCs w:val="20"/>
      <w:lang w:val="ru-RU"/>
    </w:rPr>
  </w:style>
  <w:style w:type="paragraph" w:customStyle="1" w:styleId="afc">
    <w:name w:val="Îñíîâà ñ íîìåðàìè"/>
    <w:basedOn w:val="a1"/>
    <w:rsid w:val="0067277E"/>
    <w:pPr>
      <w:widowControl w:val="0"/>
      <w:tabs>
        <w:tab w:val="left" w:pos="927"/>
      </w:tabs>
      <w:overflowPunct/>
      <w:autoSpaceDE/>
      <w:autoSpaceDN/>
      <w:adjustRightInd/>
      <w:spacing w:line="360" w:lineRule="auto"/>
      <w:ind w:firstLine="567"/>
      <w:jc w:val="both"/>
      <w:textAlignment w:val="auto"/>
    </w:pPr>
    <w:rPr>
      <w:rFonts w:ascii="Arial" w:hAnsi="Arial"/>
      <w:b w:val="0"/>
      <w:sz w:val="28"/>
      <w:szCs w:val="20"/>
      <w:lang w:val="ru-RU"/>
    </w:rPr>
  </w:style>
  <w:style w:type="paragraph" w:customStyle="1" w:styleId="afd">
    <w:name w:val="Îñíîâà"/>
    <w:basedOn w:val="a1"/>
    <w:rsid w:val="0067277E"/>
    <w:pPr>
      <w:widowControl w:val="0"/>
      <w:overflowPunct/>
      <w:autoSpaceDE/>
      <w:autoSpaceDN/>
      <w:adjustRightInd/>
      <w:spacing w:line="360" w:lineRule="auto"/>
      <w:ind w:firstLine="567"/>
      <w:jc w:val="both"/>
      <w:textAlignment w:val="auto"/>
    </w:pPr>
    <w:rPr>
      <w:rFonts w:ascii="Arial" w:hAnsi="Arial"/>
      <w:b w:val="0"/>
      <w:sz w:val="28"/>
      <w:szCs w:val="20"/>
      <w:lang w:val="ru-RU"/>
    </w:rPr>
  </w:style>
  <w:style w:type="paragraph" w:customStyle="1" w:styleId="14">
    <w:name w:val="Çàãîëîâî÷åê1"/>
    <w:basedOn w:val="afa"/>
    <w:rsid w:val="0067277E"/>
    <w:pPr>
      <w:tabs>
        <w:tab w:val="clear" w:pos="927"/>
      </w:tabs>
      <w:ind w:left="567" w:firstLine="0"/>
    </w:pPr>
  </w:style>
  <w:style w:type="paragraph" w:customStyle="1" w:styleId="afe">
    <w:name w:val="Êåïêà"/>
    <w:basedOn w:val="a1"/>
    <w:rsid w:val="0067277E"/>
    <w:pPr>
      <w:overflowPunct/>
      <w:autoSpaceDE/>
      <w:autoSpaceDN/>
      <w:adjustRightInd/>
      <w:spacing w:before="120" w:after="120" w:line="360" w:lineRule="auto"/>
      <w:jc w:val="center"/>
      <w:textAlignment w:val="auto"/>
    </w:pPr>
    <w:rPr>
      <w:rFonts w:ascii="Arial" w:hAnsi="Arial"/>
      <w:b w:val="0"/>
      <w:sz w:val="28"/>
      <w:szCs w:val="20"/>
      <w:lang w:val="ru-RU"/>
    </w:rPr>
  </w:style>
  <w:style w:type="paragraph" w:customStyle="1" w:styleId="15">
    <w:name w:val="Цитата1"/>
    <w:basedOn w:val="a1"/>
    <w:rsid w:val="0067277E"/>
    <w:pPr>
      <w:overflowPunct/>
      <w:autoSpaceDE/>
      <w:autoSpaceDN/>
      <w:adjustRightInd/>
      <w:spacing w:line="360" w:lineRule="auto"/>
      <w:ind w:left="113" w:right="113"/>
      <w:jc w:val="both"/>
      <w:textAlignment w:val="auto"/>
    </w:pPr>
    <w:rPr>
      <w:rFonts w:ascii="Arial" w:hAnsi="Arial"/>
      <w:b w:val="0"/>
      <w:sz w:val="28"/>
      <w:szCs w:val="20"/>
      <w:lang w:val="ru-RU"/>
    </w:rPr>
  </w:style>
  <w:style w:type="paragraph" w:customStyle="1" w:styleId="211">
    <w:name w:val="Основной текст с отступом 21"/>
    <w:basedOn w:val="a1"/>
    <w:rsid w:val="0067277E"/>
    <w:pPr>
      <w:overflowPunct/>
      <w:autoSpaceDE/>
      <w:autoSpaceDN/>
      <w:adjustRightInd/>
      <w:spacing w:line="360" w:lineRule="auto"/>
      <w:ind w:firstLine="708"/>
      <w:jc w:val="both"/>
      <w:textAlignment w:val="auto"/>
    </w:pPr>
    <w:rPr>
      <w:b w:val="0"/>
      <w:szCs w:val="20"/>
      <w:lang w:val="ru-RU"/>
    </w:rPr>
  </w:style>
  <w:style w:type="paragraph" w:customStyle="1" w:styleId="310">
    <w:name w:val="Основной текст с отступом 31"/>
    <w:basedOn w:val="a1"/>
    <w:rsid w:val="0067277E"/>
    <w:pPr>
      <w:overflowPunct/>
      <w:autoSpaceDE/>
      <w:autoSpaceDN/>
      <w:adjustRightInd/>
      <w:spacing w:line="360" w:lineRule="auto"/>
      <w:ind w:firstLine="318"/>
      <w:jc w:val="both"/>
      <w:textAlignment w:val="auto"/>
    </w:pPr>
    <w:rPr>
      <w:rFonts w:ascii="Arial" w:hAnsi="Arial"/>
      <w:b w:val="0"/>
      <w:sz w:val="16"/>
      <w:szCs w:val="20"/>
      <w:lang w:val="ru-RU"/>
    </w:rPr>
  </w:style>
  <w:style w:type="paragraph" w:customStyle="1" w:styleId="FR1">
    <w:name w:val="FR1"/>
    <w:rsid w:val="0067277E"/>
    <w:pPr>
      <w:widowControl w:val="0"/>
      <w:spacing w:before="80" w:line="300" w:lineRule="auto"/>
      <w:jc w:val="right"/>
    </w:pPr>
    <w:rPr>
      <w:sz w:val="28"/>
    </w:rPr>
  </w:style>
  <w:style w:type="paragraph" w:customStyle="1" w:styleId="FR2">
    <w:name w:val="FR2"/>
    <w:rsid w:val="0067277E"/>
    <w:pPr>
      <w:widowControl w:val="0"/>
      <w:spacing w:before="40" w:line="360" w:lineRule="auto"/>
      <w:ind w:left="600"/>
      <w:jc w:val="right"/>
    </w:pPr>
    <w:rPr>
      <w:sz w:val="24"/>
    </w:rPr>
  </w:style>
  <w:style w:type="paragraph" w:customStyle="1" w:styleId="FR3">
    <w:name w:val="FR3"/>
    <w:rsid w:val="0067277E"/>
    <w:pPr>
      <w:widowControl w:val="0"/>
      <w:spacing w:line="360" w:lineRule="auto"/>
      <w:ind w:left="2360"/>
      <w:jc w:val="right"/>
    </w:pPr>
    <w:rPr>
      <w:rFonts w:ascii="Arial" w:hAnsi="Arial"/>
      <w:sz w:val="16"/>
    </w:rPr>
  </w:style>
  <w:style w:type="paragraph" w:customStyle="1" w:styleId="paperbody">
    <w:name w:val="paperbody"/>
    <w:basedOn w:val="a1"/>
    <w:rsid w:val="0067277E"/>
    <w:pPr>
      <w:shd w:val="clear" w:color="auto" w:fill="ECECEC"/>
      <w:overflowPunct/>
      <w:autoSpaceDE/>
      <w:autoSpaceDN/>
      <w:adjustRightInd/>
      <w:spacing w:before="100" w:beforeAutospacing="1" w:after="100" w:afterAutospacing="1" w:line="360" w:lineRule="auto"/>
      <w:jc w:val="both"/>
      <w:textAlignment w:val="auto"/>
    </w:pPr>
    <w:rPr>
      <w:b w:val="0"/>
      <w:color w:val="000000"/>
      <w:lang w:val="ru-RU"/>
    </w:rPr>
  </w:style>
  <w:style w:type="character" w:customStyle="1" w:styleId="16">
    <w:name w:val="Гиперссылка1"/>
    <w:rsid w:val="0067277E"/>
    <w:rPr>
      <w:color w:val="0000FF"/>
      <w:u w:val="single"/>
    </w:rPr>
  </w:style>
  <w:style w:type="paragraph" w:customStyle="1" w:styleId="17">
    <w:name w:val="Основной текст1"/>
    <w:basedOn w:val="a1"/>
    <w:rsid w:val="0067277E"/>
    <w:pPr>
      <w:overflowPunct/>
      <w:autoSpaceDE/>
      <w:autoSpaceDN/>
      <w:adjustRightInd/>
      <w:spacing w:before="100" w:beforeAutospacing="1" w:after="100" w:afterAutospacing="1" w:line="360" w:lineRule="auto"/>
      <w:jc w:val="right"/>
      <w:textAlignment w:val="auto"/>
    </w:pPr>
    <w:rPr>
      <w:b w:val="0"/>
      <w:lang w:val="ru-RU"/>
    </w:rPr>
  </w:style>
  <w:style w:type="paragraph" w:customStyle="1" w:styleId="aff">
    <w:name w:val="Îôèöèîç"/>
    <w:basedOn w:val="17"/>
    <w:rsid w:val="0067277E"/>
    <w:pPr>
      <w:keepNext/>
      <w:keepLines/>
      <w:spacing w:before="0" w:beforeAutospacing="0" w:after="120" w:afterAutospacing="0"/>
      <w:jc w:val="both"/>
    </w:pPr>
    <w:rPr>
      <w:rFonts w:ascii="Arial" w:hAnsi="Arial"/>
      <w:szCs w:val="20"/>
    </w:rPr>
  </w:style>
  <w:style w:type="paragraph" w:customStyle="1" w:styleId="aff0">
    <w:name w:val="Àâòîðû"/>
    <w:basedOn w:val="17"/>
    <w:rsid w:val="0067277E"/>
    <w:pPr>
      <w:keepNext/>
      <w:spacing w:before="480" w:beforeAutospacing="0" w:after="0" w:afterAutospacing="0"/>
      <w:jc w:val="both"/>
    </w:pPr>
    <w:rPr>
      <w:rFonts w:ascii="Arial" w:hAnsi="Arial"/>
      <w:szCs w:val="20"/>
    </w:rPr>
  </w:style>
  <w:style w:type="paragraph" w:customStyle="1" w:styleId="212">
    <w:name w:val="Заголовок 21"/>
    <w:basedOn w:val="a1"/>
    <w:rsid w:val="0067277E"/>
    <w:pPr>
      <w:overflowPunct/>
      <w:autoSpaceDE/>
      <w:autoSpaceDN/>
      <w:adjustRightInd/>
      <w:spacing w:before="100" w:beforeAutospacing="1" w:after="100" w:afterAutospacing="1" w:line="360" w:lineRule="auto"/>
      <w:jc w:val="right"/>
      <w:textAlignment w:val="auto"/>
    </w:pPr>
    <w:rPr>
      <w:b w:val="0"/>
      <w:lang w:val="ru-RU"/>
    </w:rPr>
  </w:style>
  <w:style w:type="paragraph" w:customStyle="1" w:styleId="ayy">
    <w:name w:val="ayy"/>
    <w:basedOn w:val="212"/>
    <w:rsid w:val="0067277E"/>
    <w:pPr>
      <w:keepNext/>
      <w:spacing w:before="360" w:beforeAutospacing="0" w:after="120" w:afterAutospacing="0"/>
      <w:jc w:val="center"/>
    </w:pPr>
    <w:rPr>
      <w:rFonts w:ascii="Arial" w:hAnsi="Arial"/>
      <w:sz w:val="28"/>
      <w:szCs w:val="20"/>
    </w:rPr>
  </w:style>
  <w:style w:type="paragraph" w:customStyle="1" w:styleId="Default">
    <w:name w:val="Default"/>
    <w:rsid w:val="0067277E"/>
    <w:pPr>
      <w:autoSpaceDE w:val="0"/>
      <w:autoSpaceDN w:val="0"/>
      <w:adjustRightInd w:val="0"/>
      <w:spacing w:line="360" w:lineRule="auto"/>
      <w:jc w:val="right"/>
    </w:pPr>
    <w:rPr>
      <w:rFonts w:eastAsia="Calibri"/>
      <w:color w:val="000000"/>
      <w:sz w:val="24"/>
      <w:szCs w:val="24"/>
    </w:rPr>
  </w:style>
  <w:style w:type="paragraph" w:styleId="aff1">
    <w:name w:val="TOC Heading"/>
    <w:basedOn w:val="1"/>
    <w:next w:val="a1"/>
    <w:uiPriority w:val="39"/>
    <w:unhideWhenUsed/>
    <w:qFormat/>
    <w:rsid w:val="0067277E"/>
    <w:pPr>
      <w:keepLines/>
      <w:widowControl/>
      <w:shd w:val="clear" w:color="auto" w:fill="auto"/>
      <w:tabs>
        <w:tab w:val="clear" w:pos="5155"/>
        <w:tab w:val="clear" w:pos="6014"/>
      </w:tabs>
      <w:autoSpaceDE/>
      <w:autoSpaceDN/>
      <w:adjustRightInd/>
      <w:spacing w:before="480" w:after="0" w:line="276" w:lineRule="auto"/>
      <w:jc w:val="left"/>
      <w:outlineLvl w:val="9"/>
    </w:pPr>
    <w:rPr>
      <w:rFonts w:ascii="Cambria" w:hAnsi="Cambria" w:cs="Times New Roman"/>
      <w:caps/>
      <w:color w:val="365F91"/>
      <w:kern w:val="0"/>
      <w:szCs w:val="28"/>
      <w:lang w:eastAsia="en-US"/>
    </w:rPr>
  </w:style>
  <w:style w:type="paragraph" w:customStyle="1" w:styleId="aff2">
    <w:name w:val="формула"/>
    <w:basedOn w:val="a1"/>
    <w:rsid w:val="0067277E"/>
    <w:pPr>
      <w:tabs>
        <w:tab w:val="center" w:pos="4536"/>
        <w:tab w:val="right" w:pos="9072"/>
      </w:tabs>
      <w:overflowPunct/>
      <w:autoSpaceDE/>
      <w:autoSpaceDN/>
      <w:adjustRightInd/>
      <w:spacing w:line="360" w:lineRule="auto"/>
      <w:jc w:val="both"/>
      <w:textAlignment w:val="auto"/>
    </w:pPr>
    <w:rPr>
      <w:b w:val="0"/>
      <w:lang w:val="ru-RU"/>
    </w:rPr>
  </w:style>
  <w:style w:type="paragraph" w:styleId="aff3">
    <w:name w:val="Block Text"/>
    <w:basedOn w:val="a1"/>
    <w:rsid w:val="0067277E"/>
    <w:pPr>
      <w:overflowPunct/>
      <w:autoSpaceDE/>
      <w:autoSpaceDN/>
      <w:adjustRightInd/>
      <w:ind w:left="709" w:right="1134"/>
      <w:jc w:val="center"/>
      <w:textAlignment w:val="auto"/>
    </w:pPr>
    <w:rPr>
      <w:b w:val="0"/>
      <w:i/>
      <w:iCs/>
      <w:sz w:val="28"/>
      <w:szCs w:val="20"/>
      <w:lang w:val="ru-RU" w:eastAsia="en-US"/>
    </w:rPr>
  </w:style>
  <w:style w:type="paragraph" w:customStyle="1" w:styleId="diss">
    <w:name w:val="diss"/>
    <w:basedOn w:val="a1"/>
    <w:rsid w:val="0067277E"/>
    <w:pPr>
      <w:spacing w:line="360" w:lineRule="atLeast"/>
      <w:ind w:firstLine="709"/>
    </w:pPr>
    <w:rPr>
      <w:b w:val="0"/>
      <w:szCs w:val="20"/>
      <w:lang w:val="ru-RU"/>
    </w:rPr>
  </w:style>
  <w:style w:type="character" w:styleId="aff4">
    <w:name w:val="line number"/>
    <w:rsid w:val="0067277E"/>
  </w:style>
  <w:style w:type="paragraph" w:styleId="aff5">
    <w:name w:val="Plain Text"/>
    <w:basedOn w:val="a1"/>
    <w:link w:val="aff6"/>
    <w:rsid w:val="0067277E"/>
    <w:pPr>
      <w:overflowPunct/>
      <w:autoSpaceDE/>
      <w:autoSpaceDN/>
      <w:adjustRightInd/>
      <w:textAlignment w:val="auto"/>
    </w:pPr>
    <w:rPr>
      <w:rFonts w:ascii="Courier New" w:hAnsi="Courier New" w:cs="Courier New"/>
      <w:b w:val="0"/>
      <w:sz w:val="20"/>
      <w:szCs w:val="20"/>
      <w:lang w:val="ru-RU"/>
    </w:rPr>
  </w:style>
  <w:style w:type="character" w:customStyle="1" w:styleId="aff6">
    <w:name w:val="Текст Знак"/>
    <w:link w:val="aff5"/>
    <w:rsid w:val="0067277E"/>
    <w:rPr>
      <w:rFonts w:ascii="Courier New" w:hAnsi="Courier New" w:cs="Courier New"/>
    </w:rPr>
  </w:style>
  <w:style w:type="paragraph" w:styleId="aff7">
    <w:name w:val="Title"/>
    <w:basedOn w:val="a1"/>
    <w:link w:val="aff8"/>
    <w:uiPriority w:val="10"/>
    <w:qFormat/>
    <w:rsid w:val="0067277E"/>
    <w:pPr>
      <w:overflowPunct/>
      <w:autoSpaceDE/>
      <w:autoSpaceDN/>
      <w:adjustRightInd/>
      <w:jc w:val="center"/>
      <w:textAlignment w:val="auto"/>
    </w:pPr>
    <w:rPr>
      <w:bCs/>
      <w:lang w:val="en-CA" w:eastAsia="en-US"/>
    </w:rPr>
  </w:style>
  <w:style w:type="character" w:customStyle="1" w:styleId="aff8">
    <w:name w:val="Название Знак"/>
    <w:link w:val="aff7"/>
    <w:uiPriority w:val="10"/>
    <w:rsid w:val="0067277E"/>
    <w:rPr>
      <w:b/>
      <w:bCs/>
      <w:sz w:val="24"/>
      <w:szCs w:val="24"/>
      <w:lang w:val="en-CA" w:eastAsia="en-US"/>
    </w:rPr>
  </w:style>
  <w:style w:type="paragraph" w:customStyle="1" w:styleId="Formula">
    <w:name w:val="Formula"/>
    <w:basedOn w:val="a1"/>
    <w:next w:val="a1"/>
    <w:rsid w:val="0067277E"/>
    <w:pPr>
      <w:tabs>
        <w:tab w:val="center" w:pos="4680"/>
        <w:tab w:val="right" w:pos="9180"/>
      </w:tabs>
      <w:overflowPunct/>
      <w:autoSpaceDE/>
      <w:autoSpaceDN/>
      <w:adjustRightInd/>
      <w:spacing w:before="240" w:after="240" w:line="360" w:lineRule="auto"/>
      <w:jc w:val="both"/>
      <w:textAlignment w:val="auto"/>
    </w:pPr>
    <w:rPr>
      <w:b w:val="0"/>
      <w:sz w:val="28"/>
    </w:rPr>
  </w:style>
  <w:style w:type="paragraph" w:styleId="22">
    <w:name w:val="Body Text Indent 2"/>
    <w:basedOn w:val="a1"/>
    <w:link w:val="23"/>
    <w:rsid w:val="0067277E"/>
    <w:pPr>
      <w:widowControl w:val="0"/>
      <w:suppressAutoHyphens/>
      <w:overflowPunct/>
      <w:autoSpaceDE/>
      <w:autoSpaceDN/>
      <w:adjustRightInd/>
      <w:spacing w:after="120" w:line="480" w:lineRule="auto"/>
      <w:ind w:left="283"/>
      <w:textAlignment w:val="auto"/>
    </w:pPr>
    <w:rPr>
      <w:rFonts w:ascii="Arial" w:eastAsia="Lucida Sans Unicode" w:hAnsi="Arial"/>
      <w:b w:val="0"/>
      <w:lang w:val="ru-RU" w:eastAsia="ar-SA"/>
    </w:rPr>
  </w:style>
  <w:style w:type="character" w:customStyle="1" w:styleId="23">
    <w:name w:val="Основной текст с отступом 2 Знак"/>
    <w:link w:val="22"/>
    <w:rsid w:val="0067277E"/>
    <w:rPr>
      <w:rFonts w:ascii="Arial" w:eastAsia="Lucida Sans Unicode" w:hAnsi="Arial"/>
      <w:sz w:val="24"/>
      <w:szCs w:val="24"/>
      <w:lang w:eastAsia="ar-SA"/>
    </w:rPr>
  </w:style>
  <w:style w:type="paragraph" w:customStyle="1" w:styleId="24">
    <w:name w:val="Стиль2"/>
    <w:basedOn w:val="1"/>
    <w:rsid w:val="0067277E"/>
    <w:pPr>
      <w:keepNext w:val="0"/>
      <w:pageBreakBefore/>
      <w:widowControl/>
      <w:shd w:val="clear" w:color="auto" w:fill="auto"/>
      <w:tabs>
        <w:tab w:val="clear" w:pos="5155"/>
        <w:tab w:val="clear" w:pos="6014"/>
      </w:tabs>
      <w:autoSpaceDE/>
      <w:autoSpaceDN/>
      <w:adjustRightInd/>
      <w:spacing w:after="120"/>
    </w:pPr>
    <w:rPr>
      <w:rFonts w:ascii="Times New Roman" w:hAnsi="Times New Roman"/>
      <w:color w:val="auto"/>
      <w:sz w:val="32"/>
    </w:rPr>
  </w:style>
  <w:style w:type="paragraph" w:customStyle="1" w:styleId="aff9">
    <w:name w:val="Подпись к рисунку"/>
    <w:basedOn w:val="a1"/>
    <w:rsid w:val="0067277E"/>
    <w:pPr>
      <w:overflowPunct/>
      <w:autoSpaceDE/>
      <w:autoSpaceDN/>
      <w:adjustRightInd/>
      <w:jc w:val="center"/>
      <w:textAlignment w:val="auto"/>
    </w:pPr>
    <w:rPr>
      <w:rFonts w:ascii="Arial" w:hAnsi="Arial"/>
      <w:b w:val="0"/>
      <w:sz w:val="28"/>
      <w:szCs w:val="20"/>
      <w:lang w:val="ru-RU"/>
    </w:rPr>
  </w:style>
  <w:style w:type="paragraph" w:styleId="affa">
    <w:name w:val="caption"/>
    <w:basedOn w:val="a1"/>
    <w:next w:val="a1"/>
    <w:link w:val="affb"/>
    <w:uiPriority w:val="35"/>
    <w:qFormat/>
    <w:rsid w:val="0067277E"/>
    <w:pPr>
      <w:overflowPunct/>
      <w:autoSpaceDE/>
      <w:autoSpaceDN/>
      <w:adjustRightInd/>
      <w:spacing w:after="120" w:line="360" w:lineRule="auto"/>
      <w:ind w:firstLine="709"/>
      <w:jc w:val="both"/>
      <w:textAlignment w:val="auto"/>
    </w:pPr>
    <w:rPr>
      <w:bCs/>
      <w:sz w:val="20"/>
      <w:szCs w:val="20"/>
      <w:lang w:val="ru-RU"/>
    </w:rPr>
  </w:style>
  <w:style w:type="paragraph" w:customStyle="1" w:styleId="affc">
    <w:name w:val="Таблица"/>
    <w:basedOn w:val="a1"/>
    <w:rsid w:val="0067277E"/>
    <w:pPr>
      <w:overflowPunct/>
      <w:autoSpaceDE/>
      <w:autoSpaceDN/>
      <w:adjustRightInd/>
      <w:jc w:val="center"/>
      <w:textAlignment w:val="auto"/>
    </w:pPr>
    <w:rPr>
      <w:b w:val="0"/>
      <w:sz w:val="28"/>
      <w:lang w:val="ru-RU"/>
    </w:rPr>
  </w:style>
  <w:style w:type="character" w:styleId="affd">
    <w:name w:val="page number"/>
    <w:rsid w:val="0067277E"/>
  </w:style>
  <w:style w:type="paragraph" w:styleId="affe">
    <w:name w:val="annotation text"/>
    <w:basedOn w:val="a1"/>
    <w:link w:val="afff"/>
    <w:rsid w:val="0067277E"/>
    <w:pPr>
      <w:overflowPunct/>
      <w:autoSpaceDE/>
      <w:autoSpaceDN/>
      <w:adjustRightInd/>
      <w:spacing w:line="360" w:lineRule="auto"/>
      <w:ind w:firstLine="709"/>
      <w:jc w:val="both"/>
      <w:textAlignment w:val="auto"/>
    </w:pPr>
    <w:rPr>
      <w:b w:val="0"/>
      <w:sz w:val="20"/>
      <w:szCs w:val="20"/>
      <w:lang w:val="ru-RU"/>
    </w:rPr>
  </w:style>
  <w:style w:type="character" w:customStyle="1" w:styleId="afff">
    <w:name w:val="Текст примечания Знак"/>
    <w:basedOn w:val="a2"/>
    <w:link w:val="affe"/>
    <w:rsid w:val="0067277E"/>
  </w:style>
  <w:style w:type="character" w:customStyle="1" w:styleId="afff0">
    <w:name w:val="Тема примечания Знак"/>
    <w:link w:val="afff1"/>
    <w:rsid w:val="0067277E"/>
    <w:rPr>
      <w:b/>
      <w:bCs/>
      <w:lang w:val="en-US"/>
    </w:rPr>
  </w:style>
  <w:style w:type="paragraph" w:styleId="afff1">
    <w:name w:val="annotation subject"/>
    <w:basedOn w:val="affe"/>
    <w:next w:val="affe"/>
    <w:link w:val="afff0"/>
    <w:rsid w:val="0067277E"/>
    <w:rPr>
      <w:b/>
      <w:bCs/>
      <w:lang w:val="en-US"/>
    </w:rPr>
  </w:style>
  <w:style w:type="character" w:customStyle="1" w:styleId="18">
    <w:name w:val="Тема примечания Знак1"/>
    <w:uiPriority w:val="99"/>
    <w:rsid w:val="0067277E"/>
    <w:rPr>
      <w:bCs/>
    </w:rPr>
  </w:style>
  <w:style w:type="character" w:customStyle="1" w:styleId="19">
    <w:name w:val="Текст выноски Знак1"/>
    <w:uiPriority w:val="99"/>
    <w:rsid w:val="0067277E"/>
    <w:rPr>
      <w:rFonts w:ascii="Tahoma" w:hAnsi="Tahoma" w:cs="Tahoma"/>
      <w:sz w:val="16"/>
      <w:szCs w:val="16"/>
      <w:lang w:eastAsia="en-US"/>
    </w:rPr>
  </w:style>
  <w:style w:type="paragraph" w:customStyle="1" w:styleId="afff2">
    <w:name w:val="Стиль Название объекта + вправо"/>
    <w:basedOn w:val="affa"/>
    <w:rsid w:val="0067277E"/>
  </w:style>
  <w:style w:type="paragraph" w:customStyle="1" w:styleId="afff3">
    <w:name w:val="Подпись к таблице"/>
    <w:basedOn w:val="aff9"/>
    <w:rsid w:val="0067277E"/>
  </w:style>
  <w:style w:type="paragraph" w:customStyle="1" w:styleId="afff4">
    <w:name w:val="Текст в таблице"/>
    <w:basedOn w:val="a1"/>
    <w:rsid w:val="0067277E"/>
    <w:pPr>
      <w:keepNext/>
      <w:overflowPunct/>
      <w:autoSpaceDE/>
      <w:autoSpaceDN/>
      <w:adjustRightInd/>
      <w:textAlignment w:val="auto"/>
    </w:pPr>
    <w:rPr>
      <w:b w:val="0"/>
      <w:szCs w:val="28"/>
      <w:lang w:val="ru-RU"/>
    </w:rPr>
  </w:style>
  <w:style w:type="character" w:styleId="afff5">
    <w:name w:val="Strong"/>
    <w:qFormat/>
    <w:rsid w:val="0067277E"/>
    <w:rPr>
      <w:b/>
      <w:bCs/>
    </w:rPr>
  </w:style>
  <w:style w:type="paragraph" w:customStyle="1" w:styleId="text">
    <w:name w:val="text"/>
    <w:basedOn w:val="a1"/>
    <w:rsid w:val="0067277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b w:val="0"/>
      <w:lang w:val="ru-RU"/>
    </w:rPr>
  </w:style>
  <w:style w:type="character" w:customStyle="1" w:styleId="25">
    <w:name w:val="Знак Знак2"/>
    <w:rsid w:val="0067277E"/>
    <w:rPr>
      <w:rFonts w:cs="Arial"/>
      <w:b/>
      <w:bCs/>
      <w:iCs/>
      <w:spacing w:val="40"/>
      <w:sz w:val="28"/>
      <w:szCs w:val="28"/>
      <w:lang w:val="ru-RU" w:eastAsia="ru-RU" w:bidi="ar-SA"/>
    </w:rPr>
  </w:style>
  <w:style w:type="character" w:styleId="afff6">
    <w:name w:val="FollowedHyperlink"/>
    <w:unhideWhenUsed/>
    <w:rsid w:val="0067277E"/>
    <w:rPr>
      <w:color w:val="800080"/>
      <w:u w:val="single"/>
    </w:rPr>
  </w:style>
  <w:style w:type="paragraph" w:styleId="afff7">
    <w:name w:val="No Spacing"/>
    <w:uiPriority w:val="1"/>
    <w:qFormat/>
    <w:rsid w:val="0067277E"/>
    <w:rPr>
      <w:rFonts w:eastAsia="Calibri"/>
      <w:sz w:val="24"/>
      <w:szCs w:val="22"/>
      <w:lang w:eastAsia="en-US"/>
    </w:rPr>
  </w:style>
  <w:style w:type="character" w:customStyle="1" w:styleId="short">
    <w:name w:val="short"/>
    <w:rsid w:val="0067277E"/>
  </w:style>
  <w:style w:type="paragraph" w:styleId="afff8">
    <w:name w:val="List Bullet"/>
    <w:basedOn w:val="a1"/>
    <w:link w:val="afff9"/>
    <w:rsid w:val="0067277E"/>
    <w:pPr>
      <w:tabs>
        <w:tab w:val="num" w:pos="360"/>
      </w:tabs>
      <w:overflowPunct/>
      <w:autoSpaceDE/>
      <w:autoSpaceDN/>
      <w:adjustRightInd/>
      <w:ind w:left="360" w:hanging="360"/>
      <w:textAlignment w:val="auto"/>
    </w:pPr>
    <w:rPr>
      <w:b w:val="0"/>
      <w:lang w:val="ru-RU"/>
    </w:rPr>
  </w:style>
  <w:style w:type="paragraph" w:customStyle="1" w:styleId="1a">
    <w:name w:val="формула1"/>
    <w:basedOn w:val="a1"/>
    <w:rsid w:val="0067277E"/>
    <w:pPr>
      <w:tabs>
        <w:tab w:val="center" w:pos="4536"/>
        <w:tab w:val="right" w:pos="8505"/>
      </w:tabs>
      <w:overflowPunct/>
      <w:autoSpaceDE/>
      <w:autoSpaceDN/>
      <w:adjustRightInd/>
      <w:jc w:val="center"/>
      <w:textAlignment w:val="auto"/>
    </w:pPr>
    <w:rPr>
      <w:b w:val="0"/>
      <w:lang w:val="ru-RU"/>
    </w:rPr>
  </w:style>
  <w:style w:type="paragraph" w:customStyle="1" w:styleId="afffa">
    <w:name w:val="Обычный без кр строки"/>
    <w:basedOn w:val="a1"/>
    <w:next w:val="a1"/>
    <w:rsid w:val="0067277E"/>
    <w:pPr>
      <w:overflowPunct/>
      <w:autoSpaceDE/>
      <w:autoSpaceDN/>
      <w:adjustRightInd/>
      <w:spacing w:line="360" w:lineRule="auto"/>
      <w:jc w:val="both"/>
      <w:textAlignment w:val="auto"/>
    </w:pPr>
    <w:rPr>
      <w:b w:val="0"/>
      <w:sz w:val="28"/>
      <w:lang w:val="ru-RU"/>
    </w:rPr>
  </w:style>
  <w:style w:type="character" w:customStyle="1" w:styleId="1b">
    <w:name w:val="Знак Знак1"/>
    <w:rsid w:val="0067277E"/>
    <w:rPr>
      <w:sz w:val="28"/>
      <w:szCs w:val="24"/>
    </w:rPr>
  </w:style>
  <w:style w:type="character" w:customStyle="1" w:styleId="33">
    <w:name w:val="Знак Знак3"/>
    <w:rsid w:val="0067277E"/>
    <w:rPr>
      <w:rFonts w:cs="Arial"/>
      <w:b/>
      <w:bCs/>
      <w:iCs/>
      <w:spacing w:val="40"/>
      <w:sz w:val="28"/>
      <w:szCs w:val="28"/>
      <w:lang w:val="ru-RU" w:eastAsia="ru-RU" w:bidi="ar-SA"/>
    </w:rPr>
  </w:style>
  <w:style w:type="paragraph" w:customStyle="1" w:styleId="afffb">
    <w:name w:val="авторы"/>
    <w:basedOn w:val="a1"/>
    <w:next w:val="a1"/>
    <w:autoRedefine/>
    <w:rsid w:val="0067277E"/>
    <w:pPr>
      <w:overflowPunct/>
      <w:autoSpaceDE/>
      <w:autoSpaceDN/>
      <w:adjustRightInd/>
      <w:ind w:firstLine="397"/>
      <w:jc w:val="center"/>
      <w:textAlignment w:val="auto"/>
    </w:pPr>
    <w:rPr>
      <w:b w:val="0"/>
      <w:lang w:val="ru-RU"/>
    </w:rPr>
  </w:style>
  <w:style w:type="paragraph" w:customStyle="1" w:styleId="afffc">
    <w:name w:val="название"/>
    <w:basedOn w:val="a1"/>
    <w:next w:val="a1"/>
    <w:rsid w:val="0067277E"/>
    <w:pPr>
      <w:overflowPunct/>
      <w:autoSpaceDE/>
      <w:autoSpaceDN/>
      <w:adjustRightInd/>
      <w:spacing w:before="240" w:after="240"/>
      <w:ind w:firstLine="397"/>
      <w:jc w:val="center"/>
      <w:textAlignment w:val="auto"/>
    </w:pPr>
    <w:rPr>
      <w:caps/>
      <w:sz w:val="28"/>
      <w:lang w:val="ru-RU"/>
    </w:rPr>
  </w:style>
  <w:style w:type="paragraph" w:customStyle="1" w:styleId="afffd">
    <w:name w:val="организация"/>
    <w:basedOn w:val="a1"/>
    <w:next w:val="a1"/>
    <w:rsid w:val="0067277E"/>
    <w:pPr>
      <w:overflowPunct/>
      <w:autoSpaceDE/>
      <w:autoSpaceDN/>
      <w:adjustRightInd/>
      <w:spacing w:before="120" w:after="120"/>
      <w:ind w:firstLine="397"/>
      <w:jc w:val="center"/>
      <w:textAlignment w:val="auto"/>
    </w:pPr>
    <w:rPr>
      <w:b w:val="0"/>
      <w:lang w:val="ru-RU"/>
    </w:rPr>
  </w:style>
  <w:style w:type="character" w:customStyle="1" w:styleId="2DOutput">
    <w:name w:val="2D Output"/>
    <w:rsid w:val="0067277E"/>
    <w:rPr>
      <w:color w:val="0000FF"/>
    </w:rPr>
  </w:style>
  <w:style w:type="paragraph" w:customStyle="1" w:styleId="MapleOutput121">
    <w:name w:val="Maple Output121"/>
    <w:rsid w:val="0067277E"/>
    <w:pPr>
      <w:autoSpaceDE w:val="0"/>
      <w:autoSpaceDN w:val="0"/>
      <w:adjustRightInd w:val="0"/>
      <w:spacing w:line="360" w:lineRule="auto"/>
    </w:pPr>
    <w:rPr>
      <w:sz w:val="24"/>
      <w:szCs w:val="24"/>
    </w:rPr>
  </w:style>
  <w:style w:type="character" w:customStyle="1" w:styleId="text1">
    <w:name w:val="text1"/>
    <w:rsid w:val="0067277E"/>
    <w:rPr>
      <w:rFonts w:ascii="Verdana" w:hAnsi="Verdana" w:hint="default"/>
      <w:b/>
      <w:bCs/>
      <w:color w:val="001F67"/>
      <w:sz w:val="18"/>
      <w:szCs w:val="18"/>
    </w:rPr>
  </w:style>
  <w:style w:type="character" w:customStyle="1" w:styleId="articletitle1">
    <w:name w:val="article_title1"/>
    <w:rsid w:val="0067277E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rticlesubtitle1">
    <w:name w:val="article_subtitle1"/>
    <w:rsid w:val="0067277E"/>
    <w:rPr>
      <w:rFonts w:ascii="Times New Roman" w:hAnsi="Times New Roman" w:cs="Times New Roman" w:hint="default"/>
      <w:b/>
      <w:bCs/>
      <w:color w:val="000000"/>
      <w:sz w:val="21"/>
      <w:szCs w:val="21"/>
    </w:rPr>
  </w:style>
  <w:style w:type="character" w:styleId="afffe">
    <w:name w:val="Emphasis"/>
    <w:uiPriority w:val="20"/>
    <w:qFormat/>
    <w:rsid w:val="0067277E"/>
    <w:rPr>
      <w:i/>
      <w:iCs/>
    </w:rPr>
  </w:style>
  <w:style w:type="character" w:customStyle="1" w:styleId="editsection">
    <w:name w:val="editsection"/>
    <w:rsid w:val="0067277E"/>
  </w:style>
  <w:style w:type="character" w:customStyle="1" w:styleId="mw-headline">
    <w:name w:val="mw-headline"/>
    <w:rsid w:val="0067277E"/>
  </w:style>
  <w:style w:type="character" w:customStyle="1" w:styleId="410">
    <w:name w:val="41"/>
    <w:rsid w:val="0067277E"/>
    <w:rPr>
      <w:rFonts w:ascii="Verdana" w:hAnsi="Verdana" w:hint="default"/>
      <w:b/>
      <w:bCs/>
      <w:color w:val="FFFFFF"/>
      <w:sz w:val="21"/>
      <w:szCs w:val="21"/>
      <w:shd w:val="clear" w:color="auto" w:fill="999999"/>
    </w:rPr>
  </w:style>
  <w:style w:type="numbering" w:customStyle="1" w:styleId="a">
    <w:name w:val="Стиль маркированный"/>
    <w:basedOn w:val="a4"/>
    <w:rsid w:val="0067277E"/>
    <w:pPr>
      <w:numPr>
        <w:numId w:val="6"/>
      </w:numPr>
    </w:pPr>
  </w:style>
  <w:style w:type="paragraph" w:customStyle="1" w:styleId="h1">
    <w:name w:val="h1"/>
    <w:basedOn w:val="a1"/>
    <w:rsid w:val="0067277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Impact" w:hAnsi="Impact"/>
      <w:b w:val="0"/>
      <w:color w:val="002388"/>
      <w:sz w:val="26"/>
      <w:szCs w:val="26"/>
      <w:lang w:val="ru-RU"/>
    </w:rPr>
  </w:style>
  <w:style w:type="paragraph" w:customStyle="1" w:styleId="info">
    <w:name w:val="info"/>
    <w:basedOn w:val="a1"/>
    <w:rsid w:val="0067277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b w:val="0"/>
      <w:lang w:val="ru-RU"/>
    </w:rPr>
  </w:style>
  <w:style w:type="paragraph" w:styleId="affff">
    <w:name w:val="Normal Indent"/>
    <w:basedOn w:val="a1"/>
    <w:rsid w:val="0067277E"/>
    <w:pPr>
      <w:widowControl w:val="0"/>
      <w:tabs>
        <w:tab w:val="center" w:pos="4536"/>
        <w:tab w:val="right" w:pos="9072"/>
      </w:tabs>
      <w:overflowPunct/>
      <w:ind w:left="708"/>
      <w:textAlignment w:val="auto"/>
    </w:pPr>
    <w:rPr>
      <w:b w:val="0"/>
      <w:sz w:val="20"/>
      <w:szCs w:val="20"/>
      <w:lang w:val="ru-RU"/>
    </w:rPr>
  </w:style>
  <w:style w:type="paragraph" w:styleId="26">
    <w:name w:val="Body Text 2"/>
    <w:basedOn w:val="a1"/>
    <w:link w:val="27"/>
    <w:rsid w:val="0067277E"/>
    <w:pPr>
      <w:widowControl w:val="0"/>
      <w:tabs>
        <w:tab w:val="center" w:pos="4536"/>
        <w:tab w:val="right" w:pos="9072"/>
      </w:tabs>
      <w:overflowPunct/>
      <w:spacing w:after="120" w:line="480" w:lineRule="auto"/>
      <w:textAlignment w:val="auto"/>
    </w:pPr>
    <w:rPr>
      <w:b w:val="0"/>
      <w:sz w:val="20"/>
      <w:szCs w:val="20"/>
      <w:lang w:val="ru-RU"/>
    </w:rPr>
  </w:style>
  <w:style w:type="character" w:customStyle="1" w:styleId="27">
    <w:name w:val="Основной текст 2 Знак"/>
    <w:basedOn w:val="a2"/>
    <w:link w:val="26"/>
    <w:rsid w:val="0067277E"/>
  </w:style>
  <w:style w:type="character" w:styleId="affff0">
    <w:name w:val="annotation reference"/>
    <w:rsid w:val="0067277E"/>
    <w:rPr>
      <w:sz w:val="16"/>
      <w:szCs w:val="16"/>
    </w:rPr>
  </w:style>
  <w:style w:type="character" w:customStyle="1" w:styleId="affff1">
    <w:name w:val="Знак Знак Знак Знак"/>
    <w:semiHidden/>
    <w:rsid w:val="0067277E"/>
    <w:rPr>
      <w:sz w:val="28"/>
      <w:szCs w:val="24"/>
    </w:rPr>
  </w:style>
  <w:style w:type="character" w:customStyle="1" w:styleId="toctoggle">
    <w:name w:val="toctoggle"/>
    <w:rsid w:val="0067277E"/>
  </w:style>
  <w:style w:type="character" w:customStyle="1" w:styleId="tocnumber">
    <w:name w:val="tocnumber"/>
    <w:rsid w:val="0067277E"/>
  </w:style>
  <w:style w:type="character" w:customStyle="1" w:styleId="toctext">
    <w:name w:val="toctext"/>
    <w:rsid w:val="0067277E"/>
  </w:style>
  <w:style w:type="paragraph" w:customStyle="1" w:styleId="navblack">
    <w:name w:val="navblack"/>
    <w:basedOn w:val="a1"/>
    <w:rsid w:val="0067277E"/>
    <w:pPr>
      <w:shd w:val="clear" w:color="auto" w:fill="000000"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Verdana" w:hAnsi="Verdana"/>
      <w:b w:val="0"/>
      <w:sz w:val="16"/>
      <w:szCs w:val="16"/>
      <w:lang w:val="ru-RU"/>
    </w:rPr>
  </w:style>
  <w:style w:type="paragraph" w:customStyle="1" w:styleId="navgray">
    <w:name w:val="navgray"/>
    <w:basedOn w:val="a1"/>
    <w:rsid w:val="0067277E"/>
    <w:pPr>
      <w:shd w:val="clear" w:color="auto" w:fill="676767"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Verdana" w:hAnsi="Verdana"/>
      <w:b w:val="0"/>
      <w:sz w:val="16"/>
      <w:szCs w:val="16"/>
      <w:lang w:val="ru-RU"/>
    </w:rPr>
  </w:style>
  <w:style w:type="paragraph" w:customStyle="1" w:styleId="navright">
    <w:name w:val="navright"/>
    <w:basedOn w:val="a1"/>
    <w:rsid w:val="0067277E"/>
    <w:pPr>
      <w:shd w:val="clear" w:color="auto" w:fill="6C6C6C"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Verdana" w:hAnsi="Verdana"/>
      <w:b w:val="0"/>
      <w:sz w:val="16"/>
      <w:szCs w:val="16"/>
      <w:lang w:val="ru-RU"/>
    </w:rPr>
  </w:style>
  <w:style w:type="paragraph" w:customStyle="1" w:styleId="h2">
    <w:name w:val="h2"/>
    <w:basedOn w:val="a1"/>
    <w:rsid w:val="0067277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Verdana" w:hAnsi="Verdana"/>
      <w:bCs/>
      <w:sz w:val="16"/>
      <w:szCs w:val="16"/>
      <w:lang w:val="ru-RU"/>
    </w:rPr>
  </w:style>
  <w:style w:type="paragraph" w:customStyle="1" w:styleId="h3">
    <w:name w:val="h3"/>
    <w:basedOn w:val="a1"/>
    <w:rsid w:val="0067277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Verdana" w:hAnsi="Verdana"/>
      <w:bCs/>
      <w:color w:val="B30101"/>
      <w:sz w:val="20"/>
      <w:szCs w:val="20"/>
      <w:lang w:val="ru-RU"/>
    </w:rPr>
  </w:style>
  <w:style w:type="paragraph" w:customStyle="1" w:styleId="redbold">
    <w:name w:val="redbold"/>
    <w:basedOn w:val="a1"/>
    <w:rsid w:val="0067277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Verdana" w:hAnsi="Verdana"/>
      <w:bCs/>
      <w:color w:val="B30101"/>
      <w:sz w:val="18"/>
      <w:szCs w:val="18"/>
      <w:lang w:val="ru-RU"/>
    </w:rPr>
  </w:style>
  <w:style w:type="paragraph" w:customStyle="1" w:styleId="red">
    <w:name w:val="red"/>
    <w:basedOn w:val="a1"/>
    <w:rsid w:val="0067277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Verdana" w:hAnsi="Verdana"/>
      <w:bCs/>
      <w:color w:val="B30101"/>
      <w:sz w:val="16"/>
      <w:szCs w:val="16"/>
      <w:lang w:val="ru-RU"/>
    </w:rPr>
  </w:style>
  <w:style w:type="paragraph" w:customStyle="1" w:styleId="mb">
    <w:name w:val="mb"/>
    <w:basedOn w:val="a1"/>
    <w:rsid w:val="0067277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Verdana" w:hAnsi="Verdana"/>
      <w:bCs/>
      <w:color w:val="B30101"/>
      <w:sz w:val="16"/>
      <w:szCs w:val="16"/>
      <w:lang w:val="ru-RU"/>
    </w:rPr>
  </w:style>
  <w:style w:type="paragraph" w:customStyle="1" w:styleId="border">
    <w:name w:val="border"/>
    <w:basedOn w:val="a1"/>
    <w:rsid w:val="0067277E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Verdana" w:hAnsi="Verdana"/>
      <w:b w:val="0"/>
      <w:sz w:val="16"/>
      <w:szCs w:val="16"/>
      <w:lang w:val="ru-RU"/>
    </w:rPr>
  </w:style>
  <w:style w:type="paragraph" w:customStyle="1" w:styleId="bn">
    <w:name w:val="bn"/>
    <w:basedOn w:val="a1"/>
    <w:rsid w:val="0067277E"/>
    <w:pPr>
      <w:pBdr>
        <w:top w:val="single" w:sz="6" w:space="0" w:color="FF0000"/>
        <w:left w:val="single" w:sz="6" w:space="0" w:color="FF0000"/>
        <w:bottom w:val="single" w:sz="6" w:space="0" w:color="FF0000"/>
        <w:right w:val="single" w:sz="6" w:space="0" w:color="FF0000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Verdana" w:hAnsi="Verdana"/>
      <w:b w:val="0"/>
      <w:sz w:val="16"/>
      <w:szCs w:val="16"/>
      <w:lang w:val="ru-RU"/>
    </w:rPr>
  </w:style>
  <w:style w:type="paragraph" w:customStyle="1" w:styleId="h11">
    <w:name w:val="h11"/>
    <w:basedOn w:val="a1"/>
    <w:rsid w:val="0067277E"/>
    <w:pPr>
      <w:overflowPunct/>
      <w:autoSpaceDE/>
      <w:autoSpaceDN/>
      <w:adjustRightInd/>
      <w:textAlignment w:val="auto"/>
    </w:pPr>
    <w:rPr>
      <w:rFonts w:ascii="Verdana" w:hAnsi="Verdana"/>
      <w:bCs/>
      <w:color w:val="B30101"/>
      <w:sz w:val="14"/>
      <w:szCs w:val="14"/>
      <w:lang w:val="ru-RU"/>
    </w:rPr>
  </w:style>
  <w:style w:type="paragraph" w:customStyle="1" w:styleId="bs-text-323254-12px">
    <w:name w:val="bs-text-323254-12px"/>
    <w:basedOn w:val="a1"/>
    <w:rsid w:val="0067277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Verdana" w:hAnsi="Verdana"/>
      <w:b w:val="0"/>
      <w:color w:val="323254"/>
      <w:sz w:val="18"/>
      <w:szCs w:val="18"/>
      <w:lang w:val="ru-RU"/>
    </w:rPr>
  </w:style>
  <w:style w:type="paragraph" w:styleId="z-">
    <w:name w:val="HTML Top of Form"/>
    <w:basedOn w:val="a1"/>
    <w:next w:val="a1"/>
    <w:link w:val="z-0"/>
    <w:hidden/>
    <w:uiPriority w:val="99"/>
    <w:unhideWhenUsed/>
    <w:rsid w:val="0067277E"/>
    <w:pPr>
      <w:pBdr>
        <w:bottom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hAnsi="Arial" w:cs="Arial"/>
      <w:b w:val="0"/>
      <w:vanish/>
      <w:sz w:val="16"/>
      <w:szCs w:val="16"/>
      <w:lang w:val="ru-RU"/>
    </w:rPr>
  </w:style>
  <w:style w:type="character" w:customStyle="1" w:styleId="z-0">
    <w:name w:val="z-Начало формы Знак"/>
    <w:link w:val="z-"/>
    <w:uiPriority w:val="99"/>
    <w:rsid w:val="0067277E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1"/>
    <w:next w:val="a1"/>
    <w:link w:val="z-2"/>
    <w:hidden/>
    <w:uiPriority w:val="99"/>
    <w:unhideWhenUsed/>
    <w:rsid w:val="0067277E"/>
    <w:pPr>
      <w:pBdr>
        <w:top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hAnsi="Arial" w:cs="Arial"/>
      <w:b w:val="0"/>
      <w:vanish/>
      <w:sz w:val="16"/>
      <w:szCs w:val="16"/>
      <w:lang w:val="ru-RU"/>
    </w:rPr>
  </w:style>
  <w:style w:type="character" w:customStyle="1" w:styleId="z-2">
    <w:name w:val="z-Конец формы Знак"/>
    <w:link w:val="z-1"/>
    <w:uiPriority w:val="99"/>
    <w:rsid w:val="0067277E"/>
    <w:rPr>
      <w:rFonts w:ascii="Arial" w:hAnsi="Arial" w:cs="Arial"/>
      <w:vanish/>
      <w:sz w:val="16"/>
      <w:szCs w:val="16"/>
    </w:rPr>
  </w:style>
  <w:style w:type="character" w:customStyle="1" w:styleId="affff2">
    <w:name w:val="a"/>
    <w:rsid w:val="0067277E"/>
  </w:style>
  <w:style w:type="character" w:customStyle="1" w:styleId="style1">
    <w:name w:val="style1"/>
    <w:rsid w:val="0067277E"/>
  </w:style>
  <w:style w:type="character" w:customStyle="1" w:styleId="afff9">
    <w:name w:val="Маркированный список Знак"/>
    <w:link w:val="afff8"/>
    <w:rsid w:val="0067277E"/>
    <w:rPr>
      <w:sz w:val="24"/>
      <w:szCs w:val="24"/>
    </w:rPr>
  </w:style>
  <w:style w:type="paragraph" w:styleId="34">
    <w:name w:val="Body Text 3"/>
    <w:basedOn w:val="a1"/>
    <w:link w:val="35"/>
    <w:rsid w:val="0067277E"/>
    <w:pPr>
      <w:overflowPunct/>
      <w:autoSpaceDE/>
      <w:autoSpaceDN/>
      <w:adjustRightInd/>
      <w:jc w:val="both"/>
      <w:textAlignment w:val="auto"/>
    </w:pPr>
    <w:rPr>
      <w:b w:val="0"/>
      <w:sz w:val="28"/>
      <w:szCs w:val="20"/>
      <w:lang w:val="ru-RU"/>
    </w:rPr>
  </w:style>
  <w:style w:type="character" w:customStyle="1" w:styleId="35">
    <w:name w:val="Основной текст 3 Знак"/>
    <w:link w:val="34"/>
    <w:rsid w:val="0067277E"/>
    <w:rPr>
      <w:sz w:val="28"/>
    </w:rPr>
  </w:style>
  <w:style w:type="character" w:customStyle="1" w:styleId="1c">
    <w:name w:val="Верхний колонтитул Знак1"/>
    <w:uiPriority w:val="99"/>
    <w:locked/>
    <w:rsid w:val="0067277E"/>
    <w:rPr>
      <w:sz w:val="22"/>
      <w:szCs w:val="22"/>
      <w:lang w:eastAsia="en-US"/>
    </w:rPr>
  </w:style>
  <w:style w:type="character" w:customStyle="1" w:styleId="1d">
    <w:name w:val="Нижний колонтитул Знак1"/>
    <w:uiPriority w:val="99"/>
    <w:semiHidden/>
    <w:locked/>
    <w:rsid w:val="0067277E"/>
    <w:rPr>
      <w:sz w:val="22"/>
      <w:szCs w:val="22"/>
      <w:lang w:eastAsia="en-US"/>
    </w:rPr>
  </w:style>
  <w:style w:type="character" w:customStyle="1" w:styleId="hps">
    <w:name w:val="hps"/>
    <w:rsid w:val="0067277E"/>
  </w:style>
  <w:style w:type="character" w:customStyle="1" w:styleId="longtext">
    <w:name w:val="long_text"/>
    <w:rsid w:val="0067277E"/>
  </w:style>
  <w:style w:type="character" w:customStyle="1" w:styleId="pttl1">
    <w:name w:val="pttl1"/>
    <w:rsid w:val="0067277E"/>
    <w:rPr>
      <w:i/>
      <w:iCs/>
      <w:sz w:val="22"/>
      <w:szCs w:val="22"/>
    </w:rPr>
  </w:style>
  <w:style w:type="paragraph" w:styleId="36">
    <w:name w:val="Body Text Indent 3"/>
    <w:basedOn w:val="a1"/>
    <w:link w:val="37"/>
    <w:rsid w:val="00973100"/>
    <w:pPr>
      <w:overflowPunct/>
      <w:autoSpaceDE/>
      <w:autoSpaceDN/>
      <w:adjustRightInd/>
      <w:ind w:firstLine="708"/>
      <w:jc w:val="center"/>
      <w:textAlignment w:val="auto"/>
    </w:pPr>
    <w:rPr>
      <w:bCs/>
      <w:i/>
      <w:iCs/>
      <w:lang w:val="ru-RU"/>
    </w:rPr>
  </w:style>
  <w:style w:type="character" w:customStyle="1" w:styleId="37">
    <w:name w:val="Основной текст с отступом 3 Знак"/>
    <w:link w:val="36"/>
    <w:rsid w:val="00973100"/>
    <w:rPr>
      <w:b/>
      <w:bCs/>
      <w:i/>
      <w:iCs/>
      <w:sz w:val="24"/>
      <w:szCs w:val="24"/>
    </w:rPr>
  </w:style>
  <w:style w:type="paragraph" w:customStyle="1" w:styleId="110">
    <w:name w:val="Заголовок 11"/>
    <w:basedOn w:val="a1"/>
    <w:rsid w:val="00973100"/>
    <w:pPr>
      <w:ind w:firstLine="709"/>
      <w:jc w:val="both"/>
    </w:pPr>
    <w:rPr>
      <w:sz w:val="18"/>
      <w:szCs w:val="20"/>
    </w:rPr>
  </w:style>
  <w:style w:type="character" w:customStyle="1" w:styleId="MTEquationSection">
    <w:name w:val="MTEquationSection"/>
    <w:rsid w:val="00973100"/>
    <w:rPr>
      <w:rFonts w:ascii="Times New Roman" w:hAnsi="Times New Roman"/>
      <w:vanish w:val="0"/>
      <w:color w:val="FF0000"/>
      <w:sz w:val="28"/>
      <w:szCs w:val="28"/>
    </w:rPr>
  </w:style>
  <w:style w:type="paragraph" w:customStyle="1" w:styleId="MTDisplayEquation">
    <w:name w:val="MTDisplayEquation"/>
    <w:basedOn w:val="a1"/>
    <w:next w:val="a1"/>
    <w:link w:val="MTDisplayEquation0"/>
    <w:rsid w:val="00973100"/>
    <w:pPr>
      <w:tabs>
        <w:tab w:val="center" w:pos="4680"/>
        <w:tab w:val="right" w:pos="9360"/>
      </w:tabs>
      <w:overflowPunct/>
      <w:autoSpaceDE/>
      <w:autoSpaceDN/>
      <w:adjustRightInd/>
      <w:spacing w:line="360" w:lineRule="auto"/>
      <w:ind w:firstLine="709"/>
      <w:jc w:val="right"/>
      <w:textAlignment w:val="auto"/>
    </w:pPr>
    <w:rPr>
      <w:rFonts w:eastAsia="Calibri"/>
      <w:b w:val="0"/>
      <w:sz w:val="28"/>
      <w:szCs w:val="28"/>
      <w:lang w:val="ru-RU" w:eastAsia="en-US"/>
    </w:rPr>
  </w:style>
  <w:style w:type="character" w:customStyle="1" w:styleId="MTDisplayEquation0">
    <w:name w:val="MTDisplayEquation Знак"/>
    <w:link w:val="MTDisplayEquation"/>
    <w:rsid w:val="00973100"/>
    <w:rPr>
      <w:rFonts w:eastAsia="Calibri"/>
      <w:sz w:val="28"/>
      <w:szCs w:val="28"/>
      <w:lang w:eastAsia="en-US"/>
    </w:rPr>
  </w:style>
  <w:style w:type="paragraph" w:customStyle="1" w:styleId="affff3">
    <w:name w:val="содер. табл"/>
    <w:basedOn w:val="a1"/>
    <w:link w:val="affff4"/>
    <w:qFormat/>
    <w:rsid w:val="00973100"/>
    <w:pPr>
      <w:overflowPunct/>
      <w:autoSpaceDE/>
      <w:autoSpaceDN/>
      <w:adjustRightInd/>
      <w:jc w:val="both"/>
      <w:textAlignment w:val="auto"/>
    </w:pPr>
    <w:rPr>
      <w:b w:val="0"/>
      <w:sz w:val="28"/>
      <w:szCs w:val="28"/>
    </w:rPr>
  </w:style>
  <w:style w:type="character" w:customStyle="1" w:styleId="affff4">
    <w:name w:val="содер. табл Знак"/>
    <w:link w:val="affff3"/>
    <w:rsid w:val="00973100"/>
    <w:rPr>
      <w:sz w:val="28"/>
      <w:szCs w:val="28"/>
      <w:lang w:val="en-US"/>
    </w:rPr>
  </w:style>
  <w:style w:type="paragraph" w:customStyle="1" w:styleId="affff5">
    <w:name w:val="Рис"/>
    <w:basedOn w:val="a1"/>
    <w:link w:val="affff6"/>
    <w:qFormat/>
    <w:rsid w:val="00973100"/>
    <w:pPr>
      <w:overflowPunct/>
      <w:autoSpaceDE/>
      <w:autoSpaceDN/>
      <w:adjustRightInd/>
      <w:jc w:val="center"/>
      <w:textAlignment w:val="auto"/>
    </w:pPr>
    <w:rPr>
      <w:rFonts w:eastAsia="Calibri"/>
      <w:b w:val="0"/>
      <w:bCs/>
      <w:noProof/>
      <w:sz w:val="28"/>
      <w:szCs w:val="28"/>
      <w:lang w:val="ru-RU"/>
    </w:rPr>
  </w:style>
  <w:style w:type="paragraph" w:customStyle="1" w:styleId="affff7">
    <w:name w:val="Назв Рисунка"/>
    <w:basedOn w:val="a1"/>
    <w:link w:val="affff8"/>
    <w:qFormat/>
    <w:rsid w:val="00973100"/>
    <w:pPr>
      <w:overflowPunct/>
      <w:autoSpaceDE/>
      <w:autoSpaceDN/>
      <w:adjustRightInd/>
      <w:spacing w:line="360" w:lineRule="auto"/>
      <w:jc w:val="center"/>
      <w:textAlignment w:val="auto"/>
    </w:pPr>
    <w:rPr>
      <w:rFonts w:eastAsia="Calibri"/>
      <w:b w:val="0"/>
      <w:bCs/>
      <w:sz w:val="28"/>
      <w:szCs w:val="28"/>
      <w:lang w:val="ru-RU" w:eastAsia="en-US"/>
    </w:rPr>
  </w:style>
  <w:style w:type="character" w:customStyle="1" w:styleId="affff6">
    <w:name w:val="Рис Знак"/>
    <w:link w:val="affff5"/>
    <w:rsid w:val="00973100"/>
    <w:rPr>
      <w:rFonts w:eastAsia="Calibri"/>
      <w:bCs/>
      <w:noProof/>
      <w:sz w:val="28"/>
      <w:szCs w:val="28"/>
    </w:rPr>
  </w:style>
  <w:style w:type="character" w:customStyle="1" w:styleId="affff8">
    <w:name w:val="Назв Рисунка Знак"/>
    <w:link w:val="affff7"/>
    <w:rsid w:val="00973100"/>
    <w:rPr>
      <w:rFonts w:eastAsia="Calibri"/>
      <w:bCs/>
      <w:sz w:val="28"/>
      <w:szCs w:val="28"/>
      <w:lang w:eastAsia="en-US"/>
    </w:rPr>
  </w:style>
  <w:style w:type="paragraph" w:customStyle="1" w:styleId="Text0">
    <w:name w:val="Text"/>
    <w:basedOn w:val="a1"/>
    <w:rsid w:val="00973100"/>
    <w:pPr>
      <w:widowControl w:val="0"/>
      <w:overflowPunct/>
      <w:adjustRightInd/>
      <w:spacing w:line="252" w:lineRule="auto"/>
      <w:ind w:firstLine="202"/>
      <w:jc w:val="both"/>
      <w:textAlignment w:val="auto"/>
    </w:pPr>
    <w:rPr>
      <w:b w:val="0"/>
      <w:sz w:val="20"/>
      <w:szCs w:val="20"/>
      <w:lang w:eastAsia="en-US"/>
    </w:rPr>
  </w:style>
  <w:style w:type="paragraph" w:customStyle="1" w:styleId="Equation">
    <w:name w:val="Equation"/>
    <w:basedOn w:val="a1"/>
    <w:next w:val="a1"/>
    <w:rsid w:val="00973100"/>
    <w:pPr>
      <w:widowControl w:val="0"/>
      <w:tabs>
        <w:tab w:val="right" w:pos="5040"/>
      </w:tabs>
      <w:overflowPunct/>
      <w:adjustRightInd/>
      <w:spacing w:line="252" w:lineRule="auto"/>
      <w:ind w:firstLine="851"/>
      <w:jc w:val="both"/>
      <w:textAlignment w:val="auto"/>
    </w:pPr>
    <w:rPr>
      <w:b w:val="0"/>
      <w:sz w:val="20"/>
      <w:szCs w:val="20"/>
      <w:lang w:eastAsia="en-US"/>
    </w:rPr>
  </w:style>
  <w:style w:type="character" w:customStyle="1" w:styleId="citation">
    <w:name w:val="citation"/>
    <w:rsid w:val="00973100"/>
  </w:style>
  <w:style w:type="character" w:customStyle="1" w:styleId="apple-converted-space">
    <w:name w:val="apple-converted-space"/>
    <w:rsid w:val="00973100"/>
  </w:style>
  <w:style w:type="character" w:styleId="affff9">
    <w:name w:val="Placeholder Text"/>
    <w:uiPriority w:val="99"/>
    <w:semiHidden/>
    <w:rsid w:val="00973100"/>
    <w:rPr>
      <w:color w:val="808080"/>
    </w:rPr>
  </w:style>
  <w:style w:type="paragraph" w:customStyle="1" w:styleId="affffa">
    <w:name w:val="назв табл"/>
    <w:basedOn w:val="affa"/>
    <w:link w:val="affffb"/>
    <w:qFormat/>
    <w:rsid w:val="00973100"/>
    <w:pPr>
      <w:spacing w:after="200" w:line="240" w:lineRule="auto"/>
      <w:ind w:firstLine="0"/>
      <w:jc w:val="left"/>
    </w:pPr>
    <w:rPr>
      <w:rFonts w:eastAsia="Calibri"/>
      <w:lang w:eastAsia="en-US"/>
    </w:rPr>
  </w:style>
  <w:style w:type="character" w:customStyle="1" w:styleId="affb">
    <w:name w:val="Название объекта Знак"/>
    <w:link w:val="affa"/>
    <w:uiPriority w:val="35"/>
    <w:rsid w:val="00973100"/>
    <w:rPr>
      <w:b/>
      <w:bCs/>
    </w:rPr>
  </w:style>
  <w:style w:type="character" w:customStyle="1" w:styleId="affffb">
    <w:name w:val="назв табл Знак"/>
    <w:link w:val="affffa"/>
    <w:rsid w:val="00973100"/>
    <w:rPr>
      <w:rFonts w:eastAsia="Calibri"/>
      <w:b/>
      <w:bCs/>
      <w:lang w:eastAsia="en-US"/>
    </w:rPr>
  </w:style>
  <w:style w:type="character" w:customStyle="1" w:styleId="0pt">
    <w:name w:val="Основной текст + Курсив;Интервал 0 pt"/>
    <w:rsid w:val="00973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/>
    </w:rPr>
  </w:style>
  <w:style w:type="character" w:customStyle="1" w:styleId="affffc">
    <w:name w:val="Основной текст_"/>
    <w:link w:val="42"/>
    <w:rsid w:val="00973100"/>
    <w:rPr>
      <w:b/>
      <w:bCs/>
      <w:shd w:val="clear" w:color="auto" w:fill="FFFFFF"/>
    </w:rPr>
  </w:style>
  <w:style w:type="paragraph" w:customStyle="1" w:styleId="42">
    <w:name w:val="Основной текст4"/>
    <w:basedOn w:val="a1"/>
    <w:link w:val="affffc"/>
    <w:rsid w:val="00973100"/>
    <w:pPr>
      <w:widowControl w:val="0"/>
      <w:shd w:val="clear" w:color="auto" w:fill="FFFFFF"/>
      <w:overflowPunct/>
      <w:autoSpaceDE/>
      <w:autoSpaceDN/>
      <w:adjustRightInd/>
      <w:spacing w:before="180" w:after="4380" w:line="0" w:lineRule="atLeast"/>
      <w:ind w:hanging="1160"/>
      <w:jc w:val="center"/>
      <w:textAlignment w:val="auto"/>
    </w:pPr>
    <w:rPr>
      <w:bCs/>
      <w:sz w:val="20"/>
      <w:szCs w:val="20"/>
      <w:lang w:val="ru-RU"/>
    </w:rPr>
  </w:style>
  <w:style w:type="character" w:customStyle="1" w:styleId="hl">
    <w:name w:val="hl"/>
    <w:rsid w:val="00973100"/>
  </w:style>
  <w:style w:type="paragraph" w:customStyle="1" w:styleId="a0">
    <w:name w:val="Список лит"/>
    <w:basedOn w:val="a5"/>
    <w:link w:val="affffd"/>
    <w:qFormat/>
    <w:rsid w:val="00973100"/>
    <w:pPr>
      <w:numPr>
        <w:numId w:val="7"/>
      </w:numPr>
      <w:spacing w:after="200" w:line="276" w:lineRule="auto"/>
      <w:ind w:left="0" w:firstLine="0"/>
      <w:jc w:val="both"/>
    </w:pPr>
    <w:rPr>
      <w:rFonts w:eastAsia="Calibri"/>
      <w:lang w:eastAsia="en-US"/>
    </w:rPr>
  </w:style>
  <w:style w:type="character" w:customStyle="1" w:styleId="a6">
    <w:name w:val="Абзац списка Знак"/>
    <w:link w:val="a5"/>
    <w:uiPriority w:val="34"/>
    <w:rsid w:val="00973100"/>
    <w:rPr>
      <w:sz w:val="24"/>
      <w:szCs w:val="24"/>
    </w:rPr>
  </w:style>
  <w:style w:type="character" w:customStyle="1" w:styleId="affffd">
    <w:name w:val="Список лит Знак"/>
    <w:link w:val="a0"/>
    <w:rsid w:val="00973100"/>
    <w:rPr>
      <w:rFonts w:eastAsia="Calibri"/>
      <w:sz w:val="24"/>
      <w:szCs w:val="24"/>
      <w:lang w:eastAsia="en-US"/>
    </w:rPr>
  </w:style>
  <w:style w:type="character" w:customStyle="1" w:styleId="txttitle1">
    <w:name w:val="txttitle1"/>
    <w:rsid w:val="00233583"/>
    <w:rPr>
      <w:sz w:val="42"/>
      <w:szCs w:val="42"/>
    </w:rPr>
  </w:style>
  <w:style w:type="character" w:customStyle="1" w:styleId="paddingr151">
    <w:name w:val="paddingr151"/>
    <w:rsid w:val="00BF02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note text" w:uiPriority="99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HTML Top of Form" w:uiPriority="99"/>
    <w:lsdException w:name="HTML Bottom of Form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125A9D"/>
    <w:pPr>
      <w:overflowPunct w:val="0"/>
      <w:autoSpaceDE w:val="0"/>
      <w:autoSpaceDN w:val="0"/>
      <w:adjustRightInd w:val="0"/>
      <w:textAlignment w:val="baseline"/>
    </w:pPr>
    <w:rPr>
      <w:b/>
      <w:sz w:val="24"/>
      <w:szCs w:val="24"/>
      <w:lang w:val="en-US"/>
    </w:rPr>
  </w:style>
  <w:style w:type="paragraph" w:styleId="1">
    <w:name w:val="heading 1"/>
    <w:basedOn w:val="a1"/>
    <w:next w:val="a1"/>
    <w:link w:val="10"/>
    <w:autoRedefine/>
    <w:qFormat/>
    <w:rsid w:val="0067277E"/>
    <w:pPr>
      <w:keepNext/>
      <w:widowControl w:val="0"/>
      <w:shd w:val="clear" w:color="auto" w:fill="FFFFFF"/>
      <w:tabs>
        <w:tab w:val="left" w:pos="5155"/>
        <w:tab w:val="left" w:pos="6014"/>
      </w:tabs>
      <w:overflowPunct/>
      <w:spacing w:after="240" w:line="360" w:lineRule="auto"/>
      <w:jc w:val="center"/>
      <w:textAlignment w:val="auto"/>
      <w:outlineLvl w:val="0"/>
    </w:pPr>
    <w:rPr>
      <w:rFonts w:ascii="Arial" w:hAnsi="Arial" w:cs="Arial"/>
      <w:bCs/>
      <w:color w:val="000000"/>
      <w:kern w:val="32"/>
      <w:sz w:val="28"/>
      <w:szCs w:val="32"/>
      <w:lang w:val="ru-RU"/>
    </w:rPr>
  </w:style>
  <w:style w:type="paragraph" w:styleId="2">
    <w:name w:val="heading 2"/>
    <w:basedOn w:val="a1"/>
    <w:next w:val="a1"/>
    <w:link w:val="20"/>
    <w:unhideWhenUsed/>
    <w:qFormat/>
    <w:rsid w:val="0067277E"/>
    <w:pPr>
      <w:keepNext/>
      <w:spacing w:before="240" w:after="60"/>
      <w:outlineLvl w:val="1"/>
    </w:pPr>
    <w:rPr>
      <w:rFonts w:ascii="Cambria" w:hAnsi="Cambria"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nhideWhenUsed/>
    <w:qFormat/>
    <w:rsid w:val="0067277E"/>
    <w:pPr>
      <w:keepNext/>
      <w:spacing w:before="240" w:after="60"/>
      <w:outlineLvl w:val="2"/>
    </w:pPr>
    <w:rPr>
      <w:rFonts w:ascii="Cambria" w:hAnsi="Cambria"/>
      <w:bCs/>
      <w:sz w:val="26"/>
      <w:szCs w:val="26"/>
    </w:rPr>
  </w:style>
  <w:style w:type="paragraph" w:styleId="4">
    <w:name w:val="heading 4"/>
    <w:basedOn w:val="a1"/>
    <w:next w:val="a1"/>
    <w:link w:val="40"/>
    <w:autoRedefine/>
    <w:qFormat/>
    <w:rsid w:val="0067277E"/>
    <w:pPr>
      <w:keepNext/>
      <w:pageBreakBefore/>
      <w:numPr>
        <w:ilvl w:val="3"/>
        <w:numId w:val="5"/>
      </w:numPr>
      <w:shd w:val="clear" w:color="auto" w:fill="FFFFFF"/>
      <w:tabs>
        <w:tab w:val="left" w:pos="5155"/>
        <w:tab w:val="left" w:pos="6014"/>
      </w:tabs>
      <w:overflowPunct/>
      <w:autoSpaceDE/>
      <w:autoSpaceDN/>
      <w:adjustRightInd/>
      <w:spacing w:line="360" w:lineRule="auto"/>
      <w:jc w:val="right"/>
      <w:textAlignment w:val="auto"/>
      <w:outlineLvl w:val="3"/>
    </w:pPr>
    <w:rPr>
      <w:b w:val="0"/>
      <w:bCs/>
      <w:color w:val="000000"/>
      <w:sz w:val="32"/>
      <w:szCs w:val="32"/>
      <w:lang w:val="ru-RU"/>
    </w:rPr>
  </w:style>
  <w:style w:type="paragraph" w:styleId="5">
    <w:name w:val="heading 5"/>
    <w:aliases w:val="Заголовок 10"/>
    <w:basedOn w:val="a1"/>
    <w:next w:val="a1"/>
    <w:link w:val="50"/>
    <w:autoRedefine/>
    <w:unhideWhenUsed/>
    <w:qFormat/>
    <w:rsid w:val="0067277E"/>
    <w:pPr>
      <w:keepNext/>
      <w:keepLines/>
      <w:framePr w:wrap="notBeside" w:vAnchor="text" w:hAnchor="text" w:y="1"/>
      <w:widowControl w:val="0"/>
      <w:numPr>
        <w:ilvl w:val="4"/>
        <w:numId w:val="5"/>
      </w:numPr>
      <w:shd w:val="clear" w:color="auto" w:fill="FFFFFF"/>
      <w:tabs>
        <w:tab w:val="left" w:pos="5155"/>
        <w:tab w:val="left" w:pos="6014"/>
      </w:tabs>
      <w:overflowPunct/>
      <w:spacing w:line="360" w:lineRule="auto"/>
      <w:jc w:val="right"/>
      <w:textAlignment w:val="auto"/>
      <w:outlineLvl w:val="4"/>
    </w:pPr>
    <w:rPr>
      <w:bCs/>
      <w:color w:val="000000"/>
      <w:sz w:val="32"/>
      <w:szCs w:val="20"/>
      <w:lang w:val="ru-RU"/>
    </w:rPr>
  </w:style>
  <w:style w:type="paragraph" w:styleId="6">
    <w:name w:val="heading 6"/>
    <w:basedOn w:val="a1"/>
    <w:next w:val="a1"/>
    <w:link w:val="60"/>
    <w:qFormat/>
    <w:rsid w:val="00125A9D"/>
    <w:pPr>
      <w:keepNext/>
      <w:spacing w:line="288" w:lineRule="auto"/>
      <w:ind w:right="2"/>
      <w:jc w:val="center"/>
      <w:outlineLvl w:val="5"/>
    </w:pPr>
    <w:rPr>
      <w:b w:val="0"/>
      <w:sz w:val="22"/>
      <w:lang w:val="ru-RU"/>
    </w:rPr>
  </w:style>
  <w:style w:type="paragraph" w:styleId="7">
    <w:name w:val="heading 7"/>
    <w:basedOn w:val="a1"/>
    <w:next w:val="a1"/>
    <w:link w:val="70"/>
    <w:qFormat/>
    <w:rsid w:val="00125A9D"/>
    <w:pPr>
      <w:keepNext/>
      <w:spacing w:line="288" w:lineRule="auto"/>
      <w:ind w:right="2"/>
      <w:jc w:val="center"/>
      <w:outlineLvl w:val="6"/>
    </w:pPr>
    <w:rPr>
      <w:b w:val="0"/>
      <w:bCs/>
      <w:smallCaps/>
      <w:color w:val="000000"/>
      <w:spacing w:val="-1"/>
      <w:w w:val="120"/>
      <w:sz w:val="22"/>
      <w:lang w:val="ru-RU"/>
    </w:rPr>
  </w:style>
  <w:style w:type="paragraph" w:styleId="8">
    <w:name w:val="heading 8"/>
    <w:basedOn w:val="a1"/>
    <w:next w:val="a1"/>
    <w:link w:val="80"/>
    <w:qFormat/>
    <w:rsid w:val="0067277E"/>
    <w:pPr>
      <w:tabs>
        <w:tab w:val="num" w:pos="2149"/>
      </w:tabs>
      <w:overflowPunct/>
      <w:autoSpaceDE/>
      <w:autoSpaceDN/>
      <w:adjustRightInd/>
      <w:spacing w:before="240" w:after="60" w:line="360" w:lineRule="auto"/>
      <w:ind w:left="2149" w:hanging="1440"/>
      <w:jc w:val="both"/>
      <w:textAlignment w:val="auto"/>
      <w:outlineLvl w:val="7"/>
    </w:pPr>
    <w:rPr>
      <w:b w:val="0"/>
      <w:i/>
      <w:iCs/>
      <w:lang w:val="ru-RU"/>
    </w:rPr>
  </w:style>
  <w:style w:type="paragraph" w:styleId="9">
    <w:name w:val="heading 9"/>
    <w:basedOn w:val="a1"/>
    <w:next w:val="a1"/>
    <w:link w:val="90"/>
    <w:qFormat/>
    <w:rsid w:val="0067277E"/>
    <w:pPr>
      <w:tabs>
        <w:tab w:val="num" w:pos="2293"/>
      </w:tabs>
      <w:overflowPunct/>
      <w:autoSpaceDE/>
      <w:autoSpaceDN/>
      <w:adjustRightInd/>
      <w:spacing w:before="240" w:after="60" w:line="360" w:lineRule="auto"/>
      <w:ind w:left="2293" w:hanging="1584"/>
      <w:jc w:val="both"/>
      <w:textAlignment w:val="auto"/>
      <w:outlineLvl w:val="8"/>
    </w:pPr>
    <w:rPr>
      <w:rFonts w:ascii="Arial" w:hAnsi="Arial" w:cs="Arial"/>
      <w:b w:val="0"/>
      <w:sz w:val="22"/>
      <w:szCs w:val="22"/>
      <w:lang w:val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skypepnhcontainer">
    <w:name w:val="skype_pnh_container"/>
    <w:rsid w:val="00597DF9"/>
    <w:rPr>
      <w:rtl w:val="0"/>
    </w:rPr>
  </w:style>
  <w:style w:type="character" w:customStyle="1" w:styleId="skypepnhmark1">
    <w:name w:val="skype_pnh_mark1"/>
    <w:rsid w:val="00597DF9"/>
    <w:rPr>
      <w:vanish/>
      <w:webHidden w:val="0"/>
      <w:specVanish w:val="0"/>
    </w:rPr>
  </w:style>
  <w:style w:type="character" w:customStyle="1" w:styleId="skypepnhtextspan">
    <w:name w:val="skype_pnh_text_span"/>
    <w:rsid w:val="00597DF9"/>
  </w:style>
  <w:style w:type="character" w:customStyle="1" w:styleId="skypepnhfreetextspan">
    <w:name w:val="skype_pnh_free_text_span"/>
    <w:rsid w:val="00597DF9"/>
  </w:style>
  <w:style w:type="character" w:customStyle="1" w:styleId="20">
    <w:name w:val="Заголовок 2 Знак"/>
    <w:link w:val="2"/>
    <w:rsid w:val="0067277E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link w:val="3"/>
    <w:rsid w:val="0067277E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10">
    <w:name w:val="Заголовок 1 Знак"/>
    <w:link w:val="1"/>
    <w:rsid w:val="0067277E"/>
    <w:rPr>
      <w:rFonts w:ascii="Arial" w:hAnsi="Arial" w:cs="Arial"/>
      <w:b/>
      <w:bCs/>
      <w:color w:val="000000"/>
      <w:kern w:val="32"/>
      <w:sz w:val="28"/>
      <w:szCs w:val="32"/>
      <w:shd w:val="clear" w:color="auto" w:fill="FFFFFF"/>
    </w:rPr>
  </w:style>
  <w:style w:type="character" w:customStyle="1" w:styleId="40">
    <w:name w:val="Заголовок 4 Знак"/>
    <w:link w:val="4"/>
    <w:rsid w:val="0067277E"/>
    <w:rPr>
      <w:bCs/>
      <w:color w:val="000000"/>
      <w:sz w:val="32"/>
      <w:szCs w:val="32"/>
      <w:shd w:val="clear" w:color="auto" w:fill="FFFFFF"/>
    </w:rPr>
  </w:style>
  <w:style w:type="character" w:customStyle="1" w:styleId="50">
    <w:name w:val="Заголовок 5 Знак"/>
    <w:aliases w:val="Заголовок 10 Знак"/>
    <w:link w:val="5"/>
    <w:rsid w:val="0067277E"/>
    <w:rPr>
      <w:b/>
      <w:bCs/>
      <w:color w:val="000000"/>
      <w:sz w:val="32"/>
      <w:shd w:val="clear" w:color="auto" w:fill="FFFFFF"/>
    </w:rPr>
  </w:style>
  <w:style w:type="character" w:customStyle="1" w:styleId="80">
    <w:name w:val="Заголовок 8 Знак"/>
    <w:link w:val="8"/>
    <w:rsid w:val="0067277E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67277E"/>
    <w:rPr>
      <w:rFonts w:ascii="Arial" w:hAnsi="Arial" w:cs="Arial"/>
      <w:sz w:val="22"/>
      <w:szCs w:val="22"/>
    </w:rPr>
  </w:style>
  <w:style w:type="character" w:customStyle="1" w:styleId="60">
    <w:name w:val="Заголовок 6 Знак"/>
    <w:link w:val="6"/>
    <w:rsid w:val="0067277E"/>
    <w:rPr>
      <w:sz w:val="22"/>
      <w:szCs w:val="24"/>
    </w:rPr>
  </w:style>
  <w:style w:type="character" w:customStyle="1" w:styleId="70">
    <w:name w:val="Заголовок 7 Знак"/>
    <w:link w:val="7"/>
    <w:rsid w:val="0067277E"/>
    <w:rPr>
      <w:bCs/>
      <w:smallCaps/>
      <w:color w:val="000000"/>
      <w:spacing w:val="-1"/>
      <w:w w:val="120"/>
      <w:sz w:val="22"/>
      <w:szCs w:val="24"/>
    </w:rPr>
  </w:style>
  <w:style w:type="paragraph" w:styleId="a5">
    <w:name w:val="List Paragraph"/>
    <w:basedOn w:val="a1"/>
    <w:link w:val="a6"/>
    <w:uiPriority w:val="34"/>
    <w:qFormat/>
    <w:rsid w:val="0067277E"/>
    <w:pPr>
      <w:overflowPunct/>
      <w:autoSpaceDE/>
      <w:autoSpaceDN/>
      <w:adjustRightInd/>
      <w:spacing w:line="360" w:lineRule="auto"/>
      <w:ind w:left="720"/>
      <w:contextualSpacing/>
      <w:jc w:val="right"/>
      <w:textAlignment w:val="auto"/>
    </w:pPr>
    <w:rPr>
      <w:b w:val="0"/>
      <w:lang w:val="ru-RU"/>
    </w:rPr>
  </w:style>
  <w:style w:type="paragraph" w:styleId="a7">
    <w:name w:val="Balloon Text"/>
    <w:basedOn w:val="a1"/>
    <w:link w:val="a8"/>
    <w:uiPriority w:val="99"/>
    <w:unhideWhenUsed/>
    <w:rsid w:val="0067277E"/>
    <w:pPr>
      <w:overflowPunct/>
      <w:autoSpaceDE/>
      <w:autoSpaceDN/>
      <w:adjustRightInd/>
      <w:spacing w:line="360" w:lineRule="auto"/>
      <w:jc w:val="right"/>
      <w:textAlignment w:val="auto"/>
    </w:pPr>
    <w:rPr>
      <w:rFonts w:ascii="Tahoma" w:hAnsi="Tahoma" w:cs="Tahoma"/>
      <w:b w:val="0"/>
      <w:sz w:val="16"/>
      <w:szCs w:val="16"/>
      <w:lang w:val="ru-RU"/>
    </w:rPr>
  </w:style>
  <w:style w:type="character" w:customStyle="1" w:styleId="a8">
    <w:name w:val="Текст выноски Знак"/>
    <w:link w:val="a7"/>
    <w:uiPriority w:val="99"/>
    <w:rsid w:val="0067277E"/>
    <w:rPr>
      <w:rFonts w:ascii="Tahoma" w:hAnsi="Tahoma" w:cs="Tahoma"/>
      <w:sz w:val="16"/>
      <w:szCs w:val="16"/>
    </w:rPr>
  </w:style>
  <w:style w:type="paragraph" w:styleId="a9">
    <w:name w:val="header"/>
    <w:basedOn w:val="a1"/>
    <w:link w:val="aa"/>
    <w:uiPriority w:val="99"/>
    <w:unhideWhenUsed/>
    <w:rsid w:val="0067277E"/>
    <w:pPr>
      <w:shd w:val="clear" w:color="auto" w:fill="FFFFFF"/>
      <w:tabs>
        <w:tab w:val="center" w:pos="4677"/>
        <w:tab w:val="right" w:pos="9355"/>
      </w:tabs>
      <w:overflowPunct/>
      <w:autoSpaceDE/>
      <w:autoSpaceDN/>
      <w:adjustRightInd/>
      <w:spacing w:line="360" w:lineRule="auto"/>
      <w:ind w:firstLine="709"/>
      <w:jc w:val="both"/>
      <w:textAlignment w:val="auto"/>
    </w:pPr>
    <w:rPr>
      <w:b w:val="0"/>
      <w:bCs/>
      <w:color w:val="000000"/>
      <w:sz w:val="32"/>
      <w:szCs w:val="18"/>
      <w:lang w:val="ru-RU"/>
    </w:rPr>
  </w:style>
  <w:style w:type="character" w:customStyle="1" w:styleId="aa">
    <w:name w:val="Верхний колонтитул Знак"/>
    <w:link w:val="a9"/>
    <w:uiPriority w:val="99"/>
    <w:rsid w:val="0067277E"/>
    <w:rPr>
      <w:bCs/>
      <w:color w:val="000000"/>
      <w:sz w:val="32"/>
      <w:szCs w:val="18"/>
      <w:shd w:val="clear" w:color="auto" w:fill="FFFFFF"/>
    </w:rPr>
  </w:style>
  <w:style w:type="paragraph" w:styleId="ab">
    <w:name w:val="footer"/>
    <w:basedOn w:val="a1"/>
    <w:link w:val="ac"/>
    <w:uiPriority w:val="99"/>
    <w:unhideWhenUsed/>
    <w:rsid w:val="0067277E"/>
    <w:pPr>
      <w:shd w:val="clear" w:color="auto" w:fill="FFFFFF"/>
      <w:tabs>
        <w:tab w:val="center" w:pos="4677"/>
        <w:tab w:val="right" w:pos="9355"/>
      </w:tabs>
      <w:overflowPunct/>
      <w:autoSpaceDE/>
      <w:autoSpaceDN/>
      <w:adjustRightInd/>
      <w:spacing w:line="360" w:lineRule="auto"/>
      <w:ind w:firstLine="709"/>
      <w:jc w:val="both"/>
      <w:textAlignment w:val="auto"/>
    </w:pPr>
    <w:rPr>
      <w:b w:val="0"/>
      <w:bCs/>
      <w:color w:val="000000"/>
      <w:sz w:val="32"/>
      <w:szCs w:val="18"/>
      <w:lang w:val="ru-RU"/>
    </w:rPr>
  </w:style>
  <w:style w:type="character" w:customStyle="1" w:styleId="ac">
    <w:name w:val="Нижний колонтитул Знак"/>
    <w:link w:val="ab"/>
    <w:uiPriority w:val="99"/>
    <w:rsid w:val="0067277E"/>
    <w:rPr>
      <w:bCs/>
      <w:color w:val="000000"/>
      <w:sz w:val="32"/>
      <w:szCs w:val="18"/>
      <w:shd w:val="clear" w:color="auto" w:fill="FFFFFF"/>
    </w:rPr>
  </w:style>
  <w:style w:type="table" w:styleId="ad">
    <w:name w:val="Table Grid"/>
    <w:basedOn w:val="a3"/>
    <w:uiPriority w:val="59"/>
    <w:rsid w:val="0067277E"/>
    <w:pPr>
      <w:ind w:firstLine="425"/>
      <w:jc w:val="center"/>
    </w:pPr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ch">
    <w:name w:val="mech"/>
    <w:rsid w:val="0067277E"/>
  </w:style>
  <w:style w:type="paragraph" w:styleId="ae">
    <w:name w:val="Body Text"/>
    <w:aliases w:val=" Знак Знак"/>
    <w:basedOn w:val="a1"/>
    <w:link w:val="af"/>
    <w:rsid w:val="0067277E"/>
    <w:pPr>
      <w:overflowPunct/>
      <w:autoSpaceDE/>
      <w:autoSpaceDN/>
      <w:adjustRightInd/>
      <w:spacing w:line="360" w:lineRule="auto"/>
      <w:jc w:val="both"/>
      <w:textAlignment w:val="auto"/>
    </w:pPr>
    <w:rPr>
      <w:b w:val="0"/>
      <w:szCs w:val="20"/>
      <w:lang w:val="ru-RU"/>
    </w:rPr>
  </w:style>
  <w:style w:type="character" w:customStyle="1" w:styleId="af">
    <w:name w:val="Основной текст Знак"/>
    <w:aliases w:val=" Знак Знак Знак"/>
    <w:link w:val="ae"/>
    <w:rsid w:val="0067277E"/>
    <w:rPr>
      <w:sz w:val="24"/>
    </w:rPr>
  </w:style>
  <w:style w:type="character" w:styleId="af0">
    <w:name w:val="Hyperlink"/>
    <w:uiPriority w:val="99"/>
    <w:rsid w:val="0067277E"/>
    <w:rPr>
      <w:strike w:val="0"/>
      <w:dstrike w:val="0"/>
      <w:color w:val="663333"/>
      <w:u w:val="none"/>
      <w:effect w:val="none"/>
    </w:rPr>
  </w:style>
  <w:style w:type="paragraph" w:customStyle="1" w:styleId="References">
    <w:name w:val="References"/>
    <w:basedOn w:val="af1"/>
    <w:rsid w:val="0067277E"/>
    <w:pPr>
      <w:tabs>
        <w:tab w:val="clear" w:pos="360"/>
      </w:tabs>
      <w:overflowPunct w:val="0"/>
      <w:autoSpaceDE w:val="0"/>
      <w:autoSpaceDN w:val="0"/>
      <w:adjustRightInd w:val="0"/>
      <w:ind w:left="720"/>
      <w:contextualSpacing w:val="0"/>
      <w:textAlignment w:val="baseline"/>
    </w:pPr>
    <w:rPr>
      <w:sz w:val="16"/>
      <w:szCs w:val="20"/>
      <w:lang w:val="en-US"/>
    </w:rPr>
  </w:style>
  <w:style w:type="paragraph" w:styleId="af1">
    <w:name w:val="List Number"/>
    <w:basedOn w:val="a1"/>
    <w:unhideWhenUsed/>
    <w:rsid w:val="0067277E"/>
    <w:pPr>
      <w:tabs>
        <w:tab w:val="num" w:pos="360"/>
      </w:tabs>
      <w:overflowPunct/>
      <w:autoSpaceDE/>
      <w:autoSpaceDN/>
      <w:adjustRightInd/>
      <w:spacing w:line="360" w:lineRule="auto"/>
      <w:ind w:left="360" w:hanging="360"/>
      <w:contextualSpacing/>
      <w:jc w:val="right"/>
      <w:textAlignment w:val="auto"/>
    </w:pPr>
    <w:rPr>
      <w:b w:val="0"/>
      <w:lang w:val="ru-RU"/>
    </w:rPr>
  </w:style>
  <w:style w:type="paragraph" w:customStyle="1" w:styleId="af2">
    <w:name w:val="Формула"/>
    <w:basedOn w:val="a1"/>
    <w:rsid w:val="0067277E"/>
    <w:pPr>
      <w:tabs>
        <w:tab w:val="center" w:pos="4536"/>
        <w:tab w:val="right" w:pos="9072"/>
      </w:tabs>
      <w:overflowPunct/>
      <w:autoSpaceDE/>
      <w:autoSpaceDN/>
      <w:adjustRightInd/>
      <w:spacing w:line="360" w:lineRule="auto"/>
      <w:jc w:val="both"/>
      <w:textAlignment w:val="auto"/>
    </w:pPr>
    <w:rPr>
      <w:b w:val="0"/>
      <w:sz w:val="28"/>
      <w:szCs w:val="28"/>
      <w:lang w:val="ru-RU"/>
    </w:rPr>
  </w:style>
  <w:style w:type="paragraph" w:customStyle="1" w:styleId="af3">
    <w:name w:val="Название рисунка"/>
    <w:basedOn w:val="a1"/>
    <w:rsid w:val="0067277E"/>
    <w:pPr>
      <w:overflowPunct/>
      <w:autoSpaceDE/>
      <w:autoSpaceDN/>
      <w:adjustRightInd/>
      <w:spacing w:line="360" w:lineRule="auto"/>
      <w:jc w:val="center"/>
      <w:textAlignment w:val="auto"/>
    </w:pPr>
    <w:rPr>
      <w:b w:val="0"/>
      <w:lang w:val="ru-RU"/>
    </w:rPr>
  </w:style>
  <w:style w:type="paragraph" w:styleId="af4">
    <w:name w:val="Normal (Web)"/>
    <w:basedOn w:val="a1"/>
    <w:unhideWhenUsed/>
    <w:rsid w:val="0067277E"/>
    <w:pPr>
      <w:overflowPunct/>
      <w:autoSpaceDE/>
      <w:autoSpaceDN/>
      <w:adjustRightInd/>
      <w:spacing w:before="100" w:beforeAutospacing="1" w:after="100" w:afterAutospacing="1" w:line="360" w:lineRule="auto"/>
      <w:jc w:val="right"/>
      <w:textAlignment w:val="auto"/>
    </w:pPr>
    <w:rPr>
      <w:b w:val="0"/>
      <w:lang w:val="ru-RU"/>
    </w:rPr>
  </w:style>
  <w:style w:type="paragraph" w:customStyle="1" w:styleId="31">
    <w:name w:val="Основной текст 31"/>
    <w:basedOn w:val="a1"/>
    <w:rsid w:val="0067277E"/>
    <w:pPr>
      <w:overflowPunct/>
      <w:autoSpaceDE/>
      <w:autoSpaceDN/>
      <w:adjustRightInd/>
      <w:spacing w:line="360" w:lineRule="auto"/>
      <w:jc w:val="right"/>
      <w:textAlignment w:val="auto"/>
    </w:pPr>
    <w:rPr>
      <w:rFonts w:ascii="Arial" w:hAnsi="Arial"/>
      <w:b w:val="0"/>
      <w:sz w:val="28"/>
      <w:szCs w:val="20"/>
      <w:lang w:val="ru-RU"/>
    </w:rPr>
  </w:style>
  <w:style w:type="paragraph" w:styleId="af5">
    <w:name w:val="Body Text Indent"/>
    <w:basedOn w:val="a1"/>
    <w:link w:val="af6"/>
    <w:unhideWhenUsed/>
    <w:rsid w:val="0067277E"/>
    <w:pPr>
      <w:overflowPunct/>
      <w:autoSpaceDE/>
      <w:autoSpaceDN/>
      <w:adjustRightInd/>
      <w:spacing w:after="120" w:line="360" w:lineRule="auto"/>
      <w:ind w:left="283"/>
      <w:jc w:val="right"/>
      <w:textAlignment w:val="auto"/>
    </w:pPr>
    <w:rPr>
      <w:b w:val="0"/>
      <w:lang w:val="ru-RU"/>
    </w:rPr>
  </w:style>
  <w:style w:type="character" w:customStyle="1" w:styleId="af6">
    <w:name w:val="Основной текст с отступом Знак"/>
    <w:link w:val="af5"/>
    <w:rsid w:val="0067277E"/>
    <w:rPr>
      <w:sz w:val="24"/>
      <w:szCs w:val="24"/>
    </w:rPr>
  </w:style>
  <w:style w:type="paragraph" w:customStyle="1" w:styleId="11">
    <w:name w:val="Обычный1"/>
    <w:basedOn w:val="a1"/>
    <w:rsid w:val="0067277E"/>
    <w:pPr>
      <w:overflowPunct/>
      <w:autoSpaceDE/>
      <w:autoSpaceDN/>
      <w:adjustRightInd/>
      <w:spacing w:line="360" w:lineRule="auto"/>
      <w:jc w:val="right"/>
      <w:textAlignment w:val="auto"/>
    </w:pPr>
    <w:rPr>
      <w:b w:val="0"/>
      <w:szCs w:val="20"/>
      <w:lang w:val="ru-RU"/>
    </w:rPr>
  </w:style>
  <w:style w:type="paragraph" w:styleId="12">
    <w:name w:val="toc 1"/>
    <w:basedOn w:val="a1"/>
    <w:next w:val="11"/>
    <w:autoRedefine/>
    <w:uiPriority w:val="39"/>
    <w:unhideWhenUsed/>
    <w:rsid w:val="0067277E"/>
    <w:pPr>
      <w:tabs>
        <w:tab w:val="left" w:pos="0"/>
        <w:tab w:val="left" w:pos="426"/>
        <w:tab w:val="right" w:leader="dot" w:pos="9344"/>
      </w:tabs>
      <w:overflowPunct/>
      <w:autoSpaceDE/>
      <w:autoSpaceDN/>
      <w:adjustRightInd/>
      <w:spacing w:line="360" w:lineRule="auto"/>
      <w:ind w:right="567"/>
      <w:jc w:val="right"/>
      <w:textAlignment w:val="auto"/>
    </w:pPr>
    <w:rPr>
      <w:rFonts w:ascii="Arial" w:hAnsi="Arial"/>
      <w:b w:val="0"/>
      <w:sz w:val="28"/>
      <w:szCs w:val="20"/>
      <w:lang w:val="ru-RU"/>
    </w:rPr>
  </w:style>
  <w:style w:type="paragraph" w:styleId="21">
    <w:name w:val="toc 2"/>
    <w:basedOn w:val="a1"/>
    <w:next w:val="11"/>
    <w:autoRedefine/>
    <w:uiPriority w:val="39"/>
    <w:unhideWhenUsed/>
    <w:rsid w:val="0067277E"/>
    <w:pPr>
      <w:overflowPunct/>
      <w:autoSpaceDE/>
      <w:autoSpaceDN/>
      <w:adjustRightInd/>
      <w:spacing w:line="360" w:lineRule="auto"/>
      <w:ind w:left="200"/>
      <w:jc w:val="right"/>
      <w:textAlignment w:val="auto"/>
    </w:pPr>
    <w:rPr>
      <w:b w:val="0"/>
      <w:sz w:val="20"/>
      <w:szCs w:val="20"/>
      <w:lang w:val="ru-RU"/>
    </w:rPr>
  </w:style>
  <w:style w:type="paragraph" w:styleId="32">
    <w:name w:val="toc 3"/>
    <w:basedOn w:val="a1"/>
    <w:next w:val="11"/>
    <w:autoRedefine/>
    <w:uiPriority w:val="39"/>
    <w:unhideWhenUsed/>
    <w:rsid w:val="0067277E"/>
    <w:pPr>
      <w:overflowPunct/>
      <w:autoSpaceDE/>
      <w:autoSpaceDN/>
      <w:adjustRightInd/>
      <w:spacing w:line="360" w:lineRule="auto"/>
      <w:ind w:left="400"/>
      <w:jc w:val="right"/>
      <w:textAlignment w:val="auto"/>
    </w:pPr>
    <w:rPr>
      <w:b w:val="0"/>
      <w:sz w:val="20"/>
      <w:szCs w:val="20"/>
      <w:lang w:val="ru-RU"/>
    </w:rPr>
  </w:style>
  <w:style w:type="paragraph" w:styleId="41">
    <w:name w:val="toc 4"/>
    <w:basedOn w:val="a1"/>
    <w:next w:val="11"/>
    <w:autoRedefine/>
    <w:unhideWhenUsed/>
    <w:rsid w:val="0067277E"/>
    <w:pPr>
      <w:overflowPunct/>
      <w:autoSpaceDE/>
      <w:autoSpaceDN/>
      <w:adjustRightInd/>
      <w:spacing w:line="360" w:lineRule="auto"/>
      <w:ind w:left="600"/>
      <w:jc w:val="right"/>
      <w:textAlignment w:val="auto"/>
    </w:pPr>
    <w:rPr>
      <w:b w:val="0"/>
      <w:sz w:val="20"/>
      <w:szCs w:val="20"/>
      <w:lang w:val="ru-RU"/>
    </w:rPr>
  </w:style>
  <w:style w:type="paragraph" w:styleId="51">
    <w:name w:val="toc 5"/>
    <w:basedOn w:val="a1"/>
    <w:next w:val="11"/>
    <w:autoRedefine/>
    <w:unhideWhenUsed/>
    <w:rsid w:val="0067277E"/>
    <w:pPr>
      <w:overflowPunct/>
      <w:autoSpaceDE/>
      <w:autoSpaceDN/>
      <w:adjustRightInd/>
      <w:spacing w:line="360" w:lineRule="auto"/>
      <w:ind w:left="800"/>
      <w:jc w:val="right"/>
      <w:textAlignment w:val="auto"/>
    </w:pPr>
    <w:rPr>
      <w:b w:val="0"/>
      <w:sz w:val="20"/>
      <w:szCs w:val="20"/>
      <w:lang w:val="ru-RU"/>
    </w:rPr>
  </w:style>
  <w:style w:type="paragraph" w:styleId="61">
    <w:name w:val="toc 6"/>
    <w:basedOn w:val="a1"/>
    <w:next w:val="11"/>
    <w:autoRedefine/>
    <w:unhideWhenUsed/>
    <w:rsid w:val="0067277E"/>
    <w:pPr>
      <w:overflowPunct/>
      <w:autoSpaceDE/>
      <w:autoSpaceDN/>
      <w:adjustRightInd/>
      <w:spacing w:line="360" w:lineRule="auto"/>
      <w:ind w:left="1000"/>
      <w:jc w:val="right"/>
      <w:textAlignment w:val="auto"/>
    </w:pPr>
    <w:rPr>
      <w:b w:val="0"/>
      <w:sz w:val="20"/>
      <w:szCs w:val="20"/>
      <w:lang w:val="ru-RU"/>
    </w:rPr>
  </w:style>
  <w:style w:type="paragraph" w:styleId="71">
    <w:name w:val="toc 7"/>
    <w:basedOn w:val="a1"/>
    <w:next w:val="11"/>
    <w:autoRedefine/>
    <w:unhideWhenUsed/>
    <w:rsid w:val="0067277E"/>
    <w:pPr>
      <w:overflowPunct/>
      <w:autoSpaceDE/>
      <w:autoSpaceDN/>
      <w:adjustRightInd/>
      <w:spacing w:line="360" w:lineRule="auto"/>
      <w:ind w:left="1200"/>
      <w:jc w:val="right"/>
      <w:textAlignment w:val="auto"/>
    </w:pPr>
    <w:rPr>
      <w:b w:val="0"/>
      <w:sz w:val="20"/>
      <w:szCs w:val="20"/>
      <w:lang w:val="ru-RU"/>
    </w:rPr>
  </w:style>
  <w:style w:type="paragraph" w:styleId="81">
    <w:name w:val="toc 8"/>
    <w:basedOn w:val="a1"/>
    <w:next w:val="11"/>
    <w:autoRedefine/>
    <w:unhideWhenUsed/>
    <w:rsid w:val="0067277E"/>
    <w:pPr>
      <w:overflowPunct/>
      <w:autoSpaceDE/>
      <w:autoSpaceDN/>
      <w:adjustRightInd/>
      <w:spacing w:line="360" w:lineRule="auto"/>
      <w:ind w:left="1400"/>
      <w:jc w:val="right"/>
      <w:textAlignment w:val="auto"/>
    </w:pPr>
    <w:rPr>
      <w:b w:val="0"/>
      <w:sz w:val="20"/>
      <w:szCs w:val="20"/>
      <w:lang w:val="ru-RU"/>
    </w:rPr>
  </w:style>
  <w:style w:type="paragraph" w:styleId="91">
    <w:name w:val="toc 9"/>
    <w:basedOn w:val="a1"/>
    <w:next w:val="11"/>
    <w:autoRedefine/>
    <w:unhideWhenUsed/>
    <w:rsid w:val="0067277E"/>
    <w:pPr>
      <w:overflowPunct/>
      <w:autoSpaceDE/>
      <w:autoSpaceDN/>
      <w:adjustRightInd/>
      <w:spacing w:line="360" w:lineRule="auto"/>
      <w:ind w:left="1600"/>
      <w:jc w:val="right"/>
      <w:textAlignment w:val="auto"/>
    </w:pPr>
    <w:rPr>
      <w:b w:val="0"/>
      <w:sz w:val="20"/>
      <w:szCs w:val="20"/>
      <w:lang w:val="ru-RU"/>
    </w:rPr>
  </w:style>
  <w:style w:type="paragraph" w:styleId="af7">
    <w:name w:val="footnote text"/>
    <w:basedOn w:val="a1"/>
    <w:link w:val="af8"/>
    <w:uiPriority w:val="99"/>
    <w:unhideWhenUsed/>
    <w:rsid w:val="0067277E"/>
    <w:pPr>
      <w:overflowPunct/>
      <w:autoSpaceDE/>
      <w:autoSpaceDN/>
      <w:adjustRightInd/>
      <w:spacing w:line="360" w:lineRule="auto"/>
      <w:jc w:val="right"/>
      <w:textAlignment w:val="auto"/>
    </w:pPr>
    <w:rPr>
      <w:rFonts w:ascii="Arial" w:hAnsi="Arial"/>
      <w:b w:val="0"/>
      <w:sz w:val="20"/>
      <w:szCs w:val="20"/>
      <w:lang w:val="ru-RU"/>
    </w:rPr>
  </w:style>
  <w:style w:type="character" w:customStyle="1" w:styleId="af8">
    <w:name w:val="Текст сноски Знак"/>
    <w:link w:val="af7"/>
    <w:uiPriority w:val="99"/>
    <w:rsid w:val="0067277E"/>
    <w:rPr>
      <w:rFonts w:ascii="Arial" w:hAnsi="Arial"/>
    </w:rPr>
  </w:style>
  <w:style w:type="paragraph" w:customStyle="1" w:styleId="210">
    <w:name w:val="Основной текст 21"/>
    <w:basedOn w:val="a1"/>
    <w:rsid w:val="0067277E"/>
    <w:pPr>
      <w:overflowPunct/>
      <w:autoSpaceDE/>
      <w:autoSpaceDN/>
      <w:adjustRightInd/>
      <w:spacing w:line="360" w:lineRule="auto"/>
      <w:jc w:val="center"/>
      <w:textAlignment w:val="auto"/>
    </w:pPr>
    <w:rPr>
      <w:rFonts w:ascii="Arial" w:hAnsi="Arial"/>
      <w:b w:val="0"/>
      <w:sz w:val="28"/>
      <w:szCs w:val="20"/>
      <w:lang w:val="ru-RU"/>
    </w:rPr>
  </w:style>
  <w:style w:type="paragraph" w:customStyle="1" w:styleId="af9">
    <w:name w:val="Òåêñòèê"/>
    <w:basedOn w:val="210"/>
    <w:rsid w:val="0067277E"/>
    <w:pPr>
      <w:ind w:firstLine="567"/>
      <w:jc w:val="both"/>
    </w:pPr>
  </w:style>
  <w:style w:type="paragraph" w:customStyle="1" w:styleId="afa">
    <w:name w:val="Çàãîëîâî÷åê"/>
    <w:basedOn w:val="af9"/>
    <w:rsid w:val="0067277E"/>
    <w:pPr>
      <w:tabs>
        <w:tab w:val="left" w:pos="927"/>
      </w:tabs>
      <w:spacing w:before="360" w:after="120"/>
      <w:ind w:left="927" w:hanging="360"/>
      <w:jc w:val="center"/>
    </w:pPr>
  </w:style>
  <w:style w:type="paragraph" w:customStyle="1" w:styleId="afb">
    <w:name w:val="Òåçèñû"/>
    <w:basedOn w:val="a1"/>
    <w:rsid w:val="0067277E"/>
    <w:pPr>
      <w:overflowPunct/>
      <w:autoSpaceDE/>
      <w:autoSpaceDN/>
      <w:adjustRightInd/>
      <w:spacing w:line="360" w:lineRule="auto"/>
      <w:ind w:firstLine="397"/>
      <w:jc w:val="both"/>
      <w:textAlignment w:val="auto"/>
    </w:pPr>
    <w:rPr>
      <w:b w:val="0"/>
      <w:sz w:val="22"/>
      <w:szCs w:val="20"/>
      <w:lang w:val="ru-RU"/>
    </w:rPr>
  </w:style>
  <w:style w:type="paragraph" w:customStyle="1" w:styleId="13">
    <w:name w:val="Текст1"/>
    <w:basedOn w:val="a1"/>
    <w:rsid w:val="0067277E"/>
    <w:pPr>
      <w:overflowPunct/>
      <w:autoSpaceDE/>
      <w:autoSpaceDN/>
      <w:adjustRightInd/>
      <w:spacing w:line="360" w:lineRule="auto"/>
      <w:jc w:val="right"/>
      <w:textAlignment w:val="auto"/>
    </w:pPr>
    <w:rPr>
      <w:rFonts w:ascii="Courier New" w:hAnsi="Courier New"/>
      <w:b w:val="0"/>
      <w:sz w:val="20"/>
      <w:szCs w:val="20"/>
      <w:lang w:val="ru-RU"/>
    </w:rPr>
  </w:style>
  <w:style w:type="paragraph" w:customStyle="1" w:styleId="afc">
    <w:name w:val="Îñíîâà ñ íîìåðàìè"/>
    <w:basedOn w:val="a1"/>
    <w:rsid w:val="0067277E"/>
    <w:pPr>
      <w:widowControl w:val="0"/>
      <w:tabs>
        <w:tab w:val="left" w:pos="927"/>
      </w:tabs>
      <w:overflowPunct/>
      <w:autoSpaceDE/>
      <w:autoSpaceDN/>
      <w:adjustRightInd/>
      <w:spacing w:line="360" w:lineRule="auto"/>
      <w:ind w:firstLine="567"/>
      <w:jc w:val="both"/>
      <w:textAlignment w:val="auto"/>
    </w:pPr>
    <w:rPr>
      <w:rFonts w:ascii="Arial" w:hAnsi="Arial"/>
      <w:b w:val="0"/>
      <w:sz w:val="28"/>
      <w:szCs w:val="20"/>
      <w:lang w:val="ru-RU"/>
    </w:rPr>
  </w:style>
  <w:style w:type="paragraph" w:customStyle="1" w:styleId="afd">
    <w:name w:val="Îñíîâà"/>
    <w:basedOn w:val="a1"/>
    <w:rsid w:val="0067277E"/>
    <w:pPr>
      <w:widowControl w:val="0"/>
      <w:overflowPunct/>
      <w:autoSpaceDE/>
      <w:autoSpaceDN/>
      <w:adjustRightInd/>
      <w:spacing w:line="360" w:lineRule="auto"/>
      <w:ind w:firstLine="567"/>
      <w:jc w:val="both"/>
      <w:textAlignment w:val="auto"/>
    </w:pPr>
    <w:rPr>
      <w:rFonts w:ascii="Arial" w:hAnsi="Arial"/>
      <w:b w:val="0"/>
      <w:sz w:val="28"/>
      <w:szCs w:val="20"/>
      <w:lang w:val="ru-RU"/>
    </w:rPr>
  </w:style>
  <w:style w:type="paragraph" w:customStyle="1" w:styleId="14">
    <w:name w:val="Çàãîëîâî÷åê1"/>
    <w:basedOn w:val="afa"/>
    <w:rsid w:val="0067277E"/>
    <w:pPr>
      <w:tabs>
        <w:tab w:val="clear" w:pos="927"/>
      </w:tabs>
      <w:ind w:left="567" w:firstLine="0"/>
    </w:pPr>
  </w:style>
  <w:style w:type="paragraph" w:customStyle="1" w:styleId="afe">
    <w:name w:val="Êåïêà"/>
    <w:basedOn w:val="a1"/>
    <w:rsid w:val="0067277E"/>
    <w:pPr>
      <w:overflowPunct/>
      <w:autoSpaceDE/>
      <w:autoSpaceDN/>
      <w:adjustRightInd/>
      <w:spacing w:before="120" w:after="120" w:line="360" w:lineRule="auto"/>
      <w:jc w:val="center"/>
      <w:textAlignment w:val="auto"/>
    </w:pPr>
    <w:rPr>
      <w:rFonts w:ascii="Arial" w:hAnsi="Arial"/>
      <w:b w:val="0"/>
      <w:sz w:val="28"/>
      <w:szCs w:val="20"/>
      <w:lang w:val="ru-RU"/>
    </w:rPr>
  </w:style>
  <w:style w:type="paragraph" w:customStyle="1" w:styleId="15">
    <w:name w:val="Цитата1"/>
    <w:basedOn w:val="a1"/>
    <w:rsid w:val="0067277E"/>
    <w:pPr>
      <w:overflowPunct/>
      <w:autoSpaceDE/>
      <w:autoSpaceDN/>
      <w:adjustRightInd/>
      <w:spacing w:line="360" w:lineRule="auto"/>
      <w:ind w:left="113" w:right="113"/>
      <w:jc w:val="both"/>
      <w:textAlignment w:val="auto"/>
    </w:pPr>
    <w:rPr>
      <w:rFonts w:ascii="Arial" w:hAnsi="Arial"/>
      <w:b w:val="0"/>
      <w:sz w:val="28"/>
      <w:szCs w:val="20"/>
      <w:lang w:val="ru-RU"/>
    </w:rPr>
  </w:style>
  <w:style w:type="paragraph" w:customStyle="1" w:styleId="211">
    <w:name w:val="Основной текст с отступом 21"/>
    <w:basedOn w:val="a1"/>
    <w:rsid w:val="0067277E"/>
    <w:pPr>
      <w:overflowPunct/>
      <w:autoSpaceDE/>
      <w:autoSpaceDN/>
      <w:adjustRightInd/>
      <w:spacing w:line="360" w:lineRule="auto"/>
      <w:ind w:firstLine="708"/>
      <w:jc w:val="both"/>
      <w:textAlignment w:val="auto"/>
    </w:pPr>
    <w:rPr>
      <w:b w:val="0"/>
      <w:szCs w:val="20"/>
      <w:lang w:val="ru-RU"/>
    </w:rPr>
  </w:style>
  <w:style w:type="paragraph" w:customStyle="1" w:styleId="310">
    <w:name w:val="Основной текст с отступом 31"/>
    <w:basedOn w:val="a1"/>
    <w:rsid w:val="0067277E"/>
    <w:pPr>
      <w:overflowPunct/>
      <w:autoSpaceDE/>
      <w:autoSpaceDN/>
      <w:adjustRightInd/>
      <w:spacing w:line="360" w:lineRule="auto"/>
      <w:ind w:firstLine="318"/>
      <w:jc w:val="both"/>
      <w:textAlignment w:val="auto"/>
    </w:pPr>
    <w:rPr>
      <w:rFonts w:ascii="Arial" w:hAnsi="Arial"/>
      <w:b w:val="0"/>
      <w:sz w:val="16"/>
      <w:szCs w:val="20"/>
      <w:lang w:val="ru-RU"/>
    </w:rPr>
  </w:style>
  <w:style w:type="paragraph" w:customStyle="1" w:styleId="FR1">
    <w:name w:val="FR1"/>
    <w:rsid w:val="0067277E"/>
    <w:pPr>
      <w:widowControl w:val="0"/>
      <w:spacing w:before="80" w:line="300" w:lineRule="auto"/>
      <w:jc w:val="right"/>
    </w:pPr>
    <w:rPr>
      <w:sz w:val="28"/>
    </w:rPr>
  </w:style>
  <w:style w:type="paragraph" w:customStyle="1" w:styleId="FR2">
    <w:name w:val="FR2"/>
    <w:rsid w:val="0067277E"/>
    <w:pPr>
      <w:widowControl w:val="0"/>
      <w:spacing w:before="40" w:line="360" w:lineRule="auto"/>
      <w:ind w:left="600"/>
      <w:jc w:val="right"/>
    </w:pPr>
    <w:rPr>
      <w:sz w:val="24"/>
    </w:rPr>
  </w:style>
  <w:style w:type="paragraph" w:customStyle="1" w:styleId="FR3">
    <w:name w:val="FR3"/>
    <w:rsid w:val="0067277E"/>
    <w:pPr>
      <w:widowControl w:val="0"/>
      <w:spacing w:line="360" w:lineRule="auto"/>
      <w:ind w:left="2360"/>
      <w:jc w:val="right"/>
    </w:pPr>
    <w:rPr>
      <w:rFonts w:ascii="Arial" w:hAnsi="Arial"/>
      <w:sz w:val="16"/>
    </w:rPr>
  </w:style>
  <w:style w:type="paragraph" w:customStyle="1" w:styleId="paperbody">
    <w:name w:val="paperbody"/>
    <w:basedOn w:val="a1"/>
    <w:rsid w:val="0067277E"/>
    <w:pPr>
      <w:shd w:val="clear" w:color="auto" w:fill="ECECEC"/>
      <w:overflowPunct/>
      <w:autoSpaceDE/>
      <w:autoSpaceDN/>
      <w:adjustRightInd/>
      <w:spacing w:before="100" w:beforeAutospacing="1" w:after="100" w:afterAutospacing="1" w:line="360" w:lineRule="auto"/>
      <w:jc w:val="both"/>
      <w:textAlignment w:val="auto"/>
    </w:pPr>
    <w:rPr>
      <w:b w:val="0"/>
      <w:color w:val="000000"/>
      <w:lang w:val="ru-RU"/>
    </w:rPr>
  </w:style>
  <w:style w:type="character" w:customStyle="1" w:styleId="16">
    <w:name w:val="Гиперссылка1"/>
    <w:rsid w:val="0067277E"/>
    <w:rPr>
      <w:color w:val="0000FF"/>
      <w:u w:val="single"/>
    </w:rPr>
  </w:style>
  <w:style w:type="paragraph" w:customStyle="1" w:styleId="17">
    <w:name w:val="Основной текст1"/>
    <w:basedOn w:val="a1"/>
    <w:rsid w:val="0067277E"/>
    <w:pPr>
      <w:overflowPunct/>
      <w:autoSpaceDE/>
      <w:autoSpaceDN/>
      <w:adjustRightInd/>
      <w:spacing w:before="100" w:beforeAutospacing="1" w:after="100" w:afterAutospacing="1" w:line="360" w:lineRule="auto"/>
      <w:jc w:val="right"/>
      <w:textAlignment w:val="auto"/>
    </w:pPr>
    <w:rPr>
      <w:b w:val="0"/>
      <w:lang w:val="ru-RU"/>
    </w:rPr>
  </w:style>
  <w:style w:type="paragraph" w:customStyle="1" w:styleId="aff">
    <w:name w:val="Îôèöèîç"/>
    <w:basedOn w:val="17"/>
    <w:rsid w:val="0067277E"/>
    <w:pPr>
      <w:keepNext/>
      <w:keepLines/>
      <w:spacing w:before="0" w:beforeAutospacing="0" w:after="120" w:afterAutospacing="0"/>
      <w:jc w:val="both"/>
    </w:pPr>
    <w:rPr>
      <w:rFonts w:ascii="Arial" w:hAnsi="Arial"/>
      <w:szCs w:val="20"/>
    </w:rPr>
  </w:style>
  <w:style w:type="paragraph" w:customStyle="1" w:styleId="aff0">
    <w:name w:val="Àâòîðû"/>
    <w:basedOn w:val="17"/>
    <w:rsid w:val="0067277E"/>
    <w:pPr>
      <w:keepNext/>
      <w:spacing w:before="480" w:beforeAutospacing="0" w:after="0" w:afterAutospacing="0"/>
      <w:jc w:val="both"/>
    </w:pPr>
    <w:rPr>
      <w:rFonts w:ascii="Arial" w:hAnsi="Arial"/>
      <w:szCs w:val="20"/>
    </w:rPr>
  </w:style>
  <w:style w:type="paragraph" w:customStyle="1" w:styleId="212">
    <w:name w:val="Заголовок 21"/>
    <w:basedOn w:val="a1"/>
    <w:rsid w:val="0067277E"/>
    <w:pPr>
      <w:overflowPunct/>
      <w:autoSpaceDE/>
      <w:autoSpaceDN/>
      <w:adjustRightInd/>
      <w:spacing w:before="100" w:beforeAutospacing="1" w:after="100" w:afterAutospacing="1" w:line="360" w:lineRule="auto"/>
      <w:jc w:val="right"/>
      <w:textAlignment w:val="auto"/>
    </w:pPr>
    <w:rPr>
      <w:b w:val="0"/>
      <w:lang w:val="ru-RU"/>
    </w:rPr>
  </w:style>
  <w:style w:type="paragraph" w:customStyle="1" w:styleId="ayy">
    <w:name w:val="ayy"/>
    <w:basedOn w:val="212"/>
    <w:rsid w:val="0067277E"/>
    <w:pPr>
      <w:keepNext/>
      <w:spacing w:before="360" w:beforeAutospacing="0" w:after="120" w:afterAutospacing="0"/>
      <w:jc w:val="center"/>
    </w:pPr>
    <w:rPr>
      <w:rFonts w:ascii="Arial" w:hAnsi="Arial"/>
      <w:sz w:val="28"/>
      <w:szCs w:val="20"/>
    </w:rPr>
  </w:style>
  <w:style w:type="paragraph" w:customStyle="1" w:styleId="Default">
    <w:name w:val="Default"/>
    <w:rsid w:val="0067277E"/>
    <w:pPr>
      <w:autoSpaceDE w:val="0"/>
      <w:autoSpaceDN w:val="0"/>
      <w:adjustRightInd w:val="0"/>
      <w:spacing w:line="360" w:lineRule="auto"/>
      <w:jc w:val="right"/>
    </w:pPr>
    <w:rPr>
      <w:rFonts w:eastAsia="Calibri"/>
      <w:color w:val="000000"/>
      <w:sz w:val="24"/>
      <w:szCs w:val="24"/>
    </w:rPr>
  </w:style>
  <w:style w:type="paragraph" w:styleId="aff1">
    <w:name w:val="TOC Heading"/>
    <w:basedOn w:val="1"/>
    <w:next w:val="a1"/>
    <w:uiPriority w:val="39"/>
    <w:unhideWhenUsed/>
    <w:qFormat/>
    <w:rsid w:val="0067277E"/>
    <w:pPr>
      <w:keepLines/>
      <w:widowControl/>
      <w:shd w:val="clear" w:color="auto" w:fill="auto"/>
      <w:tabs>
        <w:tab w:val="clear" w:pos="5155"/>
        <w:tab w:val="clear" w:pos="6014"/>
      </w:tabs>
      <w:autoSpaceDE/>
      <w:autoSpaceDN/>
      <w:adjustRightInd/>
      <w:spacing w:before="480" w:after="0" w:line="276" w:lineRule="auto"/>
      <w:jc w:val="left"/>
      <w:outlineLvl w:val="9"/>
    </w:pPr>
    <w:rPr>
      <w:rFonts w:ascii="Cambria" w:hAnsi="Cambria" w:cs="Times New Roman"/>
      <w:caps/>
      <w:color w:val="365F91"/>
      <w:kern w:val="0"/>
      <w:szCs w:val="28"/>
      <w:lang w:eastAsia="en-US"/>
    </w:rPr>
  </w:style>
  <w:style w:type="paragraph" w:customStyle="1" w:styleId="aff2">
    <w:name w:val="формула"/>
    <w:basedOn w:val="a1"/>
    <w:rsid w:val="0067277E"/>
    <w:pPr>
      <w:tabs>
        <w:tab w:val="center" w:pos="4536"/>
        <w:tab w:val="right" w:pos="9072"/>
      </w:tabs>
      <w:overflowPunct/>
      <w:autoSpaceDE/>
      <w:autoSpaceDN/>
      <w:adjustRightInd/>
      <w:spacing w:line="360" w:lineRule="auto"/>
      <w:jc w:val="both"/>
      <w:textAlignment w:val="auto"/>
    </w:pPr>
    <w:rPr>
      <w:b w:val="0"/>
      <w:lang w:val="ru-RU"/>
    </w:rPr>
  </w:style>
  <w:style w:type="paragraph" w:styleId="aff3">
    <w:name w:val="Block Text"/>
    <w:basedOn w:val="a1"/>
    <w:rsid w:val="0067277E"/>
    <w:pPr>
      <w:overflowPunct/>
      <w:autoSpaceDE/>
      <w:autoSpaceDN/>
      <w:adjustRightInd/>
      <w:ind w:left="709" w:right="1134"/>
      <w:jc w:val="center"/>
      <w:textAlignment w:val="auto"/>
    </w:pPr>
    <w:rPr>
      <w:b w:val="0"/>
      <w:i/>
      <w:iCs/>
      <w:sz w:val="28"/>
      <w:szCs w:val="20"/>
      <w:lang w:val="ru-RU" w:eastAsia="en-US"/>
    </w:rPr>
  </w:style>
  <w:style w:type="paragraph" w:customStyle="1" w:styleId="diss">
    <w:name w:val="diss"/>
    <w:basedOn w:val="a1"/>
    <w:rsid w:val="0067277E"/>
    <w:pPr>
      <w:spacing w:line="360" w:lineRule="atLeast"/>
      <w:ind w:firstLine="709"/>
    </w:pPr>
    <w:rPr>
      <w:b w:val="0"/>
      <w:szCs w:val="20"/>
      <w:lang w:val="ru-RU"/>
    </w:rPr>
  </w:style>
  <w:style w:type="character" w:styleId="aff4">
    <w:name w:val="line number"/>
    <w:rsid w:val="0067277E"/>
  </w:style>
  <w:style w:type="paragraph" w:styleId="aff5">
    <w:name w:val="Plain Text"/>
    <w:basedOn w:val="a1"/>
    <w:link w:val="aff6"/>
    <w:rsid w:val="0067277E"/>
    <w:pPr>
      <w:overflowPunct/>
      <w:autoSpaceDE/>
      <w:autoSpaceDN/>
      <w:adjustRightInd/>
      <w:textAlignment w:val="auto"/>
    </w:pPr>
    <w:rPr>
      <w:rFonts w:ascii="Courier New" w:hAnsi="Courier New" w:cs="Courier New"/>
      <w:b w:val="0"/>
      <w:sz w:val="20"/>
      <w:szCs w:val="20"/>
      <w:lang w:val="ru-RU"/>
    </w:rPr>
  </w:style>
  <w:style w:type="character" w:customStyle="1" w:styleId="aff6">
    <w:name w:val="Текст Знак"/>
    <w:link w:val="aff5"/>
    <w:rsid w:val="0067277E"/>
    <w:rPr>
      <w:rFonts w:ascii="Courier New" w:hAnsi="Courier New" w:cs="Courier New"/>
    </w:rPr>
  </w:style>
  <w:style w:type="paragraph" w:styleId="aff7">
    <w:name w:val="Title"/>
    <w:basedOn w:val="a1"/>
    <w:link w:val="aff8"/>
    <w:uiPriority w:val="10"/>
    <w:qFormat/>
    <w:rsid w:val="0067277E"/>
    <w:pPr>
      <w:overflowPunct/>
      <w:autoSpaceDE/>
      <w:autoSpaceDN/>
      <w:adjustRightInd/>
      <w:jc w:val="center"/>
      <w:textAlignment w:val="auto"/>
    </w:pPr>
    <w:rPr>
      <w:bCs/>
      <w:lang w:val="en-CA" w:eastAsia="en-US"/>
    </w:rPr>
  </w:style>
  <w:style w:type="character" w:customStyle="1" w:styleId="aff8">
    <w:name w:val="Название Знак"/>
    <w:link w:val="aff7"/>
    <w:uiPriority w:val="10"/>
    <w:rsid w:val="0067277E"/>
    <w:rPr>
      <w:b/>
      <w:bCs/>
      <w:sz w:val="24"/>
      <w:szCs w:val="24"/>
      <w:lang w:val="en-CA" w:eastAsia="en-US"/>
    </w:rPr>
  </w:style>
  <w:style w:type="paragraph" w:customStyle="1" w:styleId="Formula">
    <w:name w:val="Formula"/>
    <w:basedOn w:val="a1"/>
    <w:next w:val="a1"/>
    <w:rsid w:val="0067277E"/>
    <w:pPr>
      <w:tabs>
        <w:tab w:val="center" w:pos="4680"/>
        <w:tab w:val="right" w:pos="9180"/>
      </w:tabs>
      <w:overflowPunct/>
      <w:autoSpaceDE/>
      <w:autoSpaceDN/>
      <w:adjustRightInd/>
      <w:spacing w:before="240" w:after="240" w:line="360" w:lineRule="auto"/>
      <w:jc w:val="both"/>
      <w:textAlignment w:val="auto"/>
    </w:pPr>
    <w:rPr>
      <w:b w:val="0"/>
      <w:sz w:val="28"/>
    </w:rPr>
  </w:style>
  <w:style w:type="paragraph" w:styleId="22">
    <w:name w:val="Body Text Indent 2"/>
    <w:basedOn w:val="a1"/>
    <w:link w:val="23"/>
    <w:rsid w:val="0067277E"/>
    <w:pPr>
      <w:widowControl w:val="0"/>
      <w:suppressAutoHyphens/>
      <w:overflowPunct/>
      <w:autoSpaceDE/>
      <w:autoSpaceDN/>
      <w:adjustRightInd/>
      <w:spacing w:after="120" w:line="480" w:lineRule="auto"/>
      <w:ind w:left="283"/>
      <w:textAlignment w:val="auto"/>
    </w:pPr>
    <w:rPr>
      <w:rFonts w:ascii="Arial" w:eastAsia="Lucida Sans Unicode" w:hAnsi="Arial"/>
      <w:b w:val="0"/>
      <w:lang w:val="ru-RU" w:eastAsia="ar-SA"/>
    </w:rPr>
  </w:style>
  <w:style w:type="character" w:customStyle="1" w:styleId="23">
    <w:name w:val="Основной текст с отступом 2 Знак"/>
    <w:link w:val="22"/>
    <w:rsid w:val="0067277E"/>
    <w:rPr>
      <w:rFonts w:ascii="Arial" w:eastAsia="Lucida Sans Unicode" w:hAnsi="Arial"/>
      <w:sz w:val="24"/>
      <w:szCs w:val="24"/>
      <w:lang w:eastAsia="ar-SA"/>
    </w:rPr>
  </w:style>
  <w:style w:type="paragraph" w:customStyle="1" w:styleId="24">
    <w:name w:val="Стиль2"/>
    <w:basedOn w:val="1"/>
    <w:rsid w:val="0067277E"/>
    <w:pPr>
      <w:keepNext w:val="0"/>
      <w:pageBreakBefore/>
      <w:widowControl/>
      <w:shd w:val="clear" w:color="auto" w:fill="auto"/>
      <w:tabs>
        <w:tab w:val="clear" w:pos="5155"/>
        <w:tab w:val="clear" w:pos="6014"/>
      </w:tabs>
      <w:autoSpaceDE/>
      <w:autoSpaceDN/>
      <w:adjustRightInd/>
      <w:spacing w:after="120"/>
    </w:pPr>
    <w:rPr>
      <w:rFonts w:ascii="Times New Roman" w:hAnsi="Times New Roman"/>
      <w:color w:val="auto"/>
      <w:sz w:val="32"/>
    </w:rPr>
  </w:style>
  <w:style w:type="paragraph" w:customStyle="1" w:styleId="aff9">
    <w:name w:val="Подпись к рисунку"/>
    <w:basedOn w:val="a1"/>
    <w:rsid w:val="0067277E"/>
    <w:pPr>
      <w:overflowPunct/>
      <w:autoSpaceDE/>
      <w:autoSpaceDN/>
      <w:adjustRightInd/>
      <w:jc w:val="center"/>
      <w:textAlignment w:val="auto"/>
    </w:pPr>
    <w:rPr>
      <w:rFonts w:ascii="Arial" w:hAnsi="Arial"/>
      <w:b w:val="0"/>
      <w:sz w:val="28"/>
      <w:szCs w:val="20"/>
      <w:lang w:val="ru-RU"/>
    </w:rPr>
  </w:style>
  <w:style w:type="paragraph" w:styleId="affa">
    <w:name w:val="caption"/>
    <w:basedOn w:val="a1"/>
    <w:next w:val="a1"/>
    <w:link w:val="affb"/>
    <w:uiPriority w:val="35"/>
    <w:qFormat/>
    <w:rsid w:val="0067277E"/>
    <w:pPr>
      <w:overflowPunct/>
      <w:autoSpaceDE/>
      <w:autoSpaceDN/>
      <w:adjustRightInd/>
      <w:spacing w:after="120" w:line="360" w:lineRule="auto"/>
      <w:ind w:firstLine="709"/>
      <w:jc w:val="both"/>
      <w:textAlignment w:val="auto"/>
    </w:pPr>
    <w:rPr>
      <w:bCs/>
      <w:sz w:val="20"/>
      <w:szCs w:val="20"/>
      <w:lang w:val="ru-RU"/>
    </w:rPr>
  </w:style>
  <w:style w:type="paragraph" w:customStyle="1" w:styleId="affc">
    <w:name w:val="Таблица"/>
    <w:basedOn w:val="a1"/>
    <w:rsid w:val="0067277E"/>
    <w:pPr>
      <w:overflowPunct/>
      <w:autoSpaceDE/>
      <w:autoSpaceDN/>
      <w:adjustRightInd/>
      <w:jc w:val="center"/>
      <w:textAlignment w:val="auto"/>
    </w:pPr>
    <w:rPr>
      <w:b w:val="0"/>
      <w:sz w:val="28"/>
      <w:lang w:val="ru-RU"/>
    </w:rPr>
  </w:style>
  <w:style w:type="character" w:styleId="affd">
    <w:name w:val="page number"/>
    <w:rsid w:val="0067277E"/>
  </w:style>
  <w:style w:type="paragraph" w:styleId="affe">
    <w:name w:val="annotation text"/>
    <w:basedOn w:val="a1"/>
    <w:link w:val="afff"/>
    <w:rsid w:val="0067277E"/>
    <w:pPr>
      <w:overflowPunct/>
      <w:autoSpaceDE/>
      <w:autoSpaceDN/>
      <w:adjustRightInd/>
      <w:spacing w:line="360" w:lineRule="auto"/>
      <w:ind w:firstLine="709"/>
      <w:jc w:val="both"/>
      <w:textAlignment w:val="auto"/>
    </w:pPr>
    <w:rPr>
      <w:b w:val="0"/>
      <w:sz w:val="20"/>
      <w:szCs w:val="20"/>
      <w:lang w:val="ru-RU"/>
    </w:rPr>
  </w:style>
  <w:style w:type="character" w:customStyle="1" w:styleId="afff">
    <w:name w:val="Текст примечания Знак"/>
    <w:basedOn w:val="a2"/>
    <w:link w:val="affe"/>
    <w:rsid w:val="0067277E"/>
  </w:style>
  <w:style w:type="character" w:customStyle="1" w:styleId="afff0">
    <w:name w:val="Тема примечания Знак"/>
    <w:link w:val="afff1"/>
    <w:rsid w:val="0067277E"/>
    <w:rPr>
      <w:b/>
      <w:bCs/>
      <w:lang w:val="en-US"/>
    </w:rPr>
  </w:style>
  <w:style w:type="paragraph" w:styleId="afff1">
    <w:name w:val="annotation subject"/>
    <w:basedOn w:val="affe"/>
    <w:next w:val="affe"/>
    <w:link w:val="afff0"/>
    <w:rsid w:val="0067277E"/>
    <w:rPr>
      <w:b/>
      <w:bCs/>
      <w:lang w:val="en-US"/>
    </w:rPr>
  </w:style>
  <w:style w:type="character" w:customStyle="1" w:styleId="18">
    <w:name w:val="Тема примечания Знак1"/>
    <w:uiPriority w:val="99"/>
    <w:rsid w:val="0067277E"/>
    <w:rPr>
      <w:bCs/>
    </w:rPr>
  </w:style>
  <w:style w:type="character" w:customStyle="1" w:styleId="19">
    <w:name w:val="Текст выноски Знак1"/>
    <w:uiPriority w:val="99"/>
    <w:rsid w:val="0067277E"/>
    <w:rPr>
      <w:rFonts w:ascii="Tahoma" w:hAnsi="Tahoma" w:cs="Tahoma"/>
      <w:sz w:val="16"/>
      <w:szCs w:val="16"/>
      <w:lang w:eastAsia="en-US"/>
    </w:rPr>
  </w:style>
  <w:style w:type="paragraph" w:customStyle="1" w:styleId="afff2">
    <w:name w:val="Стиль Название объекта + вправо"/>
    <w:basedOn w:val="affa"/>
    <w:rsid w:val="0067277E"/>
  </w:style>
  <w:style w:type="paragraph" w:customStyle="1" w:styleId="afff3">
    <w:name w:val="Подпись к таблице"/>
    <w:basedOn w:val="aff9"/>
    <w:rsid w:val="0067277E"/>
  </w:style>
  <w:style w:type="paragraph" w:customStyle="1" w:styleId="afff4">
    <w:name w:val="Текст в таблице"/>
    <w:basedOn w:val="a1"/>
    <w:rsid w:val="0067277E"/>
    <w:pPr>
      <w:keepNext/>
      <w:overflowPunct/>
      <w:autoSpaceDE/>
      <w:autoSpaceDN/>
      <w:adjustRightInd/>
      <w:textAlignment w:val="auto"/>
    </w:pPr>
    <w:rPr>
      <w:b w:val="0"/>
      <w:szCs w:val="28"/>
      <w:lang w:val="ru-RU"/>
    </w:rPr>
  </w:style>
  <w:style w:type="character" w:styleId="afff5">
    <w:name w:val="Strong"/>
    <w:qFormat/>
    <w:rsid w:val="0067277E"/>
    <w:rPr>
      <w:b/>
      <w:bCs/>
    </w:rPr>
  </w:style>
  <w:style w:type="paragraph" w:customStyle="1" w:styleId="text">
    <w:name w:val="text"/>
    <w:basedOn w:val="a1"/>
    <w:rsid w:val="0067277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b w:val="0"/>
      <w:lang w:val="ru-RU"/>
    </w:rPr>
  </w:style>
  <w:style w:type="character" w:customStyle="1" w:styleId="25">
    <w:name w:val="Знак Знак2"/>
    <w:rsid w:val="0067277E"/>
    <w:rPr>
      <w:rFonts w:cs="Arial"/>
      <w:b/>
      <w:bCs/>
      <w:iCs/>
      <w:spacing w:val="40"/>
      <w:sz w:val="28"/>
      <w:szCs w:val="28"/>
      <w:lang w:val="ru-RU" w:eastAsia="ru-RU" w:bidi="ar-SA"/>
    </w:rPr>
  </w:style>
  <w:style w:type="character" w:styleId="afff6">
    <w:name w:val="FollowedHyperlink"/>
    <w:unhideWhenUsed/>
    <w:rsid w:val="0067277E"/>
    <w:rPr>
      <w:color w:val="800080"/>
      <w:u w:val="single"/>
    </w:rPr>
  </w:style>
  <w:style w:type="paragraph" w:styleId="afff7">
    <w:name w:val="No Spacing"/>
    <w:uiPriority w:val="1"/>
    <w:qFormat/>
    <w:rsid w:val="0067277E"/>
    <w:rPr>
      <w:rFonts w:eastAsia="Calibri"/>
      <w:sz w:val="24"/>
      <w:szCs w:val="22"/>
      <w:lang w:eastAsia="en-US"/>
    </w:rPr>
  </w:style>
  <w:style w:type="character" w:customStyle="1" w:styleId="short">
    <w:name w:val="short"/>
    <w:rsid w:val="0067277E"/>
  </w:style>
  <w:style w:type="paragraph" w:styleId="afff8">
    <w:name w:val="List Bullet"/>
    <w:basedOn w:val="a1"/>
    <w:link w:val="afff9"/>
    <w:rsid w:val="0067277E"/>
    <w:pPr>
      <w:tabs>
        <w:tab w:val="num" w:pos="360"/>
      </w:tabs>
      <w:overflowPunct/>
      <w:autoSpaceDE/>
      <w:autoSpaceDN/>
      <w:adjustRightInd/>
      <w:ind w:left="360" w:hanging="360"/>
      <w:textAlignment w:val="auto"/>
    </w:pPr>
    <w:rPr>
      <w:b w:val="0"/>
      <w:lang w:val="ru-RU"/>
    </w:rPr>
  </w:style>
  <w:style w:type="paragraph" w:customStyle="1" w:styleId="1a">
    <w:name w:val="формула1"/>
    <w:basedOn w:val="a1"/>
    <w:rsid w:val="0067277E"/>
    <w:pPr>
      <w:tabs>
        <w:tab w:val="center" w:pos="4536"/>
        <w:tab w:val="right" w:pos="8505"/>
      </w:tabs>
      <w:overflowPunct/>
      <w:autoSpaceDE/>
      <w:autoSpaceDN/>
      <w:adjustRightInd/>
      <w:jc w:val="center"/>
      <w:textAlignment w:val="auto"/>
    </w:pPr>
    <w:rPr>
      <w:b w:val="0"/>
      <w:lang w:val="ru-RU"/>
    </w:rPr>
  </w:style>
  <w:style w:type="paragraph" w:customStyle="1" w:styleId="afffa">
    <w:name w:val="Обычный без кр строки"/>
    <w:basedOn w:val="a1"/>
    <w:next w:val="a1"/>
    <w:rsid w:val="0067277E"/>
    <w:pPr>
      <w:overflowPunct/>
      <w:autoSpaceDE/>
      <w:autoSpaceDN/>
      <w:adjustRightInd/>
      <w:spacing w:line="360" w:lineRule="auto"/>
      <w:jc w:val="both"/>
      <w:textAlignment w:val="auto"/>
    </w:pPr>
    <w:rPr>
      <w:b w:val="0"/>
      <w:sz w:val="28"/>
      <w:lang w:val="ru-RU"/>
    </w:rPr>
  </w:style>
  <w:style w:type="character" w:customStyle="1" w:styleId="1b">
    <w:name w:val="Знак Знак1"/>
    <w:rsid w:val="0067277E"/>
    <w:rPr>
      <w:sz w:val="28"/>
      <w:szCs w:val="24"/>
    </w:rPr>
  </w:style>
  <w:style w:type="character" w:customStyle="1" w:styleId="33">
    <w:name w:val="Знак Знак3"/>
    <w:rsid w:val="0067277E"/>
    <w:rPr>
      <w:rFonts w:cs="Arial"/>
      <w:b/>
      <w:bCs/>
      <w:iCs/>
      <w:spacing w:val="40"/>
      <w:sz w:val="28"/>
      <w:szCs w:val="28"/>
      <w:lang w:val="ru-RU" w:eastAsia="ru-RU" w:bidi="ar-SA"/>
    </w:rPr>
  </w:style>
  <w:style w:type="paragraph" w:customStyle="1" w:styleId="afffb">
    <w:name w:val="авторы"/>
    <w:basedOn w:val="a1"/>
    <w:next w:val="a1"/>
    <w:autoRedefine/>
    <w:rsid w:val="0067277E"/>
    <w:pPr>
      <w:overflowPunct/>
      <w:autoSpaceDE/>
      <w:autoSpaceDN/>
      <w:adjustRightInd/>
      <w:ind w:firstLine="397"/>
      <w:jc w:val="center"/>
      <w:textAlignment w:val="auto"/>
    </w:pPr>
    <w:rPr>
      <w:b w:val="0"/>
      <w:lang w:val="ru-RU"/>
    </w:rPr>
  </w:style>
  <w:style w:type="paragraph" w:customStyle="1" w:styleId="afffc">
    <w:name w:val="название"/>
    <w:basedOn w:val="a1"/>
    <w:next w:val="a1"/>
    <w:rsid w:val="0067277E"/>
    <w:pPr>
      <w:overflowPunct/>
      <w:autoSpaceDE/>
      <w:autoSpaceDN/>
      <w:adjustRightInd/>
      <w:spacing w:before="240" w:after="240"/>
      <w:ind w:firstLine="397"/>
      <w:jc w:val="center"/>
      <w:textAlignment w:val="auto"/>
    </w:pPr>
    <w:rPr>
      <w:caps/>
      <w:sz w:val="28"/>
      <w:lang w:val="ru-RU"/>
    </w:rPr>
  </w:style>
  <w:style w:type="paragraph" w:customStyle="1" w:styleId="afffd">
    <w:name w:val="организация"/>
    <w:basedOn w:val="a1"/>
    <w:next w:val="a1"/>
    <w:rsid w:val="0067277E"/>
    <w:pPr>
      <w:overflowPunct/>
      <w:autoSpaceDE/>
      <w:autoSpaceDN/>
      <w:adjustRightInd/>
      <w:spacing w:before="120" w:after="120"/>
      <w:ind w:firstLine="397"/>
      <w:jc w:val="center"/>
      <w:textAlignment w:val="auto"/>
    </w:pPr>
    <w:rPr>
      <w:b w:val="0"/>
      <w:lang w:val="ru-RU"/>
    </w:rPr>
  </w:style>
  <w:style w:type="character" w:customStyle="1" w:styleId="2DOutput">
    <w:name w:val="2D Output"/>
    <w:rsid w:val="0067277E"/>
    <w:rPr>
      <w:color w:val="0000FF"/>
    </w:rPr>
  </w:style>
  <w:style w:type="paragraph" w:customStyle="1" w:styleId="MapleOutput121">
    <w:name w:val="Maple Output121"/>
    <w:rsid w:val="0067277E"/>
    <w:pPr>
      <w:autoSpaceDE w:val="0"/>
      <w:autoSpaceDN w:val="0"/>
      <w:adjustRightInd w:val="0"/>
      <w:spacing w:line="360" w:lineRule="auto"/>
    </w:pPr>
    <w:rPr>
      <w:sz w:val="24"/>
      <w:szCs w:val="24"/>
    </w:rPr>
  </w:style>
  <w:style w:type="character" w:customStyle="1" w:styleId="text1">
    <w:name w:val="text1"/>
    <w:rsid w:val="0067277E"/>
    <w:rPr>
      <w:rFonts w:ascii="Verdana" w:hAnsi="Verdana" w:hint="default"/>
      <w:b/>
      <w:bCs/>
      <w:color w:val="001F67"/>
      <w:sz w:val="18"/>
      <w:szCs w:val="18"/>
    </w:rPr>
  </w:style>
  <w:style w:type="character" w:customStyle="1" w:styleId="articletitle1">
    <w:name w:val="article_title1"/>
    <w:rsid w:val="0067277E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rticlesubtitle1">
    <w:name w:val="article_subtitle1"/>
    <w:rsid w:val="0067277E"/>
    <w:rPr>
      <w:rFonts w:ascii="Times New Roman" w:hAnsi="Times New Roman" w:cs="Times New Roman" w:hint="default"/>
      <w:b/>
      <w:bCs/>
      <w:color w:val="000000"/>
      <w:sz w:val="21"/>
      <w:szCs w:val="21"/>
    </w:rPr>
  </w:style>
  <w:style w:type="character" w:styleId="afffe">
    <w:name w:val="Emphasis"/>
    <w:uiPriority w:val="20"/>
    <w:qFormat/>
    <w:rsid w:val="0067277E"/>
    <w:rPr>
      <w:i/>
      <w:iCs/>
    </w:rPr>
  </w:style>
  <w:style w:type="character" w:customStyle="1" w:styleId="editsection">
    <w:name w:val="editsection"/>
    <w:rsid w:val="0067277E"/>
  </w:style>
  <w:style w:type="character" w:customStyle="1" w:styleId="mw-headline">
    <w:name w:val="mw-headline"/>
    <w:rsid w:val="0067277E"/>
  </w:style>
  <w:style w:type="character" w:customStyle="1" w:styleId="410">
    <w:name w:val="41"/>
    <w:rsid w:val="0067277E"/>
    <w:rPr>
      <w:rFonts w:ascii="Verdana" w:hAnsi="Verdana" w:hint="default"/>
      <w:b/>
      <w:bCs/>
      <w:color w:val="FFFFFF"/>
      <w:sz w:val="21"/>
      <w:szCs w:val="21"/>
      <w:shd w:val="clear" w:color="auto" w:fill="999999"/>
    </w:rPr>
  </w:style>
  <w:style w:type="numbering" w:customStyle="1" w:styleId="a">
    <w:name w:val="Стиль маркированный"/>
    <w:basedOn w:val="a4"/>
    <w:rsid w:val="0067277E"/>
    <w:pPr>
      <w:numPr>
        <w:numId w:val="6"/>
      </w:numPr>
    </w:pPr>
  </w:style>
  <w:style w:type="paragraph" w:customStyle="1" w:styleId="h1">
    <w:name w:val="h1"/>
    <w:basedOn w:val="a1"/>
    <w:rsid w:val="0067277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Impact" w:hAnsi="Impact"/>
      <w:b w:val="0"/>
      <w:color w:val="002388"/>
      <w:sz w:val="26"/>
      <w:szCs w:val="26"/>
      <w:lang w:val="ru-RU"/>
    </w:rPr>
  </w:style>
  <w:style w:type="paragraph" w:customStyle="1" w:styleId="info">
    <w:name w:val="info"/>
    <w:basedOn w:val="a1"/>
    <w:rsid w:val="0067277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b w:val="0"/>
      <w:lang w:val="ru-RU"/>
    </w:rPr>
  </w:style>
  <w:style w:type="paragraph" w:styleId="affff">
    <w:name w:val="Normal Indent"/>
    <w:basedOn w:val="a1"/>
    <w:rsid w:val="0067277E"/>
    <w:pPr>
      <w:widowControl w:val="0"/>
      <w:tabs>
        <w:tab w:val="center" w:pos="4536"/>
        <w:tab w:val="right" w:pos="9072"/>
      </w:tabs>
      <w:overflowPunct/>
      <w:ind w:left="708"/>
      <w:textAlignment w:val="auto"/>
    </w:pPr>
    <w:rPr>
      <w:b w:val="0"/>
      <w:sz w:val="20"/>
      <w:szCs w:val="20"/>
      <w:lang w:val="ru-RU"/>
    </w:rPr>
  </w:style>
  <w:style w:type="paragraph" w:styleId="26">
    <w:name w:val="Body Text 2"/>
    <w:basedOn w:val="a1"/>
    <w:link w:val="27"/>
    <w:rsid w:val="0067277E"/>
    <w:pPr>
      <w:widowControl w:val="0"/>
      <w:tabs>
        <w:tab w:val="center" w:pos="4536"/>
        <w:tab w:val="right" w:pos="9072"/>
      </w:tabs>
      <w:overflowPunct/>
      <w:spacing w:after="120" w:line="480" w:lineRule="auto"/>
      <w:textAlignment w:val="auto"/>
    </w:pPr>
    <w:rPr>
      <w:b w:val="0"/>
      <w:sz w:val="20"/>
      <w:szCs w:val="20"/>
      <w:lang w:val="ru-RU"/>
    </w:rPr>
  </w:style>
  <w:style w:type="character" w:customStyle="1" w:styleId="27">
    <w:name w:val="Основной текст 2 Знак"/>
    <w:basedOn w:val="a2"/>
    <w:link w:val="26"/>
    <w:rsid w:val="0067277E"/>
  </w:style>
  <w:style w:type="character" w:styleId="affff0">
    <w:name w:val="annotation reference"/>
    <w:rsid w:val="0067277E"/>
    <w:rPr>
      <w:sz w:val="16"/>
      <w:szCs w:val="16"/>
    </w:rPr>
  </w:style>
  <w:style w:type="character" w:customStyle="1" w:styleId="affff1">
    <w:name w:val="Знак Знак Знак Знак"/>
    <w:semiHidden/>
    <w:rsid w:val="0067277E"/>
    <w:rPr>
      <w:sz w:val="28"/>
      <w:szCs w:val="24"/>
    </w:rPr>
  </w:style>
  <w:style w:type="character" w:customStyle="1" w:styleId="toctoggle">
    <w:name w:val="toctoggle"/>
    <w:rsid w:val="0067277E"/>
  </w:style>
  <w:style w:type="character" w:customStyle="1" w:styleId="tocnumber">
    <w:name w:val="tocnumber"/>
    <w:rsid w:val="0067277E"/>
  </w:style>
  <w:style w:type="character" w:customStyle="1" w:styleId="toctext">
    <w:name w:val="toctext"/>
    <w:rsid w:val="0067277E"/>
  </w:style>
  <w:style w:type="paragraph" w:customStyle="1" w:styleId="navblack">
    <w:name w:val="navblack"/>
    <w:basedOn w:val="a1"/>
    <w:rsid w:val="0067277E"/>
    <w:pPr>
      <w:shd w:val="clear" w:color="auto" w:fill="000000"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Verdana" w:hAnsi="Verdana"/>
      <w:b w:val="0"/>
      <w:sz w:val="16"/>
      <w:szCs w:val="16"/>
      <w:lang w:val="ru-RU"/>
    </w:rPr>
  </w:style>
  <w:style w:type="paragraph" w:customStyle="1" w:styleId="navgray">
    <w:name w:val="navgray"/>
    <w:basedOn w:val="a1"/>
    <w:rsid w:val="0067277E"/>
    <w:pPr>
      <w:shd w:val="clear" w:color="auto" w:fill="676767"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Verdana" w:hAnsi="Verdana"/>
      <w:b w:val="0"/>
      <w:sz w:val="16"/>
      <w:szCs w:val="16"/>
      <w:lang w:val="ru-RU"/>
    </w:rPr>
  </w:style>
  <w:style w:type="paragraph" w:customStyle="1" w:styleId="navright">
    <w:name w:val="navright"/>
    <w:basedOn w:val="a1"/>
    <w:rsid w:val="0067277E"/>
    <w:pPr>
      <w:shd w:val="clear" w:color="auto" w:fill="6C6C6C"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Verdana" w:hAnsi="Verdana"/>
      <w:b w:val="0"/>
      <w:sz w:val="16"/>
      <w:szCs w:val="16"/>
      <w:lang w:val="ru-RU"/>
    </w:rPr>
  </w:style>
  <w:style w:type="paragraph" w:customStyle="1" w:styleId="h2">
    <w:name w:val="h2"/>
    <w:basedOn w:val="a1"/>
    <w:rsid w:val="0067277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Verdana" w:hAnsi="Verdana"/>
      <w:bCs/>
      <w:sz w:val="16"/>
      <w:szCs w:val="16"/>
      <w:lang w:val="ru-RU"/>
    </w:rPr>
  </w:style>
  <w:style w:type="paragraph" w:customStyle="1" w:styleId="h3">
    <w:name w:val="h3"/>
    <w:basedOn w:val="a1"/>
    <w:rsid w:val="0067277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Verdana" w:hAnsi="Verdana"/>
      <w:bCs/>
      <w:color w:val="B30101"/>
      <w:sz w:val="20"/>
      <w:szCs w:val="20"/>
      <w:lang w:val="ru-RU"/>
    </w:rPr>
  </w:style>
  <w:style w:type="paragraph" w:customStyle="1" w:styleId="redbold">
    <w:name w:val="redbold"/>
    <w:basedOn w:val="a1"/>
    <w:rsid w:val="0067277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Verdana" w:hAnsi="Verdana"/>
      <w:bCs/>
      <w:color w:val="B30101"/>
      <w:sz w:val="18"/>
      <w:szCs w:val="18"/>
      <w:lang w:val="ru-RU"/>
    </w:rPr>
  </w:style>
  <w:style w:type="paragraph" w:customStyle="1" w:styleId="red">
    <w:name w:val="red"/>
    <w:basedOn w:val="a1"/>
    <w:rsid w:val="0067277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Verdana" w:hAnsi="Verdana"/>
      <w:bCs/>
      <w:color w:val="B30101"/>
      <w:sz w:val="16"/>
      <w:szCs w:val="16"/>
      <w:lang w:val="ru-RU"/>
    </w:rPr>
  </w:style>
  <w:style w:type="paragraph" w:customStyle="1" w:styleId="mb">
    <w:name w:val="mb"/>
    <w:basedOn w:val="a1"/>
    <w:rsid w:val="0067277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Verdana" w:hAnsi="Verdana"/>
      <w:bCs/>
      <w:color w:val="B30101"/>
      <w:sz w:val="16"/>
      <w:szCs w:val="16"/>
      <w:lang w:val="ru-RU"/>
    </w:rPr>
  </w:style>
  <w:style w:type="paragraph" w:customStyle="1" w:styleId="border">
    <w:name w:val="border"/>
    <w:basedOn w:val="a1"/>
    <w:rsid w:val="0067277E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Verdana" w:hAnsi="Verdana"/>
      <w:b w:val="0"/>
      <w:sz w:val="16"/>
      <w:szCs w:val="16"/>
      <w:lang w:val="ru-RU"/>
    </w:rPr>
  </w:style>
  <w:style w:type="paragraph" w:customStyle="1" w:styleId="bn">
    <w:name w:val="bn"/>
    <w:basedOn w:val="a1"/>
    <w:rsid w:val="0067277E"/>
    <w:pPr>
      <w:pBdr>
        <w:top w:val="single" w:sz="6" w:space="0" w:color="FF0000"/>
        <w:left w:val="single" w:sz="6" w:space="0" w:color="FF0000"/>
        <w:bottom w:val="single" w:sz="6" w:space="0" w:color="FF0000"/>
        <w:right w:val="single" w:sz="6" w:space="0" w:color="FF0000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Verdana" w:hAnsi="Verdana"/>
      <w:b w:val="0"/>
      <w:sz w:val="16"/>
      <w:szCs w:val="16"/>
      <w:lang w:val="ru-RU"/>
    </w:rPr>
  </w:style>
  <w:style w:type="paragraph" w:customStyle="1" w:styleId="h11">
    <w:name w:val="h11"/>
    <w:basedOn w:val="a1"/>
    <w:rsid w:val="0067277E"/>
    <w:pPr>
      <w:overflowPunct/>
      <w:autoSpaceDE/>
      <w:autoSpaceDN/>
      <w:adjustRightInd/>
      <w:textAlignment w:val="auto"/>
    </w:pPr>
    <w:rPr>
      <w:rFonts w:ascii="Verdana" w:hAnsi="Verdana"/>
      <w:bCs/>
      <w:color w:val="B30101"/>
      <w:sz w:val="14"/>
      <w:szCs w:val="14"/>
      <w:lang w:val="ru-RU"/>
    </w:rPr>
  </w:style>
  <w:style w:type="paragraph" w:customStyle="1" w:styleId="bs-text-323254-12px">
    <w:name w:val="bs-text-323254-12px"/>
    <w:basedOn w:val="a1"/>
    <w:rsid w:val="0067277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Verdana" w:hAnsi="Verdana"/>
      <w:b w:val="0"/>
      <w:color w:val="323254"/>
      <w:sz w:val="18"/>
      <w:szCs w:val="18"/>
      <w:lang w:val="ru-RU"/>
    </w:rPr>
  </w:style>
  <w:style w:type="paragraph" w:styleId="z-">
    <w:name w:val="HTML Top of Form"/>
    <w:basedOn w:val="a1"/>
    <w:next w:val="a1"/>
    <w:link w:val="z-0"/>
    <w:hidden/>
    <w:uiPriority w:val="99"/>
    <w:unhideWhenUsed/>
    <w:rsid w:val="0067277E"/>
    <w:pPr>
      <w:pBdr>
        <w:bottom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hAnsi="Arial" w:cs="Arial"/>
      <w:b w:val="0"/>
      <w:vanish/>
      <w:sz w:val="16"/>
      <w:szCs w:val="16"/>
      <w:lang w:val="ru-RU"/>
    </w:rPr>
  </w:style>
  <w:style w:type="character" w:customStyle="1" w:styleId="z-0">
    <w:name w:val="z-Начало формы Знак"/>
    <w:link w:val="z-"/>
    <w:uiPriority w:val="99"/>
    <w:rsid w:val="0067277E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1"/>
    <w:next w:val="a1"/>
    <w:link w:val="z-2"/>
    <w:hidden/>
    <w:uiPriority w:val="99"/>
    <w:unhideWhenUsed/>
    <w:rsid w:val="0067277E"/>
    <w:pPr>
      <w:pBdr>
        <w:top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hAnsi="Arial" w:cs="Arial"/>
      <w:b w:val="0"/>
      <w:vanish/>
      <w:sz w:val="16"/>
      <w:szCs w:val="16"/>
      <w:lang w:val="ru-RU"/>
    </w:rPr>
  </w:style>
  <w:style w:type="character" w:customStyle="1" w:styleId="z-2">
    <w:name w:val="z-Конец формы Знак"/>
    <w:link w:val="z-1"/>
    <w:uiPriority w:val="99"/>
    <w:rsid w:val="0067277E"/>
    <w:rPr>
      <w:rFonts w:ascii="Arial" w:hAnsi="Arial" w:cs="Arial"/>
      <w:vanish/>
      <w:sz w:val="16"/>
      <w:szCs w:val="16"/>
    </w:rPr>
  </w:style>
  <w:style w:type="character" w:customStyle="1" w:styleId="affff2">
    <w:name w:val="a"/>
    <w:rsid w:val="0067277E"/>
  </w:style>
  <w:style w:type="character" w:customStyle="1" w:styleId="style1">
    <w:name w:val="style1"/>
    <w:rsid w:val="0067277E"/>
  </w:style>
  <w:style w:type="character" w:customStyle="1" w:styleId="afff9">
    <w:name w:val="Маркированный список Знак"/>
    <w:link w:val="afff8"/>
    <w:rsid w:val="0067277E"/>
    <w:rPr>
      <w:sz w:val="24"/>
      <w:szCs w:val="24"/>
    </w:rPr>
  </w:style>
  <w:style w:type="paragraph" w:styleId="34">
    <w:name w:val="Body Text 3"/>
    <w:basedOn w:val="a1"/>
    <w:link w:val="35"/>
    <w:rsid w:val="0067277E"/>
    <w:pPr>
      <w:overflowPunct/>
      <w:autoSpaceDE/>
      <w:autoSpaceDN/>
      <w:adjustRightInd/>
      <w:jc w:val="both"/>
      <w:textAlignment w:val="auto"/>
    </w:pPr>
    <w:rPr>
      <w:b w:val="0"/>
      <w:sz w:val="28"/>
      <w:szCs w:val="20"/>
      <w:lang w:val="ru-RU"/>
    </w:rPr>
  </w:style>
  <w:style w:type="character" w:customStyle="1" w:styleId="35">
    <w:name w:val="Основной текст 3 Знак"/>
    <w:link w:val="34"/>
    <w:rsid w:val="0067277E"/>
    <w:rPr>
      <w:sz w:val="28"/>
    </w:rPr>
  </w:style>
  <w:style w:type="character" w:customStyle="1" w:styleId="1c">
    <w:name w:val="Верхний колонтитул Знак1"/>
    <w:uiPriority w:val="99"/>
    <w:locked/>
    <w:rsid w:val="0067277E"/>
    <w:rPr>
      <w:sz w:val="22"/>
      <w:szCs w:val="22"/>
      <w:lang w:eastAsia="en-US"/>
    </w:rPr>
  </w:style>
  <w:style w:type="character" w:customStyle="1" w:styleId="1d">
    <w:name w:val="Нижний колонтитул Знак1"/>
    <w:uiPriority w:val="99"/>
    <w:semiHidden/>
    <w:locked/>
    <w:rsid w:val="0067277E"/>
    <w:rPr>
      <w:sz w:val="22"/>
      <w:szCs w:val="22"/>
      <w:lang w:eastAsia="en-US"/>
    </w:rPr>
  </w:style>
  <w:style w:type="character" w:customStyle="1" w:styleId="hps">
    <w:name w:val="hps"/>
    <w:rsid w:val="0067277E"/>
  </w:style>
  <w:style w:type="character" w:customStyle="1" w:styleId="longtext">
    <w:name w:val="long_text"/>
    <w:rsid w:val="0067277E"/>
  </w:style>
  <w:style w:type="character" w:customStyle="1" w:styleId="pttl1">
    <w:name w:val="pttl1"/>
    <w:rsid w:val="0067277E"/>
    <w:rPr>
      <w:i/>
      <w:iCs/>
      <w:sz w:val="22"/>
      <w:szCs w:val="22"/>
    </w:rPr>
  </w:style>
  <w:style w:type="paragraph" w:styleId="36">
    <w:name w:val="Body Text Indent 3"/>
    <w:basedOn w:val="a1"/>
    <w:link w:val="37"/>
    <w:rsid w:val="00973100"/>
    <w:pPr>
      <w:overflowPunct/>
      <w:autoSpaceDE/>
      <w:autoSpaceDN/>
      <w:adjustRightInd/>
      <w:ind w:firstLine="708"/>
      <w:jc w:val="center"/>
      <w:textAlignment w:val="auto"/>
    </w:pPr>
    <w:rPr>
      <w:bCs/>
      <w:i/>
      <w:iCs/>
      <w:lang w:val="ru-RU"/>
    </w:rPr>
  </w:style>
  <w:style w:type="character" w:customStyle="1" w:styleId="37">
    <w:name w:val="Основной текст с отступом 3 Знак"/>
    <w:link w:val="36"/>
    <w:rsid w:val="00973100"/>
    <w:rPr>
      <w:b/>
      <w:bCs/>
      <w:i/>
      <w:iCs/>
      <w:sz w:val="24"/>
      <w:szCs w:val="24"/>
    </w:rPr>
  </w:style>
  <w:style w:type="paragraph" w:customStyle="1" w:styleId="110">
    <w:name w:val="Заголовок 11"/>
    <w:basedOn w:val="a1"/>
    <w:rsid w:val="00973100"/>
    <w:pPr>
      <w:ind w:firstLine="709"/>
      <w:jc w:val="both"/>
    </w:pPr>
    <w:rPr>
      <w:sz w:val="18"/>
      <w:szCs w:val="20"/>
    </w:rPr>
  </w:style>
  <w:style w:type="character" w:customStyle="1" w:styleId="MTEquationSection">
    <w:name w:val="MTEquationSection"/>
    <w:rsid w:val="00973100"/>
    <w:rPr>
      <w:rFonts w:ascii="Times New Roman" w:hAnsi="Times New Roman"/>
      <w:vanish w:val="0"/>
      <w:color w:val="FF0000"/>
      <w:sz w:val="28"/>
      <w:szCs w:val="28"/>
    </w:rPr>
  </w:style>
  <w:style w:type="paragraph" w:customStyle="1" w:styleId="MTDisplayEquation">
    <w:name w:val="MTDisplayEquation"/>
    <w:basedOn w:val="a1"/>
    <w:next w:val="a1"/>
    <w:link w:val="MTDisplayEquation0"/>
    <w:rsid w:val="00973100"/>
    <w:pPr>
      <w:tabs>
        <w:tab w:val="center" w:pos="4680"/>
        <w:tab w:val="right" w:pos="9360"/>
      </w:tabs>
      <w:overflowPunct/>
      <w:autoSpaceDE/>
      <w:autoSpaceDN/>
      <w:adjustRightInd/>
      <w:spacing w:line="360" w:lineRule="auto"/>
      <w:ind w:firstLine="709"/>
      <w:jc w:val="right"/>
      <w:textAlignment w:val="auto"/>
    </w:pPr>
    <w:rPr>
      <w:rFonts w:eastAsia="Calibri"/>
      <w:b w:val="0"/>
      <w:sz w:val="28"/>
      <w:szCs w:val="28"/>
      <w:lang w:val="ru-RU" w:eastAsia="en-US"/>
    </w:rPr>
  </w:style>
  <w:style w:type="character" w:customStyle="1" w:styleId="MTDisplayEquation0">
    <w:name w:val="MTDisplayEquation Знак"/>
    <w:link w:val="MTDisplayEquation"/>
    <w:rsid w:val="00973100"/>
    <w:rPr>
      <w:rFonts w:eastAsia="Calibri"/>
      <w:sz w:val="28"/>
      <w:szCs w:val="28"/>
      <w:lang w:eastAsia="en-US"/>
    </w:rPr>
  </w:style>
  <w:style w:type="paragraph" w:customStyle="1" w:styleId="affff3">
    <w:name w:val="содер. табл"/>
    <w:basedOn w:val="a1"/>
    <w:link w:val="affff4"/>
    <w:qFormat/>
    <w:rsid w:val="00973100"/>
    <w:pPr>
      <w:overflowPunct/>
      <w:autoSpaceDE/>
      <w:autoSpaceDN/>
      <w:adjustRightInd/>
      <w:jc w:val="both"/>
      <w:textAlignment w:val="auto"/>
    </w:pPr>
    <w:rPr>
      <w:b w:val="0"/>
      <w:sz w:val="28"/>
      <w:szCs w:val="28"/>
    </w:rPr>
  </w:style>
  <w:style w:type="character" w:customStyle="1" w:styleId="affff4">
    <w:name w:val="содер. табл Знак"/>
    <w:link w:val="affff3"/>
    <w:rsid w:val="00973100"/>
    <w:rPr>
      <w:sz w:val="28"/>
      <w:szCs w:val="28"/>
      <w:lang w:val="en-US"/>
    </w:rPr>
  </w:style>
  <w:style w:type="paragraph" w:customStyle="1" w:styleId="affff5">
    <w:name w:val="Рис"/>
    <w:basedOn w:val="a1"/>
    <w:link w:val="affff6"/>
    <w:qFormat/>
    <w:rsid w:val="00973100"/>
    <w:pPr>
      <w:overflowPunct/>
      <w:autoSpaceDE/>
      <w:autoSpaceDN/>
      <w:adjustRightInd/>
      <w:jc w:val="center"/>
      <w:textAlignment w:val="auto"/>
    </w:pPr>
    <w:rPr>
      <w:rFonts w:eastAsia="Calibri"/>
      <w:b w:val="0"/>
      <w:bCs/>
      <w:noProof/>
      <w:sz w:val="28"/>
      <w:szCs w:val="28"/>
      <w:lang w:val="ru-RU"/>
    </w:rPr>
  </w:style>
  <w:style w:type="paragraph" w:customStyle="1" w:styleId="affff7">
    <w:name w:val="Назв Рисунка"/>
    <w:basedOn w:val="a1"/>
    <w:link w:val="affff8"/>
    <w:qFormat/>
    <w:rsid w:val="00973100"/>
    <w:pPr>
      <w:overflowPunct/>
      <w:autoSpaceDE/>
      <w:autoSpaceDN/>
      <w:adjustRightInd/>
      <w:spacing w:line="360" w:lineRule="auto"/>
      <w:jc w:val="center"/>
      <w:textAlignment w:val="auto"/>
    </w:pPr>
    <w:rPr>
      <w:rFonts w:eastAsia="Calibri"/>
      <w:b w:val="0"/>
      <w:bCs/>
      <w:sz w:val="28"/>
      <w:szCs w:val="28"/>
      <w:lang w:val="ru-RU" w:eastAsia="en-US"/>
    </w:rPr>
  </w:style>
  <w:style w:type="character" w:customStyle="1" w:styleId="affff6">
    <w:name w:val="Рис Знак"/>
    <w:link w:val="affff5"/>
    <w:rsid w:val="00973100"/>
    <w:rPr>
      <w:rFonts w:eastAsia="Calibri"/>
      <w:bCs/>
      <w:noProof/>
      <w:sz w:val="28"/>
      <w:szCs w:val="28"/>
    </w:rPr>
  </w:style>
  <w:style w:type="character" w:customStyle="1" w:styleId="affff8">
    <w:name w:val="Назв Рисунка Знак"/>
    <w:link w:val="affff7"/>
    <w:rsid w:val="00973100"/>
    <w:rPr>
      <w:rFonts w:eastAsia="Calibri"/>
      <w:bCs/>
      <w:sz w:val="28"/>
      <w:szCs w:val="28"/>
      <w:lang w:eastAsia="en-US"/>
    </w:rPr>
  </w:style>
  <w:style w:type="paragraph" w:customStyle="1" w:styleId="Text0">
    <w:name w:val="Text"/>
    <w:basedOn w:val="a1"/>
    <w:rsid w:val="00973100"/>
    <w:pPr>
      <w:widowControl w:val="0"/>
      <w:overflowPunct/>
      <w:adjustRightInd/>
      <w:spacing w:line="252" w:lineRule="auto"/>
      <w:ind w:firstLine="202"/>
      <w:jc w:val="both"/>
      <w:textAlignment w:val="auto"/>
    </w:pPr>
    <w:rPr>
      <w:b w:val="0"/>
      <w:sz w:val="20"/>
      <w:szCs w:val="20"/>
      <w:lang w:eastAsia="en-US"/>
    </w:rPr>
  </w:style>
  <w:style w:type="paragraph" w:customStyle="1" w:styleId="Equation">
    <w:name w:val="Equation"/>
    <w:basedOn w:val="a1"/>
    <w:next w:val="a1"/>
    <w:rsid w:val="00973100"/>
    <w:pPr>
      <w:widowControl w:val="0"/>
      <w:tabs>
        <w:tab w:val="right" w:pos="5040"/>
      </w:tabs>
      <w:overflowPunct/>
      <w:adjustRightInd/>
      <w:spacing w:line="252" w:lineRule="auto"/>
      <w:ind w:firstLine="851"/>
      <w:jc w:val="both"/>
      <w:textAlignment w:val="auto"/>
    </w:pPr>
    <w:rPr>
      <w:b w:val="0"/>
      <w:sz w:val="20"/>
      <w:szCs w:val="20"/>
      <w:lang w:eastAsia="en-US"/>
    </w:rPr>
  </w:style>
  <w:style w:type="character" w:customStyle="1" w:styleId="citation">
    <w:name w:val="citation"/>
    <w:rsid w:val="00973100"/>
  </w:style>
  <w:style w:type="character" w:customStyle="1" w:styleId="apple-converted-space">
    <w:name w:val="apple-converted-space"/>
    <w:rsid w:val="00973100"/>
  </w:style>
  <w:style w:type="character" w:styleId="affff9">
    <w:name w:val="Placeholder Text"/>
    <w:uiPriority w:val="99"/>
    <w:semiHidden/>
    <w:rsid w:val="00973100"/>
    <w:rPr>
      <w:color w:val="808080"/>
    </w:rPr>
  </w:style>
  <w:style w:type="paragraph" w:customStyle="1" w:styleId="affffa">
    <w:name w:val="назв табл"/>
    <w:basedOn w:val="affa"/>
    <w:link w:val="affffb"/>
    <w:qFormat/>
    <w:rsid w:val="00973100"/>
    <w:pPr>
      <w:spacing w:after="200" w:line="240" w:lineRule="auto"/>
      <w:ind w:firstLine="0"/>
      <w:jc w:val="left"/>
    </w:pPr>
    <w:rPr>
      <w:rFonts w:eastAsia="Calibri"/>
      <w:lang w:eastAsia="en-US"/>
    </w:rPr>
  </w:style>
  <w:style w:type="character" w:customStyle="1" w:styleId="affb">
    <w:name w:val="Название объекта Знак"/>
    <w:link w:val="affa"/>
    <w:uiPriority w:val="35"/>
    <w:rsid w:val="00973100"/>
    <w:rPr>
      <w:b/>
      <w:bCs/>
    </w:rPr>
  </w:style>
  <w:style w:type="character" w:customStyle="1" w:styleId="affffb">
    <w:name w:val="назв табл Знак"/>
    <w:link w:val="affffa"/>
    <w:rsid w:val="00973100"/>
    <w:rPr>
      <w:rFonts w:eastAsia="Calibri"/>
      <w:b/>
      <w:bCs/>
      <w:lang w:eastAsia="en-US"/>
    </w:rPr>
  </w:style>
  <w:style w:type="character" w:customStyle="1" w:styleId="0pt">
    <w:name w:val="Основной текст + Курсив;Интервал 0 pt"/>
    <w:rsid w:val="00973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/>
    </w:rPr>
  </w:style>
  <w:style w:type="character" w:customStyle="1" w:styleId="affffc">
    <w:name w:val="Основной текст_"/>
    <w:link w:val="42"/>
    <w:rsid w:val="00973100"/>
    <w:rPr>
      <w:b/>
      <w:bCs/>
      <w:shd w:val="clear" w:color="auto" w:fill="FFFFFF"/>
    </w:rPr>
  </w:style>
  <w:style w:type="paragraph" w:customStyle="1" w:styleId="42">
    <w:name w:val="Основной текст4"/>
    <w:basedOn w:val="a1"/>
    <w:link w:val="affffc"/>
    <w:rsid w:val="00973100"/>
    <w:pPr>
      <w:widowControl w:val="0"/>
      <w:shd w:val="clear" w:color="auto" w:fill="FFFFFF"/>
      <w:overflowPunct/>
      <w:autoSpaceDE/>
      <w:autoSpaceDN/>
      <w:adjustRightInd/>
      <w:spacing w:before="180" w:after="4380" w:line="0" w:lineRule="atLeast"/>
      <w:ind w:hanging="1160"/>
      <w:jc w:val="center"/>
      <w:textAlignment w:val="auto"/>
    </w:pPr>
    <w:rPr>
      <w:bCs/>
      <w:sz w:val="20"/>
      <w:szCs w:val="20"/>
      <w:lang w:val="ru-RU"/>
    </w:rPr>
  </w:style>
  <w:style w:type="character" w:customStyle="1" w:styleId="hl">
    <w:name w:val="hl"/>
    <w:rsid w:val="00973100"/>
  </w:style>
  <w:style w:type="paragraph" w:customStyle="1" w:styleId="a0">
    <w:name w:val="Список лит"/>
    <w:basedOn w:val="a5"/>
    <w:link w:val="affffd"/>
    <w:qFormat/>
    <w:rsid w:val="00973100"/>
    <w:pPr>
      <w:numPr>
        <w:numId w:val="7"/>
      </w:numPr>
      <w:spacing w:after="200" w:line="276" w:lineRule="auto"/>
      <w:ind w:left="0" w:firstLine="0"/>
      <w:jc w:val="both"/>
    </w:pPr>
    <w:rPr>
      <w:rFonts w:eastAsia="Calibri"/>
      <w:lang w:eastAsia="en-US"/>
    </w:rPr>
  </w:style>
  <w:style w:type="character" w:customStyle="1" w:styleId="a6">
    <w:name w:val="Абзац списка Знак"/>
    <w:link w:val="a5"/>
    <w:uiPriority w:val="34"/>
    <w:rsid w:val="00973100"/>
    <w:rPr>
      <w:sz w:val="24"/>
      <w:szCs w:val="24"/>
    </w:rPr>
  </w:style>
  <w:style w:type="character" w:customStyle="1" w:styleId="affffd">
    <w:name w:val="Список лит Знак"/>
    <w:link w:val="a0"/>
    <w:rsid w:val="00973100"/>
    <w:rPr>
      <w:rFonts w:eastAsia="Calibri"/>
      <w:sz w:val="24"/>
      <w:szCs w:val="24"/>
      <w:lang w:eastAsia="en-US"/>
    </w:rPr>
  </w:style>
  <w:style w:type="character" w:customStyle="1" w:styleId="txttitle1">
    <w:name w:val="txttitle1"/>
    <w:rsid w:val="00233583"/>
    <w:rPr>
      <w:sz w:val="42"/>
      <w:szCs w:val="42"/>
    </w:rPr>
  </w:style>
  <w:style w:type="character" w:customStyle="1" w:styleId="paddingr151">
    <w:name w:val="paddingr151"/>
    <w:rsid w:val="00BF02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70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image" Target="media/image61.emf"/><Relationship Id="rId21" Type="http://schemas.openxmlformats.org/officeDocument/2006/relationships/oleObject" Target="embeddings/oleObject7.bin"/><Relationship Id="rId42" Type="http://schemas.openxmlformats.org/officeDocument/2006/relationships/image" Target="media/image19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4.wmf"/><Relationship Id="rId84" Type="http://schemas.openxmlformats.org/officeDocument/2006/relationships/image" Target="media/image42.wmf"/><Relationship Id="rId89" Type="http://schemas.openxmlformats.org/officeDocument/2006/relationships/oleObject" Target="embeddings/oleObject39.bin"/><Relationship Id="rId112" Type="http://schemas.microsoft.com/office/2007/relationships/hdphoto" Target="media/hdphoto4.wdp"/><Relationship Id="rId16" Type="http://schemas.openxmlformats.org/officeDocument/2006/relationships/image" Target="media/image6.wmf"/><Relationship Id="rId107" Type="http://schemas.openxmlformats.org/officeDocument/2006/relationships/image" Target="media/image56.png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9.wmf"/><Relationship Id="rId66" Type="http://schemas.openxmlformats.org/officeDocument/2006/relationships/image" Target="media/image33.wmf"/><Relationship Id="rId74" Type="http://schemas.openxmlformats.org/officeDocument/2006/relationships/image" Target="media/image37.wmf"/><Relationship Id="rId79" Type="http://schemas.openxmlformats.org/officeDocument/2006/relationships/oleObject" Target="embeddings/oleObject34.bin"/><Relationship Id="rId87" Type="http://schemas.openxmlformats.org/officeDocument/2006/relationships/oleObject" Target="embeddings/oleObject38.bin"/><Relationship Id="rId102" Type="http://schemas.openxmlformats.org/officeDocument/2006/relationships/image" Target="media/image52.png"/><Relationship Id="rId110" Type="http://schemas.microsoft.com/office/2007/relationships/hdphoto" Target="media/hdphoto3.wdp"/><Relationship Id="rId115" Type="http://schemas.openxmlformats.org/officeDocument/2006/relationships/image" Target="media/image60.png"/><Relationship Id="rId5" Type="http://schemas.openxmlformats.org/officeDocument/2006/relationships/settings" Target="settings.xml"/><Relationship Id="rId61" Type="http://schemas.openxmlformats.org/officeDocument/2006/relationships/oleObject" Target="embeddings/oleObject25.bin"/><Relationship Id="rId82" Type="http://schemas.openxmlformats.org/officeDocument/2006/relationships/image" Target="media/image41.wmf"/><Relationship Id="rId90" Type="http://schemas.openxmlformats.org/officeDocument/2006/relationships/image" Target="media/image45.wmf"/><Relationship Id="rId95" Type="http://schemas.openxmlformats.org/officeDocument/2006/relationships/oleObject" Target="embeddings/oleObject42.bin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2.emf"/><Relationship Id="rId56" Type="http://schemas.openxmlformats.org/officeDocument/2006/relationships/image" Target="media/image28.wmf"/><Relationship Id="rId64" Type="http://schemas.openxmlformats.org/officeDocument/2006/relationships/image" Target="media/image32.wmf"/><Relationship Id="rId69" Type="http://schemas.openxmlformats.org/officeDocument/2006/relationships/oleObject" Target="embeddings/oleObject29.bin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4.bin"/><Relationship Id="rId105" Type="http://schemas.openxmlformats.org/officeDocument/2006/relationships/image" Target="media/image55.png"/><Relationship Id="rId113" Type="http://schemas.openxmlformats.org/officeDocument/2006/relationships/image" Target="media/image59.png"/><Relationship Id="rId118" Type="http://schemas.openxmlformats.org/officeDocument/2006/relationships/fontTable" Target="fontTable.xml"/><Relationship Id="rId8" Type="http://schemas.openxmlformats.org/officeDocument/2006/relationships/image" Target="media/image2.wmf"/><Relationship Id="rId51" Type="http://schemas.openxmlformats.org/officeDocument/2006/relationships/image" Target="media/image25.emf"/><Relationship Id="rId72" Type="http://schemas.openxmlformats.org/officeDocument/2006/relationships/image" Target="media/image36.wmf"/><Relationship Id="rId80" Type="http://schemas.openxmlformats.org/officeDocument/2006/relationships/image" Target="media/image40.wmf"/><Relationship Id="rId85" Type="http://schemas.openxmlformats.org/officeDocument/2006/relationships/oleObject" Target="embeddings/oleObject37.bin"/><Relationship Id="rId93" Type="http://schemas.openxmlformats.org/officeDocument/2006/relationships/oleObject" Target="embeddings/oleObject41.bin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103" Type="http://schemas.openxmlformats.org/officeDocument/2006/relationships/image" Target="media/image53.png"/><Relationship Id="rId108" Type="http://schemas.microsoft.com/office/2007/relationships/hdphoto" Target="media/hdphoto2.wdp"/><Relationship Id="rId116" Type="http://schemas.microsoft.com/office/2007/relationships/hdphoto" Target="media/hdphoto6.wdp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7.wmf"/><Relationship Id="rId62" Type="http://schemas.openxmlformats.org/officeDocument/2006/relationships/image" Target="media/image31.wmf"/><Relationship Id="rId70" Type="http://schemas.openxmlformats.org/officeDocument/2006/relationships/image" Target="media/image35.wmf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88" Type="http://schemas.openxmlformats.org/officeDocument/2006/relationships/image" Target="media/image44.wmf"/><Relationship Id="rId91" Type="http://schemas.openxmlformats.org/officeDocument/2006/relationships/oleObject" Target="embeddings/oleObject40.bin"/><Relationship Id="rId96" Type="http://schemas.openxmlformats.org/officeDocument/2006/relationships/image" Target="media/image48.wmf"/><Relationship Id="rId111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image" Target="media/image23.emf"/><Relationship Id="rId57" Type="http://schemas.openxmlformats.org/officeDocument/2006/relationships/oleObject" Target="embeddings/oleObject23.bin"/><Relationship Id="rId106" Type="http://schemas.microsoft.com/office/2007/relationships/hdphoto" Target="media/hdphoto1.wdp"/><Relationship Id="rId114" Type="http://schemas.microsoft.com/office/2007/relationships/hdphoto" Target="media/hdphoto5.wdp"/><Relationship Id="rId119" Type="http://schemas.openxmlformats.org/officeDocument/2006/relationships/theme" Target="theme/theme1.xml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44" Type="http://schemas.openxmlformats.org/officeDocument/2006/relationships/image" Target="media/image20.wmf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9.wmf"/><Relationship Id="rId81" Type="http://schemas.openxmlformats.org/officeDocument/2006/relationships/oleObject" Target="embeddings/oleObject35.bin"/><Relationship Id="rId86" Type="http://schemas.openxmlformats.org/officeDocument/2006/relationships/image" Target="media/image43.wmf"/><Relationship Id="rId94" Type="http://schemas.openxmlformats.org/officeDocument/2006/relationships/image" Target="media/image47.wmf"/><Relationship Id="rId99" Type="http://schemas.openxmlformats.org/officeDocument/2006/relationships/image" Target="media/image50.emf"/><Relationship Id="rId101" Type="http://schemas.openxmlformats.org/officeDocument/2006/relationships/image" Target="media/image51.pn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7.png"/><Relationship Id="rId34" Type="http://schemas.openxmlformats.org/officeDocument/2006/relationships/image" Target="media/image15.wmf"/><Relationship Id="rId50" Type="http://schemas.openxmlformats.org/officeDocument/2006/relationships/image" Target="media/image24.emf"/><Relationship Id="rId55" Type="http://schemas.openxmlformats.org/officeDocument/2006/relationships/oleObject" Target="embeddings/oleObject22.bin"/><Relationship Id="rId76" Type="http://schemas.openxmlformats.org/officeDocument/2006/relationships/image" Target="media/image38.wmf"/><Relationship Id="rId97" Type="http://schemas.openxmlformats.org/officeDocument/2006/relationships/oleObject" Target="embeddings/oleObject43.bin"/><Relationship Id="rId104" Type="http://schemas.openxmlformats.org/officeDocument/2006/relationships/image" Target="media/image54.png"/><Relationship Id="rId7" Type="http://schemas.openxmlformats.org/officeDocument/2006/relationships/image" Target="media/image1.png"/><Relationship Id="rId71" Type="http://schemas.openxmlformats.org/officeDocument/2006/relationships/oleObject" Target="embeddings/oleObject30.bin"/><Relationship Id="rId92" Type="http://schemas.openxmlformats.org/officeDocument/2006/relationships/image" Target="media/image46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C675A-48FA-4174-9CB4-978C54F8B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5849</Words>
  <Characters>33345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victorya</dc:creator>
  <cp:lastModifiedBy>1</cp:lastModifiedBy>
  <cp:revision>19</cp:revision>
  <dcterms:created xsi:type="dcterms:W3CDTF">2014-11-12T12:16:00Z</dcterms:created>
  <dcterms:modified xsi:type="dcterms:W3CDTF">2014-11-17T05:21:00Z</dcterms:modified>
</cp:coreProperties>
</file>